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DFB8" w14:textId="77777777" w:rsidR="000376AC" w:rsidRDefault="00C4655D" w:rsidP="00F330EA">
      <w:pPr>
        <w:jc w:val="center"/>
        <w:rPr>
          <w:b/>
          <w:bCs/>
          <w:sz w:val="32"/>
          <w:lang w:val="uk-UA"/>
        </w:rPr>
      </w:pPr>
      <w:bookmarkStart w:id="0" w:name="_Hlk111726212"/>
      <w:bookmarkStart w:id="1" w:name="_GoBack"/>
      <w:bookmarkEnd w:id="1"/>
      <w:r>
        <w:rPr>
          <w:b/>
          <w:bCs/>
          <w:sz w:val="32"/>
          <w:lang w:val="uk-UA"/>
        </w:rPr>
        <w:t>РЕЄСТР ДІЮЧИХ РЕГУЛЯТОРНИХ АКТІВ</w:t>
      </w:r>
    </w:p>
    <w:p w14:paraId="46D96904" w14:textId="50DE31B6"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585860">
        <w:rPr>
          <w:b/>
          <w:bCs/>
          <w:sz w:val="32"/>
          <w:lang w:val="uk-UA"/>
        </w:rPr>
        <w:t>01</w:t>
      </w:r>
      <w:r w:rsidR="004062BE">
        <w:rPr>
          <w:b/>
          <w:bCs/>
          <w:sz w:val="32"/>
          <w:lang w:val="uk-UA"/>
        </w:rPr>
        <w:t>.</w:t>
      </w:r>
      <w:r w:rsidR="00A506BA">
        <w:rPr>
          <w:b/>
          <w:bCs/>
          <w:sz w:val="32"/>
          <w:lang w:val="uk-UA"/>
        </w:rPr>
        <w:t>01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</w:t>
      </w:r>
      <w:r w:rsidR="00A506BA">
        <w:rPr>
          <w:b/>
          <w:bCs/>
          <w:sz w:val="32"/>
          <w:lang w:val="uk-UA"/>
        </w:rPr>
        <w:t>3</w:t>
      </w:r>
      <w:r w:rsidR="00207AD1">
        <w:rPr>
          <w:b/>
          <w:bCs/>
          <w:sz w:val="32"/>
          <w:lang w:val="uk-UA"/>
        </w:rPr>
        <w:t xml:space="preserve"> року</w:t>
      </w:r>
    </w:p>
    <w:p w14:paraId="1D9E89C2" w14:textId="0692B293" w:rsidR="00BA6BB8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>
        <w:rPr>
          <w:sz w:val="28"/>
          <w:szCs w:val="28"/>
          <w:lang w:val="uk-UA"/>
        </w:rPr>
        <w:t xml:space="preserve">    </w:t>
      </w:r>
      <w:r w:rsidR="00BA6BB8" w:rsidRPr="00BA6BB8">
        <w:rPr>
          <w:sz w:val="28"/>
          <w:szCs w:val="28"/>
          <w:lang w:val="uk-UA"/>
        </w:rPr>
        <w:t>№7210-РС-0</w:t>
      </w:r>
      <w:r w:rsidR="00A506BA">
        <w:rPr>
          <w:sz w:val="28"/>
          <w:szCs w:val="28"/>
          <w:lang w:val="uk-UA"/>
        </w:rPr>
        <w:t>4</w:t>
      </w:r>
      <w:r w:rsidR="00BA6BB8" w:rsidRPr="00BA6BB8">
        <w:rPr>
          <w:sz w:val="28"/>
          <w:szCs w:val="28"/>
          <w:lang w:val="uk-UA"/>
        </w:rPr>
        <w:t>-22</w:t>
      </w:r>
    </w:p>
    <w:p w14:paraId="6617A001" w14:textId="77777777" w:rsidR="00BA6BB8" w:rsidRPr="00BA6BB8" w:rsidRDefault="00BA6BB8" w:rsidP="00F330EA">
      <w:pPr>
        <w:jc w:val="center"/>
        <w:rPr>
          <w:sz w:val="28"/>
          <w:szCs w:val="28"/>
          <w:lang w:val="uk-UA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092"/>
        <w:gridCol w:w="3705"/>
      </w:tblGrid>
      <w:tr w:rsidR="00C4655D" w14:paraId="094A399C" w14:textId="77777777" w:rsidTr="009E73D9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bookmarkEnd w:id="2"/>
          <w:p w14:paraId="33623FF9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B3D05BA" w14:textId="77777777"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F119B58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1815296" w14:textId="77777777"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14:paraId="6FF78EAE" w14:textId="77777777" w:rsidTr="009E73D9">
        <w:trPr>
          <w:trHeight w:val="24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58C" w14:textId="77777777"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Вараська</w:t>
            </w:r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1A6C61" w14:paraId="09A493FA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729AF1D" w14:textId="66FDACEB" w:rsidR="00C4655D" w:rsidRPr="00A506BA" w:rsidRDefault="00C4655D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652F8F6D" w14:textId="77777777"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>Про затвердження Порядку видалення дерев, кущів, газонів і квітників та Методики визначення відновної вартості зелених насаджень по м.Кузнецовськ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6C9E22A9" w14:textId="77777777"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Рішення К</w:t>
            </w:r>
            <w:r w:rsidR="004A0682" w:rsidRPr="002121F9">
              <w:rPr>
                <w:bCs/>
                <w:lang w:val="uk-UA"/>
              </w:rPr>
              <w:t>узнецовської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4D01BC" w:rsidRPr="001A6C61" w14:paraId="41AB2F9D" w14:textId="77777777" w:rsidTr="00A506BA">
        <w:trPr>
          <w:trHeight w:val="24"/>
        </w:trPr>
        <w:tc>
          <w:tcPr>
            <w:tcW w:w="720" w:type="dxa"/>
            <w:vAlign w:val="center"/>
          </w:tcPr>
          <w:p w14:paraId="09CD8490" w14:textId="2CDFA0FE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C633845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      </w:r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75726C21" w14:textId="77777777" w:rsidR="004D01BC" w:rsidRPr="00DA137D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31.07.2019 №1440</w:t>
              </w:r>
            </w:hyperlink>
          </w:p>
        </w:tc>
      </w:tr>
      <w:tr w:rsidR="004D01BC" w:rsidRPr="001A6C61" w14:paraId="17D3581F" w14:textId="77777777" w:rsidTr="00A506BA">
        <w:trPr>
          <w:trHeight w:val="24"/>
        </w:trPr>
        <w:tc>
          <w:tcPr>
            <w:tcW w:w="720" w:type="dxa"/>
            <w:vAlign w:val="center"/>
          </w:tcPr>
          <w:p w14:paraId="5F4E7D2A" w14:textId="1A300026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1249A02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Правил розміщення зовнішньої реклами в м.Кузнецовськ»</w:t>
            </w:r>
          </w:p>
        </w:tc>
        <w:tc>
          <w:tcPr>
            <w:tcW w:w="3705" w:type="dxa"/>
          </w:tcPr>
          <w:p w14:paraId="54353231" w14:textId="77777777" w:rsidR="004D01BC" w:rsidRPr="00DA137D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29.04.2011 №121</w:t>
              </w:r>
            </w:hyperlink>
            <w:r w:rsidR="004D01BC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1A6C61" w14:paraId="0CB99140" w14:textId="77777777" w:rsidTr="00A506BA">
        <w:trPr>
          <w:trHeight w:val="705"/>
        </w:trPr>
        <w:tc>
          <w:tcPr>
            <w:tcW w:w="720" w:type="dxa"/>
            <w:vAlign w:val="center"/>
          </w:tcPr>
          <w:p w14:paraId="21E85A55" w14:textId="3E827D68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9DE23C7" w14:textId="77777777" w:rsidR="004D01BC" w:rsidRPr="00AC2150" w:rsidRDefault="004D01BC" w:rsidP="004D01BC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705" w:type="dxa"/>
          </w:tcPr>
          <w:p w14:paraId="0A0F6C47" w14:textId="77777777" w:rsidR="004D01BC" w:rsidRPr="00DA137D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08.06.2018 №1105</w:t>
              </w:r>
            </w:hyperlink>
          </w:p>
        </w:tc>
      </w:tr>
      <w:tr w:rsidR="004D01BC" w:rsidRPr="001A6C61" w14:paraId="7E3F9623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605F33B" w14:textId="2F11E330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D50F400" w14:textId="77777777" w:rsidR="004D01BC" w:rsidRPr="00964D40" w:rsidRDefault="004D01BC" w:rsidP="004D01BC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«Про затвердження правил торгівлі на ринках м.Кузнецовськ»</w:t>
            </w:r>
          </w:p>
        </w:tc>
        <w:tc>
          <w:tcPr>
            <w:tcW w:w="3705" w:type="dxa"/>
          </w:tcPr>
          <w:p w14:paraId="55AD8E79" w14:textId="77777777" w:rsidR="004D01BC" w:rsidRPr="00DA137D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964D40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25.06.2011 №169</w:t>
              </w:r>
            </w:hyperlink>
          </w:p>
        </w:tc>
      </w:tr>
      <w:tr w:rsidR="004D01BC" w:rsidRPr="001A6C61" w14:paraId="05D435A6" w14:textId="77777777" w:rsidTr="00A506BA">
        <w:trPr>
          <w:trHeight w:val="24"/>
        </w:trPr>
        <w:tc>
          <w:tcPr>
            <w:tcW w:w="720" w:type="dxa"/>
            <w:vAlign w:val="center"/>
          </w:tcPr>
          <w:p w14:paraId="686FC947" w14:textId="5C456B32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3899FB5" w14:textId="77777777" w:rsidR="004D01BC" w:rsidRPr="00585860" w:rsidRDefault="00585860" w:rsidP="004D01BC">
            <w:pPr>
              <w:jc w:val="both"/>
              <w:rPr>
                <w:bCs/>
                <w:lang w:val="uk-UA"/>
              </w:rPr>
            </w:pPr>
            <w:r w:rsidRPr="00585860">
              <w:rPr>
                <w:bCs/>
                <w:lang w:val="uk-UA"/>
              </w:rPr>
              <w:t>«Про затвердження Методики розрахунку орендної плати за комунальне майно Вараської міської територіальної громади»</w:t>
            </w:r>
          </w:p>
        </w:tc>
        <w:tc>
          <w:tcPr>
            <w:tcW w:w="3705" w:type="dxa"/>
          </w:tcPr>
          <w:p w14:paraId="71C0A058" w14:textId="77777777" w:rsidR="004D01BC" w:rsidRPr="002121F9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Вараської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5860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5860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1A6C61" w14:paraId="634DF632" w14:textId="77777777" w:rsidTr="00A506BA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783" w14:textId="6E2E574B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FF" w14:textId="77777777" w:rsidR="004D01BC" w:rsidRPr="00882906" w:rsidRDefault="004D01BC" w:rsidP="004D01BC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Правил благоустрою території міста Кузнецовськ» (в новій редакції)</w:t>
            </w:r>
            <w:r w:rsidR="0070061D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E92" w14:textId="77777777" w:rsidR="004D01BC" w:rsidRPr="00DA137D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30.04.2014 №1232</w:t>
              </w:r>
            </w:hyperlink>
          </w:p>
        </w:tc>
      </w:tr>
      <w:tr w:rsidR="004D01BC" w:rsidRPr="001A6C61" w14:paraId="0A1C3897" w14:textId="77777777" w:rsidTr="00A506BA">
        <w:trPr>
          <w:trHeight w:val="24"/>
        </w:trPr>
        <w:tc>
          <w:tcPr>
            <w:tcW w:w="720" w:type="dxa"/>
            <w:vAlign w:val="center"/>
          </w:tcPr>
          <w:p w14:paraId="40EAD03A" w14:textId="02D7DB4D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B4328C6" w14:textId="77777777" w:rsidR="004D01BC" w:rsidRPr="002121F9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>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</w:t>
            </w:r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2A7FF665" w14:textId="77777777" w:rsidR="004D01BC" w:rsidRPr="002121F9" w:rsidRDefault="001A6C61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882906">
                <w:rPr>
                  <w:rStyle w:val="a5"/>
                  <w:bCs/>
                  <w:i/>
                  <w:lang w:val="uk-UA"/>
                </w:rPr>
                <w:t>Рішення Кузнецовської міської ради від 20.11.2014 №1739</w:t>
              </w:r>
            </w:hyperlink>
            <w:r w:rsidR="004D01BC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1A6C61" w14:paraId="0B27D18B" w14:textId="77777777" w:rsidTr="00A506BA">
        <w:trPr>
          <w:trHeight w:val="855"/>
        </w:trPr>
        <w:tc>
          <w:tcPr>
            <w:tcW w:w="720" w:type="dxa"/>
            <w:vAlign w:val="center"/>
          </w:tcPr>
          <w:p w14:paraId="7F93404A" w14:textId="075DFDE4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4F16598F" w14:textId="77777777" w:rsidR="004D01BC" w:rsidRPr="002121F9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="00C26D02" w:rsidRPr="00C26D02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05" w:type="dxa"/>
          </w:tcPr>
          <w:p w14:paraId="27769466" w14:textId="77777777" w:rsidR="004D01BC" w:rsidRPr="005346E5" w:rsidRDefault="001A6C61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C26D02">
                <w:rPr>
                  <w:rStyle w:val="a5"/>
                  <w:i/>
                  <w:lang w:val="uk-UA"/>
                </w:rPr>
                <w:t xml:space="preserve">Рішення Вараської міської ради від </w:t>
              </w:r>
              <w:r w:rsidR="00C26D02" w:rsidRPr="00C26D02">
                <w:rPr>
                  <w:rStyle w:val="a5"/>
                  <w:i/>
                  <w:lang w:val="uk-UA"/>
                </w:rPr>
                <w:t>25</w:t>
              </w:r>
              <w:r w:rsidR="004D01BC" w:rsidRPr="00C26D02">
                <w:rPr>
                  <w:rStyle w:val="a5"/>
                  <w:i/>
                  <w:lang w:val="uk-UA"/>
                </w:rPr>
                <w:t>.0</w:t>
              </w:r>
              <w:r w:rsidR="00C26D02" w:rsidRPr="00C26D02">
                <w:rPr>
                  <w:rStyle w:val="a5"/>
                  <w:i/>
                  <w:lang w:val="uk-UA"/>
                </w:rPr>
                <w:t>6</w:t>
              </w:r>
              <w:r w:rsidR="004D01BC" w:rsidRPr="00C26D02">
                <w:rPr>
                  <w:rStyle w:val="a5"/>
                  <w:i/>
                  <w:lang w:val="uk-UA"/>
                </w:rPr>
                <w:t>.202</w:t>
              </w:r>
              <w:r w:rsidR="00C26D02" w:rsidRPr="00C26D02">
                <w:rPr>
                  <w:rStyle w:val="a5"/>
                  <w:i/>
                  <w:lang w:val="uk-UA"/>
                </w:rPr>
                <w:t>1</w:t>
              </w:r>
              <w:r w:rsidR="004D01BC" w:rsidRPr="00C26D02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C26D02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1A6C61" w14:paraId="2FDE2E7E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119E75B9" w14:textId="5D210A1B" w:rsidR="004D01BC" w:rsidRPr="00A506BA" w:rsidRDefault="004D01BC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71704D7" w14:textId="77777777" w:rsidR="004D01BC" w:rsidRPr="001800B9" w:rsidRDefault="00952D99" w:rsidP="004D01BC">
            <w:pPr>
              <w:jc w:val="both"/>
              <w:rPr>
                <w:bCs/>
                <w:lang w:val="uk-UA"/>
              </w:rPr>
            </w:pPr>
            <w:r w:rsidRPr="001800B9">
              <w:rPr>
                <w:bCs/>
                <w:lang w:val="uk-UA"/>
              </w:rPr>
              <w:t>«</w:t>
            </w:r>
            <w:r w:rsidR="004D01BC" w:rsidRPr="001800B9">
              <w:rPr>
                <w:bCs/>
              </w:rPr>
              <w:t>Про затвердження Положення про туристичний збір</w:t>
            </w:r>
            <w:r w:rsidRPr="001800B9">
              <w:rPr>
                <w:bCs/>
                <w:lang w:val="uk-UA"/>
              </w:rPr>
              <w:t>»</w:t>
            </w:r>
          </w:p>
        </w:tc>
        <w:tc>
          <w:tcPr>
            <w:tcW w:w="3705" w:type="dxa"/>
          </w:tcPr>
          <w:p w14:paraId="19215C49" w14:textId="77777777" w:rsidR="004D01BC" w:rsidRPr="00FA584D" w:rsidRDefault="001A6C61" w:rsidP="004D01BC">
            <w:pPr>
              <w:jc w:val="both"/>
              <w:rPr>
                <w:lang w:val="uk-UA"/>
              </w:rPr>
            </w:pPr>
            <w:hyperlink r:id="rId16" w:history="1">
              <w:r w:rsidR="004D01BC" w:rsidRPr="00FA584D">
                <w:rPr>
                  <w:rStyle w:val="a5"/>
                  <w:lang w:val="uk-UA"/>
                </w:rPr>
                <w:t>Рішення Вараської міської ради від 28.05.2021 №390</w:t>
              </w:r>
            </w:hyperlink>
          </w:p>
        </w:tc>
      </w:tr>
      <w:tr w:rsidR="00C26D02" w:rsidRPr="001A6C61" w14:paraId="7E255E0F" w14:textId="77777777" w:rsidTr="00A506BA">
        <w:trPr>
          <w:trHeight w:val="333"/>
        </w:trPr>
        <w:tc>
          <w:tcPr>
            <w:tcW w:w="720" w:type="dxa"/>
            <w:vAlign w:val="center"/>
          </w:tcPr>
          <w:p w14:paraId="79AA66AB" w14:textId="6C829280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1931B897" w14:textId="77777777" w:rsidR="00C26D02" w:rsidRPr="001800B9" w:rsidRDefault="00952D99" w:rsidP="004D01BC">
            <w:pPr>
              <w:jc w:val="both"/>
              <w:rPr>
                <w:lang w:val="uk-UA"/>
              </w:rPr>
            </w:pPr>
            <w:r w:rsidRPr="001800B9">
              <w:rPr>
                <w:lang w:val="uk-UA"/>
              </w:rPr>
              <w:t>«</w:t>
            </w:r>
            <w:r w:rsidR="00C26D02" w:rsidRPr="001800B9">
              <w:t>Про затвердження Положення про єдиний податок</w:t>
            </w:r>
            <w:r w:rsidRPr="001800B9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2383461C" w14:textId="77777777" w:rsidR="00C26D02" w:rsidRPr="002121F9" w:rsidRDefault="001A6C61" w:rsidP="004D01BC">
            <w:pPr>
              <w:jc w:val="both"/>
              <w:rPr>
                <w:bCs/>
                <w:lang w:val="uk-UA"/>
              </w:rPr>
            </w:pPr>
            <w:hyperlink r:id="rId17" w:history="1">
              <w:r w:rsidR="00C26D02" w:rsidRPr="00C26D02">
                <w:rPr>
                  <w:rStyle w:val="a5"/>
                  <w:bCs/>
                  <w:lang w:val="uk-UA"/>
                </w:rPr>
                <w:t>Рішення Вараської міської ради від 28.05.2021 №389</w:t>
              </w:r>
            </w:hyperlink>
          </w:p>
        </w:tc>
      </w:tr>
      <w:tr w:rsidR="00C26D02" w:rsidRPr="002121F9" w14:paraId="76FA4715" w14:textId="77777777" w:rsidTr="00A506BA">
        <w:trPr>
          <w:trHeight w:val="355"/>
        </w:trPr>
        <w:tc>
          <w:tcPr>
            <w:tcW w:w="9517" w:type="dxa"/>
            <w:gridSpan w:val="3"/>
            <w:vAlign w:val="center"/>
          </w:tcPr>
          <w:p w14:paraId="7A9666FF" w14:textId="77777777" w:rsidR="00C26D02" w:rsidRPr="002121F9" w:rsidRDefault="00C26D02" w:rsidP="00A506B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C26D02" w:rsidRPr="001A6C61" w14:paraId="5B27DA42" w14:textId="77777777" w:rsidTr="00A506BA">
        <w:trPr>
          <w:trHeight w:val="70"/>
        </w:trPr>
        <w:tc>
          <w:tcPr>
            <w:tcW w:w="720" w:type="dxa"/>
            <w:vAlign w:val="center"/>
          </w:tcPr>
          <w:p w14:paraId="7A85F9F8" w14:textId="2C5BF29F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0D39D5A" w14:textId="77777777" w:rsidR="00C26D02" w:rsidRPr="0018725D" w:rsidRDefault="00C26D02" w:rsidP="00C26D02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05" w:type="dxa"/>
          </w:tcPr>
          <w:p w14:paraId="51483BB8" w14:textId="77777777" w:rsidR="00C26D02" w:rsidRPr="00DA137D" w:rsidRDefault="001A6C61" w:rsidP="00C26D02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C26D02" w:rsidRPr="00362278">
                <w:rPr>
                  <w:rStyle w:val="a5"/>
                  <w:bCs/>
                  <w:i/>
                  <w:lang w:val="uk-UA"/>
                </w:rPr>
                <w:t>Рішення виконавчого комітету Вараської міської ради від 28.07.2020 №187</w:t>
              </w:r>
            </w:hyperlink>
          </w:p>
        </w:tc>
      </w:tr>
      <w:tr w:rsidR="00C26D02" w:rsidRPr="002121F9" w14:paraId="454E04BB" w14:textId="77777777" w:rsidTr="00A506BA">
        <w:trPr>
          <w:trHeight w:val="24"/>
        </w:trPr>
        <w:tc>
          <w:tcPr>
            <w:tcW w:w="720" w:type="dxa"/>
            <w:vAlign w:val="center"/>
          </w:tcPr>
          <w:p w14:paraId="22ED082B" w14:textId="2C89E5EC" w:rsidR="00C26D02" w:rsidRPr="00A506BA" w:rsidRDefault="00C26D02" w:rsidP="00A506B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7A5F2C90" w14:textId="77777777" w:rsidR="00C26D02" w:rsidRPr="00657F0A" w:rsidRDefault="00C26D02" w:rsidP="00C26D02">
            <w:r w:rsidRPr="00D816A8">
              <w:rPr>
                <w:lang w:val="uk-UA"/>
              </w:rPr>
              <w:t>«</w:t>
            </w:r>
            <w:r w:rsidRPr="00D816A8">
              <w:t>Про затвердження Правил приймання стічних вод до системи централізованого водовідведення м.Вараш</w:t>
            </w:r>
            <w:r w:rsidRPr="00D816A8">
              <w:rPr>
                <w:lang w:val="uk-UA"/>
              </w:rPr>
              <w:t>»</w:t>
            </w:r>
          </w:p>
        </w:tc>
        <w:tc>
          <w:tcPr>
            <w:tcW w:w="3705" w:type="dxa"/>
          </w:tcPr>
          <w:p w14:paraId="303D9370" w14:textId="77777777" w:rsidR="00C26D02" w:rsidRPr="00657F0A" w:rsidRDefault="001A6C61" w:rsidP="00C26D02">
            <w:pPr>
              <w:jc w:val="both"/>
              <w:rPr>
                <w:i/>
                <w:lang w:val="uk-UA"/>
              </w:rPr>
            </w:pPr>
            <w:hyperlink r:id="rId19" w:history="1">
              <w:r w:rsidR="00C26D02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</w:tc>
      </w:tr>
    </w:tbl>
    <w:p w14:paraId="5D1859FD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p w14:paraId="0A4139DF" w14:textId="77777777" w:rsidR="00BA6BB8" w:rsidRDefault="00BA6BB8" w:rsidP="001D1993">
      <w:pPr>
        <w:ind w:left="709"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4094"/>
      </w:tblGrid>
      <w:tr w:rsidR="009E73D9" w:rsidRPr="002121F9" w14:paraId="7CCB30F8" w14:textId="77777777" w:rsidTr="00657F0A">
        <w:tc>
          <w:tcPr>
            <w:tcW w:w="5401" w:type="dxa"/>
          </w:tcPr>
          <w:p w14:paraId="0355D644" w14:textId="77777777" w:rsidR="009E73D9" w:rsidRPr="002121F9" w:rsidRDefault="009E73D9" w:rsidP="009E73D9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 xml:space="preserve">Міський голова                         </w:t>
            </w:r>
          </w:p>
        </w:tc>
        <w:tc>
          <w:tcPr>
            <w:tcW w:w="4094" w:type="dxa"/>
          </w:tcPr>
          <w:p w14:paraId="0F098F4D" w14:textId="77777777" w:rsidR="009E73D9" w:rsidRPr="002121F9" w:rsidRDefault="009E73D9" w:rsidP="004D01BC">
            <w:pPr>
              <w:jc w:val="both"/>
              <w:rPr>
                <w:lang w:val="uk-UA"/>
              </w:rPr>
            </w:pPr>
            <w:r w:rsidRPr="009E73D9">
              <w:rPr>
                <w:lang w:val="uk-UA"/>
              </w:rPr>
              <w:t>Олександр МЕНЗУЛ</w:t>
            </w:r>
          </w:p>
        </w:tc>
      </w:tr>
      <w:bookmarkEnd w:id="0"/>
    </w:tbl>
    <w:p w14:paraId="1A229C8C" w14:textId="77777777" w:rsidR="009E73D9" w:rsidRPr="002121F9" w:rsidRDefault="009E73D9" w:rsidP="009E73D9">
      <w:pPr>
        <w:jc w:val="both"/>
        <w:rPr>
          <w:lang w:val="uk-UA"/>
        </w:rPr>
      </w:pPr>
    </w:p>
    <w:sectPr w:rsidR="009E73D9" w:rsidRPr="002121F9" w:rsidSect="009B5778">
      <w:headerReference w:type="default" r:id="rId20"/>
      <w:pgSz w:w="11906" w:h="16838"/>
      <w:pgMar w:top="42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8036" w14:textId="77777777" w:rsidR="007F3F90" w:rsidRDefault="007F3F90" w:rsidP="00A7370B">
      <w:r>
        <w:separator/>
      </w:r>
    </w:p>
  </w:endnote>
  <w:endnote w:type="continuationSeparator" w:id="0">
    <w:p w14:paraId="1DD64B21" w14:textId="77777777" w:rsidR="007F3F90" w:rsidRDefault="007F3F90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D2D4" w14:textId="77777777" w:rsidR="007F3F90" w:rsidRDefault="007F3F90" w:rsidP="00A7370B">
      <w:r>
        <w:separator/>
      </w:r>
    </w:p>
  </w:footnote>
  <w:footnote w:type="continuationSeparator" w:id="0">
    <w:p w14:paraId="3CC153D7" w14:textId="77777777" w:rsidR="007F3F90" w:rsidRDefault="007F3F90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580"/>
      <w:docPartObj>
        <w:docPartGallery w:val="Page Numbers (Top of Page)"/>
        <w:docPartUnique/>
      </w:docPartObj>
    </w:sdtPr>
    <w:sdtEndPr/>
    <w:sdtContent>
      <w:p w14:paraId="5E0AC21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F5BA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44D862BA"/>
    <w:multiLevelType w:val="hybridMultilevel"/>
    <w:tmpl w:val="D0747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D"/>
    <w:rsid w:val="000046A4"/>
    <w:rsid w:val="00007659"/>
    <w:rsid w:val="00011273"/>
    <w:rsid w:val="00027C72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508C0"/>
    <w:rsid w:val="00160FAC"/>
    <w:rsid w:val="001626DA"/>
    <w:rsid w:val="00166BFA"/>
    <w:rsid w:val="001800B9"/>
    <w:rsid w:val="0018725D"/>
    <w:rsid w:val="0019370D"/>
    <w:rsid w:val="00194805"/>
    <w:rsid w:val="00197949"/>
    <w:rsid w:val="001A178E"/>
    <w:rsid w:val="001A6C61"/>
    <w:rsid w:val="001B3047"/>
    <w:rsid w:val="001B56C3"/>
    <w:rsid w:val="001C7146"/>
    <w:rsid w:val="001C7453"/>
    <w:rsid w:val="001D199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233BC"/>
    <w:rsid w:val="00424E52"/>
    <w:rsid w:val="00425323"/>
    <w:rsid w:val="00436A32"/>
    <w:rsid w:val="004464C2"/>
    <w:rsid w:val="00451EF2"/>
    <w:rsid w:val="00454D76"/>
    <w:rsid w:val="004568EE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D01BC"/>
    <w:rsid w:val="004D7842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94A81"/>
    <w:rsid w:val="0059783F"/>
    <w:rsid w:val="005A6958"/>
    <w:rsid w:val="005B042D"/>
    <w:rsid w:val="005B2ADD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7B92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844E0"/>
    <w:rsid w:val="007B189C"/>
    <w:rsid w:val="007B5D34"/>
    <w:rsid w:val="007C3DCD"/>
    <w:rsid w:val="007D62F4"/>
    <w:rsid w:val="007D7155"/>
    <w:rsid w:val="007F3F90"/>
    <w:rsid w:val="00802F11"/>
    <w:rsid w:val="00810B59"/>
    <w:rsid w:val="00814680"/>
    <w:rsid w:val="00816B93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06BA"/>
    <w:rsid w:val="00A551C5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AE2DE4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A4298"/>
    <w:rsid w:val="00BA6BB8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34C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A2A6C"/>
    <w:rsid w:val="00DB3445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6C3B"/>
    <w:rsid w:val="00EE0C02"/>
    <w:rsid w:val="00EE3B36"/>
    <w:rsid w:val="00EF67C4"/>
    <w:rsid w:val="00F01672"/>
    <w:rsid w:val="00F10965"/>
    <w:rsid w:val="00F13461"/>
    <w:rsid w:val="00F1563C"/>
    <w:rsid w:val="00F330EA"/>
    <w:rsid w:val="00F427AC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475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5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6497:reg1232-2014" TargetMode="External"/><Relationship Id="rId18" Type="http://schemas.openxmlformats.org/officeDocument/2006/relationships/hyperlink" Target="http://doc.varash-rada.gov.ua/component/documents/12415:reg187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5:reg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339:reg390-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36:reg530-2021" TargetMode="Externa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1513:reg2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BD40C87-C5EC-4709-8465-C7B25AF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3649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Lytay</cp:lastModifiedBy>
  <cp:revision>2</cp:revision>
  <cp:lastPrinted>2023-01-12T13:47:00Z</cp:lastPrinted>
  <dcterms:created xsi:type="dcterms:W3CDTF">2023-01-18T06:46:00Z</dcterms:created>
  <dcterms:modified xsi:type="dcterms:W3CDTF">2023-01-18T06:46:00Z</dcterms:modified>
</cp:coreProperties>
</file>