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C" w:rsidRDefault="00C4655D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4062BE">
        <w:rPr>
          <w:b/>
          <w:bCs/>
          <w:sz w:val="32"/>
          <w:lang w:val="uk-UA"/>
        </w:rPr>
        <w:t>01.11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20</w:t>
      </w:r>
      <w:r w:rsidR="00207AD1">
        <w:rPr>
          <w:b/>
          <w:bCs/>
          <w:sz w:val="32"/>
          <w:lang w:val="uk-UA"/>
        </w:rPr>
        <w:t xml:space="preserve"> року</w:t>
      </w:r>
    </w:p>
    <w:p w:rsidR="00F91DEA" w:rsidRDefault="00F91DEA" w:rsidP="00F330EA">
      <w:pPr>
        <w:jc w:val="center"/>
        <w:rPr>
          <w:b/>
          <w:bCs/>
          <w:sz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640"/>
        <w:gridCol w:w="3279"/>
      </w:tblGrid>
      <w:tr w:rsidR="00C4655D" w:rsidTr="00EE3B36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:rsidTr="00EE3B36">
        <w:trPr>
          <w:trHeight w:val="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CA496F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C4655D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3607D0" w:rsidRPr="00CA496F" w:rsidTr="00EE3B36">
        <w:trPr>
          <w:trHeight w:val="24"/>
        </w:trPr>
        <w:tc>
          <w:tcPr>
            <w:tcW w:w="720" w:type="dxa"/>
          </w:tcPr>
          <w:p w:rsidR="003607D0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607D0" w:rsidRPr="00AC2150" w:rsidRDefault="003607D0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607D0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Вараської міської ради від 31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.0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7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.201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9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 №1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440</w:t>
              </w:r>
            </w:hyperlink>
          </w:p>
        </w:tc>
      </w:tr>
      <w:tr w:rsidR="008F2574" w:rsidRPr="00CA496F" w:rsidTr="00EE3B36">
        <w:trPr>
          <w:trHeight w:val="24"/>
        </w:trPr>
        <w:tc>
          <w:tcPr>
            <w:tcW w:w="720" w:type="dxa"/>
          </w:tcPr>
          <w:p w:rsidR="008F2574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8F2574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8F2574" w:rsidRPr="00AC2150">
              <w:rPr>
                <w:bCs/>
                <w:lang w:val="uk-UA"/>
              </w:rPr>
              <w:t>Про затвердження Правил розміщення зов</w:t>
            </w:r>
            <w:r w:rsidRPr="00AC2150">
              <w:rPr>
                <w:bCs/>
                <w:lang w:val="uk-UA"/>
              </w:rPr>
              <w:t xml:space="preserve">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8F2574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8F2574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8F2574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8F2574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29.04.2011 №121</w:t>
              </w:r>
            </w:hyperlink>
            <w:r w:rsidR="0005638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9E3ED2" w:rsidRPr="00CA496F" w:rsidTr="00EE3B36">
        <w:trPr>
          <w:trHeight w:val="705"/>
        </w:trPr>
        <w:tc>
          <w:tcPr>
            <w:tcW w:w="720" w:type="dxa"/>
          </w:tcPr>
          <w:p w:rsidR="009E3ED2" w:rsidRPr="002121F9" w:rsidRDefault="009E3ED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9E3ED2" w:rsidRPr="00AC2150" w:rsidRDefault="009E3ED2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279" w:type="dxa"/>
          </w:tcPr>
          <w:p w:rsidR="009E3ED2" w:rsidRPr="00DA137D" w:rsidRDefault="00332EF6" w:rsidP="00425323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9E3ED2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</w:t>
              </w:r>
              <w:r w:rsidR="00425323" w:rsidRPr="00AC2150">
                <w:rPr>
                  <w:rStyle w:val="a5"/>
                  <w:bCs/>
                  <w:i/>
                  <w:lang w:val="uk-UA"/>
                </w:rPr>
                <w:t>6</w:t>
              </w:r>
              <w:r w:rsidR="009E3ED2" w:rsidRPr="00AC2150">
                <w:rPr>
                  <w:rStyle w:val="a5"/>
                  <w:bCs/>
                  <w:i/>
                  <w:lang w:val="uk-UA"/>
                </w:rPr>
                <w:t>.2018 №1105</w:t>
              </w:r>
            </w:hyperlink>
          </w:p>
        </w:tc>
      </w:tr>
      <w:tr w:rsidR="009505D1" w:rsidRPr="00CA496F" w:rsidTr="00EE3B36">
        <w:trPr>
          <w:trHeight w:val="24"/>
        </w:trPr>
        <w:tc>
          <w:tcPr>
            <w:tcW w:w="720" w:type="dxa"/>
          </w:tcPr>
          <w:p w:rsidR="009505D1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9505D1" w:rsidRPr="00964D40" w:rsidRDefault="00407927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</w:t>
            </w:r>
            <w:r w:rsidR="009505D1" w:rsidRPr="00964D40">
              <w:rPr>
                <w:bCs/>
                <w:lang w:val="uk-UA"/>
              </w:rPr>
              <w:t>Про затвердження правил т</w:t>
            </w:r>
            <w:r w:rsidRPr="00964D40">
              <w:rPr>
                <w:bCs/>
                <w:lang w:val="uk-UA"/>
              </w:rPr>
              <w:t xml:space="preserve">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9505D1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9505D1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9505D1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9505D1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D325D8" w:rsidRPr="00CA496F" w:rsidTr="00EE3B36">
        <w:trPr>
          <w:trHeight w:val="24"/>
        </w:trPr>
        <w:tc>
          <w:tcPr>
            <w:tcW w:w="720" w:type="dxa"/>
          </w:tcPr>
          <w:p w:rsidR="00D325D8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279" w:type="dxa"/>
          </w:tcPr>
          <w:p w:rsidR="00D325D8" w:rsidRPr="002121F9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28.10.2011 №229</w:t>
              </w:r>
            </w:hyperlink>
            <w:r w:rsidR="00D325D8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CA496F" w:rsidTr="00EE3B36">
        <w:trPr>
          <w:trHeight w:val="24"/>
        </w:trPr>
        <w:tc>
          <w:tcPr>
            <w:tcW w:w="720" w:type="dxa"/>
          </w:tcPr>
          <w:p w:rsidR="003C72A3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 xml:space="preserve">«Про затвердження Порядку проведення конкурсу на надання послуг з вивезення  побутових відходів у </w:t>
            </w:r>
            <w:proofErr w:type="spellStart"/>
            <w:r w:rsidRPr="005A6958">
              <w:rPr>
                <w:bCs/>
                <w:lang w:val="uk-UA"/>
              </w:rPr>
              <w:t>м.Кузнецовськ</w:t>
            </w:r>
            <w:proofErr w:type="spellEnd"/>
            <w:r w:rsidRPr="005A6958">
              <w:rPr>
                <w:bCs/>
                <w:lang w:val="uk-UA"/>
              </w:rPr>
              <w:t>»</w:t>
            </w:r>
          </w:p>
          <w:p w:rsidR="003C72A3" w:rsidRPr="00EE3B36" w:rsidRDefault="003C72A3" w:rsidP="00F330E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279" w:type="dxa"/>
          </w:tcPr>
          <w:p w:rsidR="003C72A3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3C72A3" w:rsidRPr="005A6958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5A695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5A6958">
                <w:rPr>
                  <w:rStyle w:val="a5"/>
                  <w:bCs/>
                  <w:i/>
                  <w:lang w:val="uk-UA"/>
                </w:rPr>
                <w:t xml:space="preserve"> міської ради від 28.02.2014 №1181</w:t>
              </w:r>
            </w:hyperlink>
          </w:p>
        </w:tc>
      </w:tr>
      <w:tr w:rsidR="003C72A3" w:rsidRPr="00CA496F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927A25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 xml:space="preserve">«Про затвердження Правил благоустрою території міста </w:t>
            </w:r>
            <w:proofErr w:type="spellStart"/>
            <w:r w:rsidRPr="00882906">
              <w:rPr>
                <w:bCs/>
                <w:lang w:val="uk-UA"/>
              </w:rPr>
              <w:t>Кузнецовськ</w:t>
            </w:r>
            <w:proofErr w:type="spellEnd"/>
            <w:r w:rsidRPr="00882906">
              <w:rPr>
                <w:bCs/>
                <w:lang w:val="uk-UA"/>
              </w:rPr>
              <w:t>» (в новій редакції)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4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30.04.2014 №1232</w:t>
              </w:r>
            </w:hyperlink>
          </w:p>
        </w:tc>
      </w:tr>
      <w:tr w:rsidR="003C72A3" w:rsidRPr="00CA496F" w:rsidTr="00EE3B36">
        <w:trPr>
          <w:trHeight w:val="24"/>
        </w:trPr>
        <w:tc>
          <w:tcPr>
            <w:tcW w:w="720" w:type="dxa"/>
          </w:tcPr>
          <w:p w:rsidR="003C72A3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Порядку видачі дозволів на порушення об’єктів благоустрою або відмови в їх видачі, переоформлення, видача дублікатів, анулювання дозволів»</w:t>
            </w:r>
          </w:p>
        </w:tc>
        <w:tc>
          <w:tcPr>
            <w:tcW w:w="3279" w:type="dxa"/>
          </w:tcPr>
          <w:p w:rsidR="003C72A3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29.05.2014 №1442</w:t>
              </w:r>
            </w:hyperlink>
          </w:p>
        </w:tc>
      </w:tr>
      <w:tr w:rsidR="003C72A3" w:rsidRPr="00CA496F" w:rsidTr="00EE3B36">
        <w:trPr>
          <w:trHeight w:val="24"/>
        </w:trPr>
        <w:tc>
          <w:tcPr>
            <w:tcW w:w="720" w:type="dxa"/>
          </w:tcPr>
          <w:p w:rsidR="003C72A3" w:rsidRPr="0011196A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0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2121F9" w:rsidRDefault="00332EF6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6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3C72A3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CA496F" w:rsidTr="00EE3B36">
        <w:trPr>
          <w:trHeight w:val="756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Pr="002121F9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с</w:t>
            </w:r>
            <w:r>
              <w:rPr>
                <w:bCs/>
                <w:color w:val="000000"/>
                <w:shd w:val="clear" w:color="auto" w:fill="FFFFFF"/>
              </w:rPr>
              <w:t>плати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20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7D62F4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7" w:history="1">
              <w:r w:rsidR="003C72A3" w:rsidRPr="00882906">
                <w:rPr>
                  <w:rStyle w:val="a5"/>
                  <w:i/>
                  <w:lang w:val="uk-UA"/>
                </w:rPr>
                <w:t>Рішення Вараської міської ради від 29.05.2019 №1399</w:t>
              </w:r>
            </w:hyperlink>
          </w:p>
        </w:tc>
      </w:tr>
      <w:tr w:rsidR="003C72A3" w:rsidRPr="00CA496F" w:rsidTr="00EE3B36">
        <w:trPr>
          <w:trHeight w:val="855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Pr="002121F9">
              <w:rPr>
                <w:bCs/>
                <w:color w:val="000000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</w:rPr>
              <w:t>пільг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із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сплати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податку</w:t>
            </w:r>
            <w:proofErr w:type="spellEnd"/>
            <w:r w:rsidRPr="002121F9">
              <w:rPr>
                <w:bCs/>
                <w:color w:val="000000"/>
              </w:rPr>
              <w:t xml:space="preserve"> на </w:t>
            </w:r>
            <w:proofErr w:type="spellStart"/>
            <w:r w:rsidRPr="002121F9">
              <w:rPr>
                <w:bCs/>
                <w:color w:val="000000"/>
              </w:rPr>
              <w:t>нерухоме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майно</w:t>
            </w:r>
            <w:proofErr w:type="spellEnd"/>
            <w:r w:rsidRPr="002121F9">
              <w:rPr>
                <w:bCs/>
                <w:color w:val="000000"/>
              </w:rPr>
              <w:t xml:space="preserve">, </w:t>
            </w:r>
            <w:proofErr w:type="spellStart"/>
            <w:r w:rsidRPr="002121F9">
              <w:rPr>
                <w:bCs/>
                <w:color w:val="000000"/>
              </w:rPr>
              <w:t>відмінн</w:t>
            </w:r>
            <w:r>
              <w:rPr>
                <w:bCs/>
                <w:color w:val="000000"/>
              </w:rPr>
              <w:t>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від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земельної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ділянки</w:t>
            </w:r>
            <w:proofErr w:type="spellEnd"/>
            <w:r>
              <w:rPr>
                <w:bCs/>
                <w:color w:val="000000"/>
              </w:rPr>
              <w:t>, на 20</w:t>
            </w:r>
            <w:proofErr w:type="spellStart"/>
            <w:r>
              <w:rPr>
                <w:bCs/>
                <w:color w:val="000000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рік</w:t>
            </w:r>
            <w:proofErr w:type="spellEnd"/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5346E5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3C72A3" w:rsidRPr="00B30DA6">
                <w:rPr>
                  <w:rStyle w:val="a5"/>
                  <w:i/>
                  <w:lang w:val="uk-UA"/>
                </w:rPr>
                <w:t>Рішення Вараської м</w:t>
              </w:r>
              <w:r w:rsidR="00B30DA6" w:rsidRPr="00B30DA6">
                <w:rPr>
                  <w:rStyle w:val="a5"/>
                  <w:i/>
                  <w:lang w:val="uk-UA"/>
                </w:rPr>
                <w:t>іської ради від 29.05.2019 №1401</w:t>
              </w:r>
            </w:hyperlink>
          </w:p>
        </w:tc>
      </w:tr>
      <w:tr w:rsidR="00451EF2" w:rsidRPr="00CA496F" w:rsidTr="00EE3B36">
        <w:trPr>
          <w:trHeight w:val="333"/>
        </w:trPr>
        <w:tc>
          <w:tcPr>
            <w:tcW w:w="720" w:type="dxa"/>
          </w:tcPr>
          <w:p w:rsidR="00451EF2" w:rsidRPr="00451EF2" w:rsidRDefault="00451EF2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27A25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451EF2" w:rsidRPr="00451EF2" w:rsidRDefault="00451EF2" w:rsidP="00F330EA">
            <w:pPr>
              <w:jc w:val="both"/>
              <w:rPr>
                <w:bCs/>
                <w:lang w:val="uk-UA"/>
              </w:rPr>
            </w:pPr>
            <w:r w:rsidRPr="00451EF2">
              <w:rPr>
                <w:bCs/>
                <w:shd w:val="clear" w:color="auto" w:fill="FFFFFF"/>
                <w:lang w:val="uk-UA"/>
              </w:rPr>
              <w:t>«</w:t>
            </w:r>
            <w:r w:rsidRPr="00451EF2">
              <w:rPr>
                <w:bCs/>
                <w:shd w:val="clear" w:color="auto" w:fill="FFFFFF"/>
              </w:rPr>
              <w:t xml:space="preserve">Про </w:t>
            </w:r>
            <w:proofErr w:type="spellStart"/>
            <w:r w:rsidRPr="00451EF2">
              <w:rPr>
                <w:bCs/>
                <w:shd w:val="clear" w:color="auto" w:fill="FFFFFF"/>
              </w:rPr>
              <w:t>затвердження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технічної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документації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з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нормативної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грошової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51EF2">
              <w:rPr>
                <w:bCs/>
                <w:shd w:val="clear" w:color="auto" w:fill="FFFFFF"/>
              </w:rPr>
              <w:t>оцінки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земель </w:t>
            </w:r>
            <w:proofErr w:type="spellStart"/>
            <w:r w:rsidRPr="00451EF2">
              <w:rPr>
                <w:bCs/>
                <w:shd w:val="clear" w:color="auto" w:fill="FFFFFF"/>
              </w:rPr>
              <w:t>населеного</w:t>
            </w:r>
            <w:proofErr w:type="spellEnd"/>
            <w:r w:rsidRPr="00451EF2">
              <w:rPr>
                <w:bCs/>
                <w:shd w:val="clear" w:color="auto" w:fill="FFFFFF"/>
              </w:rPr>
              <w:t xml:space="preserve"> пункту </w:t>
            </w:r>
            <w:proofErr w:type="spellStart"/>
            <w:r w:rsidRPr="00451EF2">
              <w:rPr>
                <w:bCs/>
                <w:shd w:val="clear" w:color="auto" w:fill="FFFFFF"/>
              </w:rPr>
              <w:t>Заболоття</w:t>
            </w:r>
            <w:proofErr w:type="spellEnd"/>
            <w:r w:rsidRPr="00451EF2">
              <w:rPr>
                <w:bCs/>
                <w:shd w:val="clear" w:color="auto" w:fill="FFFFFF"/>
                <w:lang w:val="uk-UA"/>
              </w:rPr>
              <w:t>»</w:t>
            </w:r>
          </w:p>
        </w:tc>
        <w:tc>
          <w:tcPr>
            <w:tcW w:w="3279" w:type="dxa"/>
          </w:tcPr>
          <w:p w:rsidR="00451EF2" w:rsidRPr="00451EF2" w:rsidRDefault="00332EF6" w:rsidP="00451EF2">
            <w:pPr>
              <w:jc w:val="both"/>
              <w:rPr>
                <w:bCs/>
                <w:i/>
                <w:lang w:val="uk-UA"/>
              </w:rPr>
            </w:pPr>
            <w:hyperlink r:id="rId19" w:history="1">
              <w:r w:rsidR="00451EF2" w:rsidRPr="00451EF2">
                <w:rPr>
                  <w:rStyle w:val="a5"/>
                  <w:bCs/>
                  <w:i/>
                  <w:lang w:val="uk-UA"/>
                </w:rPr>
                <w:t>Рішення Вараської міської ради від 26.06.2020 №1781</w:t>
              </w:r>
            </w:hyperlink>
          </w:p>
        </w:tc>
      </w:tr>
      <w:tr w:rsidR="00B366C1" w:rsidRPr="00CA496F" w:rsidTr="00EE3B36">
        <w:trPr>
          <w:trHeight w:val="333"/>
        </w:trPr>
        <w:tc>
          <w:tcPr>
            <w:tcW w:w="720" w:type="dxa"/>
          </w:tcPr>
          <w:p w:rsidR="00B366C1" w:rsidRDefault="00B366C1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640" w:type="dxa"/>
          </w:tcPr>
          <w:p w:rsidR="00B366C1" w:rsidRPr="00B366C1" w:rsidRDefault="00B366C1" w:rsidP="00F330EA">
            <w:pPr>
              <w:jc w:val="both"/>
              <w:rPr>
                <w:bCs/>
                <w:color w:val="000000"/>
                <w:lang w:val="uk-UA"/>
              </w:rPr>
            </w:pPr>
            <w:r w:rsidRPr="00B366C1">
              <w:rPr>
                <w:bCs/>
                <w:color w:val="000000"/>
              </w:rPr>
              <w:t xml:space="preserve">Про </w:t>
            </w:r>
            <w:proofErr w:type="spellStart"/>
            <w:r w:rsidRPr="00B366C1">
              <w:rPr>
                <w:bCs/>
                <w:color w:val="000000"/>
              </w:rPr>
              <w:t>встановлення</w:t>
            </w:r>
            <w:proofErr w:type="spellEnd"/>
            <w:r w:rsidRPr="00B366C1">
              <w:rPr>
                <w:bCs/>
                <w:color w:val="000000"/>
              </w:rPr>
              <w:t xml:space="preserve"> ставок </w:t>
            </w:r>
            <w:proofErr w:type="spellStart"/>
            <w:r w:rsidRPr="00B366C1">
              <w:rPr>
                <w:bCs/>
                <w:color w:val="000000"/>
              </w:rPr>
              <w:t>єдиного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податку</w:t>
            </w:r>
            <w:proofErr w:type="spellEnd"/>
            <w:r w:rsidRPr="00B366C1">
              <w:rPr>
                <w:bCs/>
                <w:color w:val="000000"/>
              </w:rPr>
              <w:t xml:space="preserve"> на </w:t>
            </w:r>
            <w:proofErr w:type="spellStart"/>
            <w:r w:rsidRPr="00B366C1">
              <w:rPr>
                <w:bCs/>
                <w:color w:val="000000"/>
              </w:rPr>
              <w:t>період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дії</w:t>
            </w:r>
            <w:proofErr w:type="spellEnd"/>
            <w:r w:rsidRPr="00B366C1">
              <w:rPr>
                <w:bCs/>
                <w:color w:val="000000"/>
              </w:rPr>
              <w:t xml:space="preserve"> карантину та </w:t>
            </w:r>
            <w:proofErr w:type="spellStart"/>
            <w:r w:rsidRPr="00B366C1">
              <w:rPr>
                <w:bCs/>
                <w:color w:val="000000"/>
              </w:rPr>
              <w:t>внесення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змін</w:t>
            </w:r>
            <w:proofErr w:type="spellEnd"/>
            <w:r w:rsidRPr="00B366C1">
              <w:rPr>
                <w:bCs/>
                <w:color w:val="000000"/>
              </w:rPr>
              <w:t xml:space="preserve"> до </w:t>
            </w:r>
            <w:proofErr w:type="spellStart"/>
            <w:proofErr w:type="gramStart"/>
            <w:r w:rsidRPr="00B366C1">
              <w:rPr>
                <w:bCs/>
                <w:color w:val="000000"/>
              </w:rPr>
              <w:t>р</w:t>
            </w:r>
            <w:proofErr w:type="gramEnd"/>
            <w:r w:rsidRPr="00B366C1">
              <w:rPr>
                <w:bCs/>
                <w:color w:val="000000"/>
              </w:rPr>
              <w:t>ішення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міської</w:t>
            </w:r>
            <w:proofErr w:type="spellEnd"/>
            <w:r w:rsidRPr="00B366C1">
              <w:rPr>
                <w:bCs/>
                <w:color w:val="000000"/>
              </w:rPr>
              <w:t xml:space="preserve"> ради </w:t>
            </w:r>
            <w:proofErr w:type="spellStart"/>
            <w:r w:rsidRPr="00B366C1">
              <w:rPr>
                <w:bCs/>
                <w:color w:val="000000"/>
              </w:rPr>
              <w:t>від</w:t>
            </w:r>
            <w:proofErr w:type="spellEnd"/>
            <w:r w:rsidRPr="00B366C1">
              <w:rPr>
                <w:bCs/>
                <w:color w:val="000000"/>
              </w:rPr>
              <w:t xml:space="preserve"> 03.04.2020 року № 1703 «Про </w:t>
            </w:r>
            <w:proofErr w:type="spellStart"/>
            <w:r w:rsidRPr="00B366C1">
              <w:rPr>
                <w:bCs/>
                <w:color w:val="000000"/>
              </w:rPr>
              <w:t>затвердження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Положення</w:t>
            </w:r>
            <w:proofErr w:type="spellEnd"/>
            <w:r w:rsidRPr="00B366C1">
              <w:rPr>
                <w:bCs/>
                <w:color w:val="000000"/>
              </w:rPr>
              <w:t xml:space="preserve"> про </w:t>
            </w:r>
            <w:proofErr w:type="spellStart"/>
            <w:r w:rsidRPr="00B366C1">
              <w:rPr>
                <w:bCs/>
                <w:color w:val="000000"/>
              </w:rPr>
              <w:t>єдиний</w:t>
            </w:r>
            <w:proofErr w:type="spellEnd"/>
            <w:r w:rsidRPr="00B366C1">
              <w:rPr>
                <w:bCs/>
                <w:color w:val="000000"/>
              </w:rPr>
              <w:t xml:space="preserve"> </w:t>
            </w:r>
            <w:proofErr w:type="spellStart"/>
            <w:r w:rsidRPr="00B366C1">
              <w:rPr>
                <w:bCs/>
                <w:color w:val="000000"/>
              </w:rPr>
              <w:t>податок</w:t>
            </w:r>
            <w:proofErr w:type="spellEnd"/>
            <w:r w:rsidRPr="00B366C1">
              <w:rPr>
                <w:bCs/>
                <w:color w:val="000000"/>
              </w:rPr>
              <w:t>»</w:t>
            </w:r>
          </w:p>
        </w:tc>
        <w:tc>
          <w:tcPr>
            <w:tcW w:w="3279" w:type="dxa"/>
          </w:tcPr>
          <w:p w:rsidR="00B366C1" w:rsidRPr="00B366C1" w:rsidRDefault="00332EF6" w:rsidP="00451EF2">
            <w:pPr>
              <w:jc w:val="both"/>
              <w:rPr>
                <w:bCs/>
                <w:i/>
                <w:lang w:val="uk-UA"/>
              </w:rPr>
            </w:pPr>
            <w:hyperlink r:id="rId20" w:history="1">
              <w:r w:rsidR="00B366C1" w:rsidRPr="00B366C1">
                <w:rPr>
                  <w:rStyle w:val="a5"/>
                  <w:bCs/>
                  <w:i/>
                  <w:lang w:val="uk-UA"/>
                </w:rPr>
                <w:t>Рішення Вараської міської ради від 14.05.2020 №1761</w:t>
              </w:r>
            </w:hyperlink>
          </w:p>
        </w:tc>
      </w:tr>
      <w:tr w:rsidR="003C72A3" w:rsidRPr="002121F9" w:rsidTr="00EE3B36">
        <w:trPr>
          <w:trHeight w:val="355"/>
        </w:trPr>
        <w:tc>
          <w:tcPr>
            <w:tcW w:w="9639" w:type="dxa"/>
            <w:gridSpan w:val="3"/>
          </w:tcPr>
          <w:p w:rsidR="003C72A3" w:rsidRPr="002121F9" w:rsidRDefault="003C72A3" w:rsidP="00F330EA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lastRenderedPageBreak/>
              <w:t>Виконавчий комітет Вараської міської ради</w:t>
            </w:r>
          </w:p>
        </w:tc>
      </w:tr>
      <w:tr w:rsidR="003C72A3" w:rsidRPr="00CA496F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послуг»</w:t>
            </w:r>
          </w:p>
        </w:tc>
        <w:tc>
          <w:tcPr>
            <w:tcW w:w="3279" w:type="dxa"/>
          </w:tcPr>
          <w:p w:rsidR="003C72A3" w:rsidRPr="002121F9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21" w:history="1">
              <w:r w:rsidR="003C72A3" w:rsidRPr="00B30DA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B30DA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B30DA6">
                <w:rPr>
                  <w:rStyle w:val="a5"/>
                  <w:bCs/>
                  <w:i/>
                  <w:lang w:val="uk-UA"/>
                </w:rPr>
                <w:t xml:space="preserve"> міської ради від 05.08.2016 №151</w:t>
              </w:r>
            </w:hyperlink>
          </w:p>
        </w:tc>
      </w:tr>
      <w:tr w:rsidR="00B30DA6" w:rsidRPr="00CA496F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279" w:type="dxa"/>
          </w:tcPr>
          <w:p w:rsidR="00B30DA6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22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18725D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 міської ради від 28.07.2011 №157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</w:rPr>
            </w:pPr>
            <w:r w:rsidRPr="0018725D">
              <w:rPr>
                <w:bCs/>
              </w:rPr>
              <w:t xml:space="preserve">«Про </w:t>
            </w:r>
            <w:proofErr w:type="spellStart"/>
            <w:r w:rsidRPr="0018725D">
              <w:rPr>
                <w:bCs/>
              </w:rPr>
              <w:t>затвердження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proofErr w:type="gramStart"/>
            <w:r w:rsidRPr="0018725D">
              <w:rPr>
                <w:bCs/>
              </w:rPr>
              <w:t>положення</w:t>
            </w:r>
            <w:proofErr w:type="spellEnd"/>
            <w:proofErr w:type="gramEnd"/>
            <w:r w:rsidRPr="0018725D">
              <w:rPr>
                <w:bCs/>
              </w:rPr>
              <w:t xml:space="preserve"> про Порядок </w:t>
            </w:r>
            <w:proofErr w:type="spellStart"/>
            <w:r w:rsidRPr="0018725D">
              <w:rPr>
                <w:bCs/>
              </w:rPr>
              <w:t>проведення</w:t>
            </w:r>
            <w:proofErr w:type="spellEnd"/>
            <w:r w:rsidRPr="0018725D">
              <w:rPr>
                <w:bCs/>
              </w:rPr>
              <w:t xml:space="preserve"> на </w:t>
            </w:r>
            <w:proofErr w:type="spellStart"/>
            <w:r w:rsidRPr="0018725D">
              <w:rPr>
                <w:bCs/>
              </w:rPr>
              <w:t>території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міста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Кузнецовськ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виставково-ярмаркової</w:t>
            </w:r>
            <w:proofErr w:type="spellEnd"/>
            <w:r w:rsidRPr="0018725D">
              <w:rPr>
                <w:bCs/>
              </w:rPr>
              <w:t xml:space="preserve"> та </w:t>
            </w:r>
            <w:proofErr w:type="spellStart"/>
            <w:r w:rsidRPr="0018725D">
              <w:rPr>
                <w:bCs/>
              </w:rPr>
              <w:t>презентаційної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діяльності</w:t>
            </w:r>
            <w:proofErr w:type="spellEnd"/>
            <w:r w:rsidRPr="0018725D">
              <w:rPr>
                <w:bCs/>
              </w:rPr>
              <w:t>»</w:t>
            </w:r>
          </w:p>
        </w:tc>
        <w:tc>
          <w:tcPr>
            <w:tcW w:w="3279" w:type="dxa"/>
          </w:tcPr>
          <w:p w:rsidR="00B30DA6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23" w:history="1">
              <w:proofErr w:type="spellStart"/>
              <w:proofErr w:type="gramStart"/>
              <w:r w:rsidR="00B30DA6" w:rsidRPr="0018725D">
                <w:rPr>
                  <w:rStyle w:val="a5"/>
                  <w:bCs/>
                  <w:i/>
                </w:rPr>
                <w:t>Р</w:t>
              </w:r>
              <w:proofErr w:type="gramEnd"/>
              <w:r w:rsidR="00B30DA6" w:rsidRPr="0018725D">
                <w:rPr>
                  <w:rStyle w:val="a5"/>
                  <w:bCs/>
                  <w:i/>
                </w:rPr>
                <w:t>ішення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виконавчого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комітету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Кузнецовської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міської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ради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від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08.07.2013 №96</w:t>
              </w:r>
            </w:hyperlink>
            <w:r w:rsidR="00B30DA6" w:rsidRPr="00DA137D">
              <w:rPr>
                <w:bCs/>
                <w:i/>
              </w:rPr>
              <w:t xml:space="preserve"> </w:t>
            </w:r>
          </w:p>
        </w:tc>
      </w:tr>
      <w:tr w:rsidR="00B30DA6" w:rsidRPr="00CA496F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279" w:type="dxa"/>
          </w:tcPr>
          <w:p w:rsidR="00B30DA6" w:rsidRPr="00DA137D" w:rsidRDefault="00332EF6" w:rsidP="00362278">
            <w:pPr>
              <w:jc w:val="both"/>
              <w:rPr>
                <w:bCs/>
                <w:i/>
                <w:lang w:val="uk-UA"/>
              </w:rPr>
            </w:pPr>
            <w:hyperlink r:id="rId24" w:history="1">
              <w:r w:rsidR="00B30DA6" w:rsidRPr="0036227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Вараської </w:t>
              </w:r>
              <w:r w:rsidR="00362278" w:rsidRPr="00362278">
                <w:rPr>
                  <w:rStyle w:val="a5"/>
                  <w:bCs/>
                  <w:i/>
                  <w:lang w:val="uk-UA"/>
                </w:rPr>
                <w:t>міської ради від 28.07.2020 №187</w:t>
              </w:r>
            </w:hyperlink>
          </w:p>
        </w:tc>
      </w:tr>
      <w:tr w:rsidR="00B30DA6" w:rsidRPr="00CA496F" w:rsidTr="00EE3B36">
        <w:trPr>
          <w:trHeight w:val="24"/>
        </w:trPr>
        <w:tc>
          <w:tcPr>
            <w:tcW w:w="720" w:type="dxa"/>
          </w:tcPr>
          <w:p w:rsidR="00B30DA6" w:rsidRPr="002121F9" w:rsidRDefault="00927A25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B366C1"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 xml:space="preserve">«Про затвердження Тимчасового положення про порядок обліку </w:t>
            </w:r>
            <w:proofErr w:type="spellStart"/>
            <w:r w:rsidRPr="00D816A8">
              <w:rPr>
                <w:bCs/>
                <w:lang w:val="uk-UA"/>
              </w:rPr>
              <w:t>об’</w:t>
            </w:r>
            <w:r w:rsidRPr="00D816A8">
              <w:rPr>
                <w:bCs/>
              </w:rPr>
              <w:t>єктів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нерухомого</w:t>
            </w:r>
            <w:proofErr w:type="spellEnd"/>
            <w:r w:rsidRPr="00D816A8">
              <w:rPr>
                <w:bCs/>
              </w:rPr>
              <w:t xml:space="preserve"> майна на </w:t>
            </w:r>
            <w:proofErr w:type="spellStart"/>
            <w:r w:rsidRPr="00D816A8">
              <w:rPr>
                <w:bCs/>
              </w:rPr>
              <w:t>території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B30DA6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25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D816A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 міської ради від 17.07.2014 №134</w:t>
              </w:r>
            </w:hyperlink>
          </w:p>
        </w:tc>
      </w:tr>
      <w:tr w:rsidR="00B30DA6" w:rsidRPr="00CA496F" w:rsidTr="00EE3B36">
        <w:trPr>
          <w:trHeight w:val="24"/>
        </w:trPr>
        <w:tc>
          <w:tcPr>
            <w:tcW w:w="720" w:type="dxa"/>
          </w:tcPr>
          <w:p w:rsidR="00B30DA6" w:rsidRPr="002121F9" w:rsidRDefault="00B366C1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 xml:space="preserve">«Про затвердження Порядку проведення конкурсу з визначення автомобільних перевізників на міських автобусних маршрутах загального користування в </w:t>
            </w:r>
            <w:proofErr w:type="spellStart"/>
            <w:r w:rsidRPr="00D816A8">
              <w:rPr>
                <w:bCs/>
                <w:lang w:val="uk-UA"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B30DA6" w:rsidRPr="00DA137D" w:rsidRDefault="00332EF6" w:rsidP="00F330EA">
            <w:pPr>
              <w:jc w:val="both"/>
              <w:rPr>
                <w:bCs/>
                <w:i/>
                <w:lang w:val="uk-UA"/>
              </w:rPr>
            </w:pPr>
            <w:hyperlink r:id="rId26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D816A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 міської ради від 06.06.2016 №131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  <w:vAlign w:val="center"/>
          </w:tcPr>
          <w:p w:rsidR="00B30DA6" w:rsidRPr="002121F9" w:rsidRDefault="00B30DA6" w:rsidP="007D71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B366C1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vAlign w:val="center"/>
          </w:tcPr>
          <w:p w:rsidR="00B30DA6" w:rsidRPr="00D816A8" w:rsidRDefault="00B30DA6" w:rsidP="007D7155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м.Вараш</w:t>
            </w:r>
            <w:r w:rsidRPr="00D816A8">
              <w:rPr>
                <w:lang w:val="uk-UA"/>
              </w:rPr>
              <w:t>»</w:t>
            </w:r>
          </w:p>
          <w:p w:rsidR="00B30DA6" w:rsidRPr="00D816A8" w:rsidRDefault="00B30DA6" w:rsidP="007D7155">
            <w:pPr>
              <w:rPr>
                <w:bCs/>
              </w:rPr>
            </w:pPr>
          </w:p>
        </w:tc>
        <w:tc>
          <w:tcPr>
            <w:tcW w:w="3279" w:type="dxa"/>
          </w:tcPr>
          <w:p w:rsidR="00B30DA6" w:rsidRPr="002064F1" w:rsidRDefault="00332EF6" w:rsidP="007D7155">
            <w:pPr>
              <w:jc w:val="both"/>
              <w:rPr>
                <w:i/>
                <w:lang w:val="uk-UA"/>
              </w:rPr>
            </w:pPr>
            <w:hyperlink r:id="rId27" w:history="1">
              <w:r w:rsidR="00B30DA6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  <w:p w:rsidR="00B30DA6" w:rsidRPr="002064F1" w:rsidRDefault="00B30DA6" w:rsidP="007D7155">
            <w:pPr>
              <w:jc w:val="both"/>
              <w:rPr>
                <w:lang w:val="uk-UA"/>
              </w:rPr>
            </w:pPr>
          </w:p>
        </w:tc>
      </w:tr>
    </w:tbl>
    <w:p w:rsidR="00436A32" w:rsidRDefault="00436A32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p w:rsidR="00C527E0" w:rsidRDefault="00C527E0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450"/>
      </w:tblGrid>
      <w:tr w:rsidR="00F91DEA" w:rsidRPr="00F91DEA" w:rsidTr="00B366C1">
        <w:trPr>
          <w:trHeight w:val="447"/>
        </w:trPr>
        <w:tc>
          <w:tcPr>
            <w:tcW w:w="6120" w:type="dxa"/>
          </w:tcPr>
          <w:p w:rsidR="00F91DEA" w:rsidRPr="00F91DEA" w:rsidRDefault="00B366C1" w:rsidP="007D71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економіки</w:t>
            </w:r>
          </w:p>
        </w:tc>
        <w:tc>
          <w:tcPr>
            <w:tcW w:w="3450" w:type="dxa"/>
          </w:tcPr>
          <w:p w:rsidR="00F91DEA" w:rsidRPr="00F91DEA" w:rsidRDefault="00B366C1" w:rsidP="00F91DEA">
            <w:pPr>
              <w:ind w:left="207"/>
              <w:jc w:val="both"/>
              <w:rPr>
                <w:lang w:val="uk-UA"/>
              </w:rPr>
            </w:pPr>
            <w:r>
              <w:rPr>
                <w:lang w:val="uk-UA"/>
              </w:rPr>
              <w:t>Ірина БАРАБУХ</w:t>
            </w:r>
          </w:p>
        </w:tc>
      </w:tr>
      <w:tr w:rsidR="00B366C1" w:rsidRPr="00F91DEA" w:rsidTr="00B366C1">
        <w:trPr>
          <w:trHeight w:val="446"/>
        </w:trPr>
        <w:tc>
          <w:tcPr>
            <w:tcW w:w="6120" w:type="dxa"/>
          </w:tcPr>
          <w:p w:rsidR="00B366C1" w:rsidRPr="00F91DEA" w:rsidRDefault="00B366C1" w:rsidP="007D7155">
            <w:pPr>
              <w:jc w:val="both"/>
              <w:rPr>
                <w:lang w:val="uk-UA"/>
              </w:rPr>
            </w:pPr>
          </w:p>
        </w:tc>
        <w:tc>
          <w:tcPr>
            <w:tcW w:w="3450" w:type="dxa"/>
          </w:tcPr>
          <w:p w:rsidR="00B366C1" w:rsidRPr="00F91DEA" w:rsidRDefault="00B366C1" w:rsidP="00F91DEA">
            <w:pPr>
              <w:ind w:left="207"/>
              <w:jc w:val="both"/>
              <w:rPr>
                <w:lang w:val="uk-UA"/>
              </w:rPr>
            </w:pPr>
          </w:p>
        </w:tc>
      </w:tr>
      <w:tr w:rsidR="00B366C1" w:rsidRPr="00F91DEA" w:rsidTr="00F91DEA">
        <w:trPr>
          <w:trHeight w:val="508"/>
        </w:trPr>
        <w:tc>
          <w:tcPr>
            <w:tcW w:w="6120" w:type="dxa"/>
          </w:tcPr>
          <w:p w:rsidR="00B366C1" w:rsidRPr="00F91DEA" w:rsidRDefault="00B366C1" w:rsidP="008E006D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Реєстр діючих регуляторних актів підготував</w:t>
            </w:r>
          </w:p>
          <w:p w:rsidR="00B366C1" w:rsidRPr="00F91DEA" w:rsidRDefault="00B366C1" w:rsidP="008E006D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головний спеціаліст відділу економіки</w:t>
            </w:r>
          </w:p>
        </w:tc>
        <w:tc>
          <w:tcPr>
            <w:tcW w:w="3450" w:type="dxa"/>
          </w:tcPr>
          <w:p w:rsidR="00B366C1" w:rsidRPr="00F91DEA" w:rsidRDefault="00B366C1" w:rsidP="008E006D">
            <w:pPr>
              <w:ind w:left="207"/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Інна ЧЕРЕВАЧ</w:t>
            </w:r>
          </w:p>
        </w:tc>
      </w:tr>
    </w:tbl>
    <w:p w:rsidR="00F91DEA" w:rsidRPr="002121F9" w:rsidRDefault="00F91DEA" w:rsidP="00F91DEA">
      <w:pPr>
        <w:jc w:val="both"/>
        <w:rPr>
          <w:lang w:val="uk-UA"/>
        </w:rPr>
      </w:pPr>
    </w:p>
    <w:sectPr w:rsidR="00F91DEA" w:rsidRPr="002121F9" w:rsidSect="00A7370B">
      <w:headerReference w:type="default" r:id="rId28"/>
      <w:pgSz w:w="11906" w:h="16838"/>
      <w:pgMar w:top="567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CE" w:rsidRDefault="004209CE" w:rsidP="00A7370B">
      <w:r>
        <w:separator/>
      </w:r>
    </w:p>
  </w:endnote>
  <w:endnote w:type="continuationSeparator" w:id="0">
    <w:p w:rsidR="004209CE" w:rsidRDefault="004209CE" w:rsidP="00A7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CE" w:rsidRDefault="004209CE" w:rsidP="00A7370B">
      <w:r>
        <w:separator/>
      </w:r>
    </w:p>
  </w:footnote>
  <w:footnote w:type="continuationSeparator" w:id="0">
    <w:p w:rsidR="004209CE" w:rsidRDefault="004209CE" w:rsidP="00A7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580"/>
      <w:docPartObj>
        <w:docPartGallery w:val="Page Numbers (Top of Page)"/>
        <w:docPartUnique/>
      </w:docPartObj>
    </w:sdtPr>
    <w:sdtContent>
      <w:p w:rsidR="00A7370B" w:rsidRDefault="00332EF6">
        <w:pPr>
          <w:pStyle w:val="a8"/>
          <w:jc w:val="center"/>
        </w:pPr>
        <w:fldSimple w:instr=" PAGE   \* MERGEFORMAT ">
          <w:r w:rsidR="00865119">
            <w:rPr>
              <w:noProof/>
            </w:rPr>
            <w:t>2</w:t>
          </w:r>
        </w:fldSimple>
      </w:p>
    </w:sdtContent>
  </w:sdt>
  <w:p w:rsidR="00A7370B" w:rsidRDefault="00A737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55D"/>
    <w:rsid w:val="000046A4"/>
    <w:rsid w:val="00011273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6F1"/>
    <w:rsid w:val="001508C0"/>
    <w:rsid w:val="001626DA"/>
    <w:rsid w:val="00166BFA"/>
    <w:rsid w:val="0018725D"/>
    <w:rsid w:val="0019370D"/>
    <w:rsid w:val="00194805"/>
    <w:rsid w:val="00197949"/>
    <w:rsid w:val="001A178E"/>
    <w:rsid w:val="001B3047"/>
    <w:rsid w:val="001B56C3"/>
    <w:rsid w:val="001C745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654F"/>
    <w:rsid w:val="0025091B"/>
    <w:rsid w:val="002558EC"/>
    <w:rsid w:val="0026482E"/>
    <w:rsid w:val="00271613"/>
    <w:rsid w:val="00290845"/>
    <w:rsid w:val="002A387D"/>
    <w:rsid w:val="002C5149"/>
    <w:rsid w:val="002D1D91"/>
    <w:rsid w:val="002D61A0"/>
    <w:rsid w:val="002F138B"/>
    <w:rsid w:val="0031558C"/>
    <w:rsid w:val="00317403"/>
    <w:rsid w:val="00332EF6"/>
    <w:rsid w:val="00345659"/>
    <w:rsid w:val="00357935"/>
    <w:rsid w:val="003607D0"/>
    <w:rsid w:val="00362278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4062BE"/>
    <w:rsid w:val="00407927"/>
    <w:rsid w:val="004209CE"/>
    <w:rsid w:val="004233BC"/>
    <w:rsid w:val="00424E52"/>
    <w:rsid w:val="00425323"/>
    <w:rsid w:val="00436A32"/>
    <w:rsid w:val="004464C2"/>
    <w:rsid w:val="00451EF2"/>
    <w:rsid w:val="00454D76"/>
    <w:rsid w:val="004776E1"/>
    <w:rsid w:val="00487D6C"/>
    <w:rsid w:val="004A0682"/>
    <w:rsid w:val="004A56C0"/>
    <w:rsid w:val="004C1890"/>
    <w:rsid w:val="004C1EEF"/>
    <w:rsid w:val="004C2DBE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4CC4"/>
    <w:rsid w:val="00580876"/>
    <w:rsid w:val="00594A81"/>
    <w:rsid w:val="0059783F"/>
    <w:rsid w:val="005A6958"/>
    <w:rsid w:val="005B042D"/>
    <w:rsid w:val="005B2ADD"/>
    <w:rsid w:val="005C4F31"/>
    <w:rsid w:val="005C5EB2"/>
    <w:rsid w:val="005D2F79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72C26"/>
    <w:rsid w:val="00685EF2"/>
    <w:rsid w:val="00691C33"/>
    <w:rsid w:val="00693D55"/>
    <w:rsid w:val="006965E8"/>
    <w:rsid w:val="00712BDC"/>
    <w:rsid w:val="007134DB"/>
    <w:rsid w:val="0072310A"/>
    <w:rsid w:val="00724FF0"/>
    <w:rsid w:val="00726176"/>
    <w:rsid w:val="007341CB"/>
    <w:rsid w:val="007445CE"/>
    <w:rsid w:val="0075571A"/>
    <w:rsid w:val="0075749B"/>
    <w:rsid w:val="007763B3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3EB0"/>
    <w:rsid w:val="00825D97"/>
    <w:rsid w:val="00843018"/>
    <w:rsid w:val="00865119"/>
    <w:rsid w:val="00877C4D"/>
    <w:rsid w:val="00882906"/>
    <w:rsid w:val="008834ED"/>
    <w:rsid w:val="00883ABB"/>
    <w:rsid w:val="008B1365"/>
    <w:rsid w:val="008C692F"/>
    <w:rsid w:val="008D64EE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5834"/>
    <w:rsid w:val="00964D40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F19BB"/>
    <w:rsid w:val="009F40E0"/>
    <w:rsid w:val="009F7FA9"/>
    <w:rsid w:val="00A01F06"/>
    <w:rsid w:val="00A0795D"/>
    <w:rsid w:val="00A10AA8"/>
    <w:rsid w:val="00A22903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B06196"/>
    <w:rsid w:val="00B22246"/>
    <w:rsid w:val="00B30DA6"/>
    <w:rsid w:val="00B33233"/>
    <w:rsid w:val="00B366C1"/>
    <w:rsid w:val="00B50A56"/>
    <w:rsid w:val="00B54099"/>
    <w:rsid w:val="00B55BD0"/>
    <w:rsid w:val="00B60CD8"/>
    <w:rsid w:val="00B86861"/>
    <w:rsid w:val="00BA4298"/>
    <w:rsid w:val="00BB444E"/>
    <w:rsid w:val="00BB4A0A"/>
    <w:rsid w:val="00BC6F62"/>
    <w:rsid w:val="00BE04C9"/>
    <w:rsid w:val="00BE132F"/>
    <w:rsid w:val="00BE28E2"/>
    <w:rsid w:val="00BE6D64"/>
    <w:rsid w:val="00C00294"/>
    <w:rsid w:val="00C07F4A"/>
    <w:rsid w:val="00C1015E"/>
    <w:rsid w:val="00C4655D"/>
    <w:rsid w:val="00C527E0"/>
    <w:rsid w:val="00C548F9"/>
    <w:rsid w:val="00C63477"/>
    <w:rsid w:val="00C8632A"/>
    <w:rsid w:val="00C9015E"/>
    <w:rsid w:val="00C973AF"/>
    <w:rsid w:val="00CA00DC"/>
    <w:rsid w:val="00CA28BF"/>
    <w:rsid w:val="00CA2924"/>
    <w:rsid w:val="00CA496F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5951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4448A"/>
    <w:rsid w:val="00E45F6A"/>
    <w:rsid w:val="00E5648D"/>
    <w:rsid w:val="00E7237E"/>
    <w:rsid w:val="00E73657"/>
    <w:rsid w:val="00E8733D"/>
    <w:rsid w:val="00EA5E52"/>
    <w:rsid w:val="00EC133E"/>
    <w:rsid w:val="00EC5FA5"/>
    <w:rsid w:val="00ED6C3B"/>
    <w:rsid w:val="00EE0C02"/>
    <w:rsid w:val="00EE3B36"/>
    <w:rsid w:val="00EF67C4"/>
    <w:rsid w:val="00F10965"/>
    <w:rsid w:val="00F13461"/>
    <w:rsid w:val="00F1563C"/>
    <w:rsid w:val="00F330EA"/>
    <w:rsid w:val="00F57AAD"/>
    <w:rsid w:val="00F637D5"/>
    <w:rsid w:val="00F70080"/>
    <w:rsid w:val="00F86078"/>
    <w:rsid w:val="00F91DEA"/>
    <w:rsid w:val="00F96C4F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rsid w:val="00F9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3744:ftty" TargetMode="External"/><Relationship Id="rId18" Type="http://schemas.openxmlformats.org/officeDocument/2006/relationships/hyperlink" Target="http://doc.varash-rada.gov.ua/component/documents/10496:reg1401" TargetMode="External"/><Relationship Id="rId26" Type="http://schemas.openxmlformats.org/officeDocument/2006/relationships/hyperlink" Target="http://doc.varash-rada.gov.ua/component/documents/4742:pro-zatverdzhennya-poryadku-provedennya-konkursu-z-viznachennya-avtomobilnikh-pereviznikiv-na-miskikh-avtobusnikh-marshrutakh-zagalnogo-koristuvannya-v-m-kuznetsovsk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.varash-rada.gov.ua/component/documents/5122:regakt1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3287:pro-zatverdzhennya-metodiki-rozrakhunku-i-poryadku-vikoristannya-plati-za-orendu-komunalnogo-majna" TargetMode="External"/><Relationship Id="rId17" Type="http://schemas.openxmlformats.org/officeDocument/2006/relationships/hyperlink" Target="http://doc.varash-rada.gov.ua/component/documents/10497:reg1399" TargetMode="External"/><Relationship Id="rId25" Type="http://schemas.openxmlformats.org/officeDocument/2006/relationships/hyperlink" Target="http://doc.varash-rada.gov.ua/component/documents/2215:pro-zatverdzhennya-timchasovogo-polozhennya-pro-poryadok-obliku-ob-ektiv-nerukhomogo-majna-na-teritoriji-m-kuznetsov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0" Type="http://schemas.openxmlformats.org/officeDocument/2006/relationships/hyperlink" Target="http://doc.varash-rada.gov.ua/component/documents/12026:reg1761-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24" Type="http://schemas.openxmlformats.org/officeDocument/2006/relationships/hyperlink" Target="http://doc.varash-rada.gov.ua/component/documents/12415:reg187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3666:povtrne-vidstezhennya-rezultativnosti-regulyatornogo-akta-rishennya-miskoji-radi-vid-29-05-2014-r-1442-pro-zatverdzhennya-poryadku-vidachi-dozvoliv-na-porushennya-ob-ektiv-blagoustroyu-abo-vidmovi-v-ji" TargetMode="External"/><Relationship Id="rId23" Type="http://schemas.openxmlformats.org/officeDocument/2006/relationships/hyperlink" Target="http://doc.varash-rada.gov.ua/component/documents/2799:pro-zatverdzhennya-polozhennya-pro-poryadok-provedennya-na-teritoriji-mista-kuznetsovsk-vistavkovo-yarmarkovoji-ta-prezentatsijnoji-diyalnost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12180:rr1781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3543:pro-zatverdzhennya-pravil-rozmishchennya-zovnishnoji-reklami-v-m-kuznetsovsk" TargetMode="External"/><Relationship Id="rId14" Type="http://schemas.openxmlformats.org/officeDocument/2006/relationships/hyperlink" Target="http://doc.varash-rada.gov.ua/component/documents/6497:reg1232-2014" TargetMode="External"/><Relationship Id="rId22" Type="http://schemas.openxmlformats.org/officeDocument/2006/relationships/hyperlink" Target="http://doc.varash-rada.gov.ua/component/documents/3221:pro-zatverdzhennya-poryadku-vstanov-lennya-tarifiv-na-perevezennya-pasa-zhiriv-na-miskikh-avtobusnikh-marsh-rutakh-zagalnogo-koristuvannya" TargetMode="External"/><Relationship Id="rId27" Type="http://schemas.openxmlformats.org/officeDocument/2006/relationships/hyperlink" Target="http://doc.varash-rada.gov.ua/component/documents/11513:reg2-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6D8AA6B-3C11-4134-A5D3-15BF5E9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4403</Words>
  <Characters>2511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6901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Admin</cp:lastModifiedBy>
  <cp:revision>4</cp:revision>
  <cp:lastPrinted>2020-11-17T07:36:00Z</cp:lastPrinted>
  <dcterms:created xsi:type="dcterms:W3CDTF">2020-11-17T07:35:00Z</dcterms:created>
  <dcterms:modified xsi:type="dcterms:W3CDTF">2020-11-17T09:09:00Z</dcterms:modified>
</cp:coreProperties>
</file>