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A5" w:rsidRPr="00722BDD" w:rsidRDefault="00E14340" w:rsidP="00E14340">
      <w:pPr>
        <w:jc w:val="center"/>
        <w:rPr>
          <w:b/>
          <w:sz w:val="28"/>
          <w:szCs w:val="28"/>
          <w:lang w:val="uk-UA"/>
        </w:rPr>
      </w:pPr>
      <w:r w:rsidRPr="00722BDD">
        <w:rPr>
          <w:b/>
          <w:sz w:val="28"/>
          <w:szCs w:val="28"/>
          <w:lang w:val="uk-UA"/>
        </w:rPr>
        <w:t xml:space="preserve">Звіт про періодичне відстеження результативності регуляторного акту «Про затвердження Тимчасового положення про порядок обліку об’єктів нерухомого майна </w:t>
      </w:r>
      <w:proofErr w:type="spellStart"/>
      <w:r w:rsidRPr="00722BDD">
        <w:rPr>
          <w:b/>
          <w:sz w:val="28"/>
          <w:szCs w:val="28"/>
          <w:lang w:val="uk-UA"/>
        </w:rPr>
        <w:t>м.Кузнецовськ</w:t>
      </w:r>
      <w:proofErr w:type="spellEnd"/>
      <w:r w:rsidRPr="00722BDD">
        <w:rPr>
          <w:b/>
          <w:sz w:val="28"/>
          <w:szCs w:val="28"/>
          <w:lang w:val="uk-UA"/>
        </w:rPr>
        <w:t>»</w:t>
      </w:r>
    </w:p>
    <w:p w:rsidR="00E14340" w:rsidRPr="00722BDD" w:rsidRDefault="00E14340">
      <w:pPr>
        <w:rPr>
          <w:b/>
          <w:sz w:val="28"/>
          <w:szCs w:val="28"/>
          <w:lang w:val="uk-UA"/>
        </w:rPr>
      </w:pPr>
    </w:p>
    <w:p w:rsidR="00E14340" w:rsidRPr="00722BDD" w:rsidRDefault="00E14340" w:rsidP="00E14340">
      <w:pPr>
        <w:ind w:left="-540"/>
        <w:rPr>
          <w:sz w:val="28"/>
          <w:szCs w:val="28"/>
          <w:lang w:val="uk-UA"/>
        </w:rPr>
      </w:pPr>
      <w:r w:rsidRPr="00722BDD">
        <w:rPr>
          <w:sz w:val="28"/>
          <w:szCs w:val="28"/>
          <w:lang w:val="uk-UA"/>
        </w:rPr>
        <w:t>м.</w:t>
      </w:r>
      <w:r w:rsidR="00632468" w:rsidRPr="00722BDD">
        <w:rPr>
          <w:sz w:val="28"/>
          <w:szCs w:val="28"/>
          <w:lang w:val="uk-UA"/>
        </w:rPr>
        <w:t xml:space="preserve"> Вараш          </w:t>
      </w:r>
      <w:r w:rsidRPr="00722BDD">
        <w:rPr>
          <w:sz w:val="28"/>
          <w:szCs w:val="28"/>
          <w:lang w:val="uk-UA"/>
        </w:rPr>
        <w:t xml:space="preserve">                                                                   </w:t>
      </w:r>
      <w:r w:rsidR="007B2CD9">
        <w:rPr>
          <w:sz w:val="28"/>
          <w:szCs w:val="28"/>
          <w:lang w:val="uk-UA"/>
        </w:rPr>
        <w:t xml:space="preserve">                </w:t>
      </w:r>
      <w:r w:rsidR="00FF08C5">
        <w:rPr>
          <w:sz w:val="28"/>
          <w:szCs w:val="28"/>
          <w:lang w:val="uk-UA"/>
        </w:rPr>
        <w:t>30.10.</w:t>
      </w:r>
      <w:r w:rsidRPr="00722BDD">
        <w:rPr>
          <w:sz w:val="28"/>
          <w:szCs w:val="28"/>
          <w:lang w:val="uk-UA"/>
        </w:rPr>
        <w:t>2019</w:t>
      </w:r>
      <w:r w:rsidR="00FF08C5">
        <w:rPr>
          <w:sz w:val="28"/>
          <w:szCs w:val="28"/>
          <w:lang w:val="uk-UA"/>
        </w:rPr>
        <w:t xml:space="preserve"> року</w:t>
      </w:r>
    </w:p>
    <w:p w:rsidR="00E14340" w:rsidRPr="00722BDD" w:rsidRDefault="00E14340" w:rsidP="00E14340">
      <w:pPr>
        <w:ind w:left="-540"/>
        <w:rPr>
          <w:sz w:val="28"/>
          <w:szCs w:val="28"/>
          <w:lang w:val="uk-UA"/>
        </w:rPr>
      </w:pPr>
    </w:p>
    <w:p w:rsidR="00E14340" w:rsidRPr="00722BDD" w:rsidRDefault="00E14340" w:rsidP="004A642A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722BDD">
        <w:rPr>
          <w:b/>
          <w:sz w:val="28"/>
          <w:szCs w:val="28"/>
          <w:lang w:val="uk-UA"/>
        </w:rPr>
        <w:t>Види та назви регуляторного акту</w:t>
      </w:r>
    </w:p>
    <w:p w:rsidR="00E14340" w:rsidRPr="00722BDD" w:rsidRDefault="00E14340" w:rsidP="004A642A">
      <w:pPr>
        <w:ind w:left="-540" w:firstLine="360"/>
        <w:jc w:val="both"/>
        <w:rPr>
          <w:sz w:val="28"/>
          <w:szCs w:val="28"/>
          <w:lang w:val="uk-UA"/>
        </w:rPr>
      </w:pPr>
      <w:r w:rsidRPr="00722BDD">
        <w:rPr>
          <w:sz w:val="28"/>
          <w:szCs w:val="28"/>
          <w:lang w:val="uk-UA"/>
        </w:rPr>
        <w:t>Рішення виконавчого комітету Кузнецовської міської ради від 17.07.2014</w:t>
      </w:r>
      <w:r w:rsidR="00FC27D0">
        <w:rPr>
          <w:sz w:val="28"/>
          <w:szCs w:val="28"/>
          <w:lang w:val="uk-UA"/>
        </w:rPr>
        <w:t xml:space="preserve"> </w:t>
      </w:r>
      <w:r w:rsidRPr="00722BDD">
        <w:rPr>
          <w:sz w:val="28"/>
          <w:szCs w:val="28"/>
          <w:lang w:val="uk-UA"/>
        </w:rPr>
        <w:t xml:space="preserve">року № 134 «Про затвердження Тимчасового положення про порядок обліку об’єктів нерухомого </w:t>
      </w:r>
      <w:r w:rsidR="00632468" w:rsidRPr="00722BDD">
        <w:rPr>
          <w:sz w:val="28"/>
          <w:szCs w:val="28"/>
          <w:lang w:val="uk-UA"/>
        </w:rPr>
        <w:t>м</w:t>
      </w:r>
      <w:r w:rsidRPr="00722BDD">
        <w:rPr>
          <w:sz w:val="28"/>
          <w:szCs w:val="28"/>
          <w:lang w:val="uk-UA"/>
        </w:rPr>
        <w:t>айна на території м.</w:t>
      </w:r>
      <w:r w:rsidR="00632468" w:rsidRPr="00722BDD">
        <w:rPr>
          <w:sz w:val="28"/>
          <w:szCs w:val="28"/>
          <w:lang w:val="uk-UA"/>
        </w:rPr>
        <w:t xml:space="preserve"> </w:t>
      </w:r>
      <w:proofErr w:type="spellStart"/>
      <w:r w:rsidRPr="00722BDD">
        <w:rPr>
          <w:sz w:val="28"/>
          <w:szCs w:val="28"/>
          <w:lang w:val="uk-UA"/>
        </w:rPr>
        <w:t>Кузнецовськ</w:t>
      </w:r>
      <w:proofErr w:type="spellEnd"/>
      <w:r w:rsidRPr="00722BDD">
        <w:rPr>
          <w:sz w:val="28"/>
          <w:szCs w:val="28"/>
          <w:lang w:val="uk-UA"/>
        </w:rPr>
        <w:t>».</w:t>
      </w:r>
    </w:p>
    <w:p w:rsidR="00E14340" w:rsidRPr="007B2CD9" w:rsidRDefault="00E14340" w:rsidP="004A642A">
      <w:pPr>
        <w:ind w:left="-540" w:firstLine="360"/>
        <w:jc w:val="both"/>
        <w:rPr>
          <w:sz w:val="20"/>
          <w:szCs w:val="20"/>
          <w:lang w:val="uk-UA"/>
        </w:rPr>
      </w:pPr>
    </w:p>
    <w:p w:rsidR="00E14340" w:rsidRPr="00722BDD" w:rsidRDefault="00E14340" w:rsidP="004A642A">
      <w:pPr>
        <w:ind w:left="-540"/>
        <w:jc w:val="both"/>
        <w:rPr>
          <w:b/>
          <w:sz w:val="28"/>
          <w:szCs w:val="28"/>
          <w:lang w:val="uk-UA"/>
        </w:rPr>
      </w:pPr>
      <w:r w:rsidRPr="00722BDD">
        <w:rPr>
          <w:b/>
          <w:sz w:val="28"/>
          <w:szCs w:val="28"/>
          <w:lang w:val="uk-UA"/>
        </w:rPr>
        <w:t>2. Назва виконавця заходів з відстеження</w:t>
      </w:r>
    </w:p>
    <w:p w:rsidR="00E14340" w:rsidRPr="00722BDD" w:rsidRDefault="00E14340" w:rsidP="004A642A">
      <w:pPr>
        <w:ind w:left="-540" w:firstLine="360"/>
        <w:jc w:val="both"/>
        <w:rPr>
          <w:sz w:val="28"/>
          <w:szCs w:val="28"/>
          <w:lang w:val="uk-UA"/>
        </w:rPr>
      </w:pPr>
      <w:r w:rsidRPr="00722BDD">
        <w:rPr>
          <w:sz w:val="28"/>
          <w:szCs w:val="28"/>
          <w:lang w:val="uk-UA"/>
        </w:rPr>
        <w:t>Відділ майна комунальної власності міста виконавчого комітету Вараської міської ради.</w:t>
      </w:r>
    </w:p>
    <w:p w:rsidR="00E14340" w:rsidRPr="007B2CD9" w:rsidRDefault="00E14340" w:rsidP="004A642A">
      <w:pPr>
        <w:ind w:left="-540" w:firstLine="360"/>
        <w:jc w:val="both"/>
        <w:rPr>
          <w:sz w:val="20"/>
          <w:szCs w:val="20"/>
          <w:lang w:val="uk-UA"/>
        </w:rPr>
      </w:pPr>
    </w:p>
    <w:p w:rsidR="00E14340" w:rsidRPr="00722BDD" w:rsidRDefault="00E14340" w:rsidP="004A642A">
      <w:pPr>
        <w:ind w:left="-540"/>
        <w:jc w:val="both"/>
        <w:rPr>
          <w:b/>
          <w:sz w:val="28"/>
          <w:szCs w:val="28"/>
          <w:lang w:val="uk-UA"/>
        </w:rPr>
      </w:pPr>
      <w:r w:rsidRPr="00722BDD">
        <w:rPr>
          <w:b/>
          <w:sz w:val="28"/>
          <w:szCs w:val="28"/>
          <w:lang w:val="uk-UA"/>
        </w:rPr>
        <w:t>3. Цілі прийняття акту</w:t>
      </w:r>
    </w:p>
    <w:p w:rsidR="004A642A" w:rsidRPr="00722BDD" w:rsidRDefault="00E14340" w:rsidP="004A642A">
      <w:pPr>
        <w:ind w:left="-540" w:firstLine="360"/>
        <w:jc w:val="both"/>
        <w:rPr>
          <w:sz w:val="28"/>
          <w:szCs w:val="28"/>
          <w:lang w:val="uk-UA"/>
        </w:rPr>
      </w:pPr>
      <w:r w:rsidRPr="00722BDD">
        <w:rPr>
          <w:sz w:val="28"/>
          <w:szCs w:val="28"/>
          <w:lang w:val="uk-UA"/>
        </w:rPr>
        <w:t>Цілями запропонованого рішення є сприйняття реалізації повноважень органів місцевого самоврядування та забезпечення ефективного розвитку їх діяльності по управлінню господарським комплексом</w:t>
      </w:r>
      <w:r w:rsidR="004A642A" w:rsidRPr="00722BDD">
        <w:rPr>
          <w:sz w:val="28"/>
          <w:szCs w:val="28"/>
          <w:lang w:val="uk-UA"/>
        </w:rPr>
        <w:t xml:space="preserve"> та р</w:t>
      </w:r>
      <w:r w:rsidR="00B32016">
        <w:rPr>
          <w:sz w:val="28"/>
          <w:szCs w:val="28"/>
          <w:lang w:val="uk-UA"/>
        </w:rPr>
        <w:t>егулюванням його функціонування.</w:t>
      </w:r>
    </w:p>
    <w:p w:rsidR="004A642A" w:rsidRPr="00722BDD" w:rsidRDefault="004A642A" w:rsidP="004A642A">
      <w:pPr>
        <w:ind w:left="-540" w:firstLine="360"/>
        <w:jc w:val="both"/>
        <w:rPr>
          <w:sz w:val="28"/>
          <w:szCs w:val="28"/>
          <w:lang w:val="uk-UA"/>
        </w:rPr>
      </w:pPr>
      <w:r w:rsidRPr="00722BDD">
        <w:rPr>
          <w:sz w:val="28"/>
          <w:szCs w:val="28"/>
          <w:lang w:val="uk-UA"/>
        </w:rPr>
        <w:t>Управління житлово-комунальним господарством, забезпечення належного контролю за утриманням та експлуатацією об’єктів нерухо</w:t>
      </w:r>
      <w:r w:rsidR="00B32016">
        <w:rPr>
          <w:sz w:val="28"/>
          <w:szCs w:val="28"/>
          <w:lang w:val="uk-UA"/>
        </w:rPr>
        <w:t>мого майна.</w:t>
      </w:r>
    </w:p>
    <w:p w:rsidR="00E14340" w:rsidRPr="00722BDD" w:rsidRDefault="004A642A" w:rsidP="004A642A">
      <w:pPr>
        <w:ind w:left="-540" w:firstLine="360"/>
        <w:jc w:val="both"/>
        <w:rPr>
          <w:sz w:val="28"/>
          <w:szCs w:val="28"/>
          <w:lang w:val="uk-UA"/>
        </w:rPr>
      </w:pPr>
      <w:r w:rsidRPr="00722BDD">
        <w:rPr>
          <w:sz w:val="28"/>
          <w:szCs w:val="28"/>
          <w:lang w:val="uk-UA"/>
        </w:rPr>
        <w:t>Забезпечення обліку об’єктів нерухомого майна в межах адміністративної території громади незалежно від форми власності та суб’єктів реєстрації прав власності на них</w:t>
      </w:r>
      <w:r w:rsidR="00E14340" w:rsidRPr="00722BDD">
        <w:rPr>
          <w:sz w:val="28"/>
          <w:szCs w:val="28"/>
          <w:lang w:val="uk-UA"/>
        </w:rPr>
        <w:t>.</w:t>
      </w:r>
    </w:p>
    <w:p w:rsidR="004A642A" w:rsidRPr="00722BDD" w:rsidRDefault="004A642A" w:rsidP="004A642A">
      <w:pPr>
        <w:ind w:left="-540" w:firstLine="360"/>
        <w:jc w:val="both"/>
        <w:rPr>
          <w:sz w:val="28"/>
          <w:szCs w:val="28"/>
          <w:lang w:val="uk-UA"/>
        </w:rPr>
      </w:pPr>
      <w:r w:rsidRPr="00722BDD">
        <w:rPr>
          <w:sz w:val="28"/>
          <w:szCs w:val="28"/>
          <w:lang w:val="uk-UA"/>
        </w:rPr>
        <w:t>Забезпечення зручного, оперативного і економічно обґрунтованого обслуговування населення, установ і організацій по наданню облікових, інвестиційних та інформаційних послуг в одній установі та збереження єдиної бази щодо існуючих матеріалів технічної інвентаризації та тих, що створюються.</w:t>
      </w:r>
    </w:p>
    <w:p w:rsidR="004A642A" w:rsidRPr="007B2CD9" w:rsidRDefault="004A642A" w:rsidP="004A642A">
      <w:pPr>
        <w:ind w:left="-540" w:firstLine="360"/>
        <w:jc w:val="both"/>
        <w:rPr>
          <w:sz w:val="20"/>
          <w:szCs w:val="20"/>
          <w:lang w:val="uk-UA"/>
        </w:rPr>
      </w:pPr>
    </w:p>
    <w:p w:rsidR="004A642A" w:rsidRPr="00722BDD" w:rsidRDefault="004A642A" w:rsidP="004A642A">
      <w:pPr>
        <w:ind w:left="-540"/>
        <w:jc w:val="both"/>
        <w:rPr>
          <w:b/>
          <w:sz w:val="28"/>
          <w:szCs w:val="28"/>
          <w:lang w:val="uk-UA"/>
        </w:rPr>
      </w:pPr>
      <w:r w:rsidRPr="00722BDD">
        <w:rPr>
          <w:b/>
          <w:sz w:val="28"/>
          <w:szCs w:val="28"/>
          <w:lang w:val="uk-UA"/>
        </w:rPr>
        <w:t>4. Строк виконання заходів відстеження</w:t>
      </w:r>
    </w:p>
    <w:p w:rsidR="00EE4348" w:rsidRDefault="00FC27D0" w:rsidP="004A642A">
      <w:pPr>
        <w:ind w:left="-54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95080D">
        <w:rPr>
          <w:sz w:val="28"/>
          <w:szCs w:val="28"/>
          <w:lang w:val="uk-UA"/>
        </w:rPr>
        <w:t xml:space="preserve">липня </w:t>
      </w:r>
      <w:r w:rsidR="00627837">
        <w:rPr>
          <w:sz w:val="28"/>
          <w:szCs w:val="28"/>
          <w:lang w:val="uk-UA"/>
        </w:rPr>
        <w:t xml:space="preserve">місяця </w:t>
      </w:r>
      <w:r w:rsidR="004A642A" w:rsidRPr="00722BDD">
        <w:rPr>
          <w:sz w:val="28"/>
          <w:szCs w:val="28"/>
          <w:lang w:val="uk-UA"/>
        </w:rPr>
        <w:t>2019</w:t>
      </w:r>
      <w:r w:rsidR="0095080D">
        <w:rPr>
          <w:sz w:val="28"/>
          <w:szCs w:val="28"/>
          <w:lang w:val="uk-UA"/>
        </w:rPr>
        <w:t xml:space="preserve"> по січень 2020</w:t>
      </w:r>
      <w:r w:rsidR="004A642A" w:rsidRPr="00722BDD">
        <w:rPr>
          <w:sz w:val="28"/>
          <w:szCs w:val="28"/>
          <w:lang w:val="uk-UA"/>
        </w:rPr>
        <w:t xml:space="preserve"> року</w:t>
      </w:r>
      <w:r w:rsidR="00627837">
        <w:rPr>
          <w:sz w:val="28"/>
          <w:szCs w:val="28"/>
          <w:lang w:val="uk-UA"/>
        </w:rPr>
        <w:t>.</w:t>
      </w:r>
    </w:p>
    <w:p w:rsidR="00627837" w:rsidRPr="007B2CD9" w:rsidRDefault="00627837" w:rsidP="004A642A">
      <w:pPr>
        <w:ind w:left="-540" w:firstLine="360"/>
        <w:jc w:val="both"/>
        <w:rPr>
          <w:sz w:val="20"/>
          <w:szCs w:val="20"/>
          <w:lang w:val="uk-UA"/>
        </w:rPr>
      </w:pPr>
    </w:p>
    <w:p w:rsidR="00EE4348" w:rsidRPr="00722BDD" w:rsidRDefault="00EE4348" w:rsidP="00EE4348">
      <w:pPr>
        <w:ind w:left="-540"/>
        <w:jc w:val="both"/>
        <w:rPr>
          <w:b/>
          <w:sz w:val="28"/>
          <w:szCs w:val="28"/>
          <w:lang w:val="uk-UA"/>
        </w:rPr>
      </w:pPr>
      <w:r w:rsidRPr="00722BDD">
        <w:rPr>
          <w:b/>
          <w:sz w:val="28"/>
          <w:szCs w:val="28"/>
          <w:lang w:val="uk-UA"/>
        </w:rPr>
        <w:t>5. Тип відстеження</w:t>
      </w:r>
    </w:p>
    <w:p w:rsidR="00EE4348" w:rsidRPr="00722BDD" w:rsidRDefault="00EE4348" w:rsidP="00EE4348">
      <w:pPr>
        <w:ind w:left="-540" w:firstLine="360"/>
        <w:jc w:val="both"/>
        <w:rPr>
          <w:sz w:val="28"/>
          <w:szCs w:val="28"/>
          <w:lang w:val="uk-UA"/>
        </w:rPr>
      </w:pPr>
      <w:r w:rsidRPr="00722BDD">
        <w:rPr>
          <w:sz w:val="28"/>
          <w:szCs w:val="28"/>
          <w:lang w:val="uk-UA"/>
        </w:rPr>
        <w:t>Періодичне відстеження.</w:t>
      </w:r>
    </w:p>
    <w:p w:rsidR="00EE4348" w:rsidRPr="007B2CD9" w:rsidRDefault="00EE4348" w:rsidP="00EE4348">
      <w:pPr>
        <w:ind w:left="-540" w:firstLine="360"/>
        <w:jc w:val="both"/>
        <w:rPr>
          <w:sz w:val="20"/>
          <w:szCs w:val="20"/>
          <w:lang w:val="uk-UA"/>
        </w:rPr>
      </w:pPr>
    </w:p>
    <w:p w:rsidR="00EE4348" w:rsidRPr="00722BDD" w:rsidRDefault="00EE4348" w:rsidP="00EE4348">
      <w:pPr>
        <w:ind w:left="-540"/>
        <w:jc w:val="both"/>
        <w:rPr>
          <w:b/>
          <w:sz w:val="28"/>
          <w:szCs w:val="28"/>
          <w:lang w:val="uk-UA"/>
        </w:rPr>
      </w:pPr>
      <w:r w:rsidRPr="00722BDD">
        <w:rPr>
          <w:b/>
          <w:sz w:val="28"/>
          <w:szCs w:val="28"/>
          <w:lang w:val="uk-UA"/>
        </w:rPr>
        <w:t>6. Методи одержання результатів відстеження</w:t>
      </w:r>
    </w:p>
    <w:p w:rsidR="00067515" w:rsidRPr="00722BDD" w:rsidRDefault="00067515" w:rsidP="00067515">
      <w:pPr>
        <w:ind w:left="-540" w:firstLine="360"/>
        <w:jc w:val="both"/>
        <w:rPr>
          <w:sz w:val="28"/>
          <w:szCs w:val="28"/>
          <w:lang w:val="uk-UA"/>
        </w:rPr>
      </w:pPr>
      <w:r w:rsidRPr="00722BDD">
        <w:rPr>
          <w:sz w:val="28"/>
          <w:szCs w:val="28"/>
          <w:lang w:val="uk-UA"/>
        </w:rPr>
        <w:t>Для періодичного відстеження результативності регуляторного акту проводиться аналіз статистичних даних.</w:t>
      </w:r>
    </w:p>
    <w:p w:rsidR="00067515" w:rsidRPr="007B2CD9" w:rsidRDefault="00067515" w:rsidP="00067515">
      <w:pPr>
        <w:ind w:left="-540" w:firstLine="360"/>
        <w:jc w:val="both"/>
        <w:rPr>
          <w:lang w:val="uk-UA"/>
        </w:rPr>
      </w:pPr>
    </w:p>
    <w:p w:rsidR="00067515" w:rsidRPr="00722BDD" w:rsidRDefault="00067515" w:rsidP="00067515">
      <w:pPr>
        <w:ind w:left="-540"/>
        <w:jc w:val="both"/>
        <w:rPr>
          <w:b/>
          <w:sz w:val="28"/>
          <w:szCs w:val="28"/>
          <w:lang w:val="uk-UA"/>
        </w:rPr>
      </w:pPr>
      <w:r w:rsidRPr="00722BDD">
        <w:rPr>
          <w:b/>
          <w:sz w:val="28"/>
          <w:szCs w:val="28"/>
          <w:lang w:val="uk-UA"/>
        </w:rPr>
        <w:t>7. Дані та припущення, на основі яких відстежувалась рез</w:t>
      </w:r>
      <w:r w:rsidR="00690253" w:rsidRPr="00722BDD">
        <w:rPr>
          <w:b/>
          <w:sz w:val="28"/>
          <w:szCs w:val="28"/>
          <w:lang w:val="uk-UA"/>
        </w:rPr>
        <w:t>уль</w:t>
      </w:r>
      <w:r w:rsidRPr="00722BDD">
        <w:rPr>
          <w:b/>
          <w:sz w:val="28"/>
          <w:szCs w:val="28"/>
          <w:lang w:val="uk-UA"/>
        </w:rPr>
        <w:t>тативність</w:t>
      </w:r>
    </w:p>
    <w:p w:rsidR="00067515" w:rsidRPr="00722BDD" w:rsidRDefault="00067515" w:rsidP="00067515">
      <w:pPr>
        <w:ind w:left="-540" w:firstLine="360"/>
        <w:jc w:val="both"/>
        <w:rPr>
          <w:sz w:val="28"/>
          <w:szCs w:val="28"/>
          <w:lang w:val="uk-UA"/>
        </w:rPr>
      </w:pPr>
      <w:r w:rsidRPr="00722BDD">
        <w:rPr>
          <w:sz w:val="28"/>
          <w:szCs w:val="28"/>
          <w:lang w:val="uk-UA"/>
        </w:rPr>
        <w:t>Враховуючи мету прийняття регуляторного акту для відстеження його результатів визначено такі показники, як збереження єдиної бази щодо існуючих матеріалів технічної інвентаризації та тих, що створюються.</w:t>
      </w:r>
    </w:p>
    <w:p w:rsidR="00067515" w:rsidRPr="00722BDD" w:rsidRDefault="00067515" w:rsidP="00067515">
      <w:pPr>
        <w:ind w:left="-540" w:firstLine="360"/>
        <w:jc w:val="both"/>
        <w:rPr>
          <w:sz w:val="28"/>
          <w:szCs w:val="28"/>
          <w:lang w:val="uk-UA"/>
        </w:rPr>
      </w:pPr>
    </w:p>
    <w:p w:rsidR="00067515" w:rsidRPr="00722BDD" w:rsidRDefault="00067515" w:rsidP="00067515">
      <w:pPr>
        <w:ind w:left="-540"/>
        <w:jc w:val="both"/>
        <w:rPr>
          <w:b/>
          <w:sz w:val="28"/>
          <w:szCs w:val="28"/>
          <w:lang w:val="uk-UA"/>
        </w:rPr>
      </w:pPr>
      <w:r w:rsidRPr="00722BDD">
        <w:rPr>
          <w:b/>
          <w:sz w:val="28"/>
          <w:szCs w:val="28"/>
          <w:lang w:val="uk-UA"/>
        </w:rPr>
        <w:t>8. Кількісні та якісні значення показників результативності</w:t>
      </w:r>
    </w:p>
    <w:p w:rsidR="00067515" w:rsidRPr="00722BDD" w:rsidRDefault="00067515" w:rsidP="00067515">
      <w:pPr>
        <w:ind w:left="-540" w:firstLine="360"/>
        <w:jc w:val="both"/>
        <w:rPr>
          <w:sz w:val="28"/>
          <w:szCs w:val="28"/>
          <w:lang w:val="uk-UA"/>
        </w:rPr>
      </w:pPr>
      <w:r w:rsidRPr="00722BDD">
        <w:rPr>
          <w:sz w:val="28"/>
          <w:szCs w:val="28"/>
          <w:lang w:val="uk-UA"/>
        </w:rPr>
        <w:t xml:space="preserve">Показники, які характеризують </w:t>
      </w:r>
      <w:r w:rsidR="00690253" w:rsidRPr="00722BDD">
        <w:rPr>
          <w:sz w:val="28"/>
          <w:szCs w:val="28"/>
          <w:lang w:val="uk-UA"/>
        </w:rPr>
        <w:t xml:space="preserve">наслідки дії регуляторного акту є врегулювання відносин щодо взяття на облік, збереження та використання матеріалів інвентаризації нерухомого майна  в адміністративних межах </w:t>
      </w:r>
      <w:r w:rsidR="00690253" w:rsidRPr="00722BDD">
        <w:rPr>
          <w:sz w:val="28"/>
          <w:szCs w:val="28"/>
          <w:lang w:val="uk-UA"/>
        </w:rPr>
        <w:lastRenderedPageBreak/>
        <w:t>територіальної громади міста Вараш, інвентаризаційні справи – як засоби виробництва бюро технічної інвентаризації та їх архівів (об’єкти ліквідовані або знищені).</w:t>
      </w:r>
    </w:p>
    <w:p w:rsidR="00690253" w:rsidRPr="00722BDD" w:rsidRDefault="00690253" w:rsidP="00067515">
      <w:pPr>
        <w:ind w:left="-540" w:firstLine="360"/>
        <w:jc w:val="both"/>
        <w:rPr>
          <w:sz w:val="28"/>
          <w:szCs w:val="28"/>
          <w:lang w:val="uk-UA"/>
        </w:rPr>
      </w:pPr>
      <w:r w:rsidRPr="00722BDD">
        <w:rPr>
          <w:sz w:val="28"/>
          <w:szCs w:val="28"/>
          <w:lang w:val="uk-UA"/>
        </w:rPr>
        <w:t>Дія регуляторного акту поширюється на суб’єкти господарювання України (юридичні особи) та фізичні особи, які є споживачами послуг з інвентаризації нерухомого майна, оформлення прав власності на об’єкти нерухомого майна та реєстрація таких прав в місті Вараш, що здійснює</w:t>
      </w:r>
      <w:r w:rsidR="00B32016">
        <w:rPr>
          <w:sz w:val="28"/>
          <w:szCs w:val="28"/>
          <w:lang w:val="uk-UA"/>
        </w:rPr>
        <w:t xml:space="preserve"> КП «Бюро технічної інвентаризації»</w:t>
      </w:r>
      <w:r w:rsidR="00843E07" w:rsidRPr="00722BDD">
        <w:rPr>
          <w:sz w:val="28"/>
          <w:szCs w:val="28"/>
          <w:lang w:val="uk-UA"/>
        </w:rPr>
        <w:t xml:space="preserve"> міста Вараш.</w:t>
      </w:r>
    </w:p>
    <w:p w:rsidR="00843E07" w:rsidRPr="00722BDD" w:rsidRDefault="00843E07" w:rsidP="00067515">
      <w:pPr>
        <w:ind w:left="-540" w:firstLine="360"/>
        <w:jc w:val="both"/>
        <w:rPr>
          <w:sz w:val="28"/>
          <w:szCs w:val="28"/>
          <w:lang w:val="uk-UA"/>
        </w:rPr>
      </w:pPr>
      <w:r w:rsidRPr="00722BDD">
        <w:rPr>
          <w:sz w:val="28"/>
          <w:szCs w:val="28"/>
          <w:lang w:val="uk-UA"/>
        </w:rPr>
        <w:t>Показниками результативності розпорядження є стабільна, беззбиткова робота підприємства, збільшення обсягів послуг, що надаються, збільшення надходжень до бюджету, надання якісних послуг та отримання прибутку.</w:t>
      </w:r>
    </w:p>
    <w:p w:rsidR="00843E07" w:rsidRPr="00722BDD" w:rsidRDefault="00843E07" w:rsidP="00067515">
      <w:pPr>
        <w:ind w:left="-540" w:firstLine="360"/>
        <w:jc w:val="both"/>
        <w:rPr>
          <w:sz w:val="28"/>
          <w:szCs w:val="28"/>
          <w:lang w:val="uk-UA"/>
        </w:rPr>
      </w:pPr>
    </w:p>
    <w:p w:rsidR="009B5AFB" w:rsidRPr="00722BDD" w:rsidRDefault="00843E07" w:rsidP="007B2CD9">
      <w:pPr>
        <w:ind w:left="-540" w:firstLine="360"/>
        <w:jc w:val="both"/>
        <w:rPr>
          <w:b/>
          <w:sz w:val="28"/>
          <w:szCs w:val="28"/>
          <w:lang w:val="uk-UA"/>
        </w:rPr>
      </w:pPr>
      <w:r w:rsidRPr="00722BDD">
        <w:rPr>
          <w:b/>
          <w:sz w:val="28"/>
          <w:szCs w:val="28"/>
          <w:lang w:val="uk-UA"/>
        </w:rPr>
        <w:t>Фактичні показники результативності регуляторного акту</w:t>
      </w:r>
    </w:p>
    <w:tbl>
      <w:tblPr>
        <w:tblStyle w:val="a3"/>
        <w:tblW w:w="0" w:type="auto"/>
        <w:tblInd w:w="-532" w:type="dxa"/>
        <w:tblLook w:val="01E0"/>
      </w:tblPr>
      <w:tblGrid>
        <w:gridCol w:w="2396"/>
        <w:gridCol w:w="1373"/>
        <w:gridCol w:w="1550"/>
        <w:gridCol w:w="1550"/>
        <w:gridCol w:w="1657"/>
        <w:gridCol w:w="1577"/>
      </w:tblGrid>
      <w:tr w:rsidR="00700B6E" w:rsidRPr="00722BDD">
        <w:tc>
          <w:tcPr>
            <w:tcW w:w="2396" w:type="dxa"/>
          </w:tcPr>
          <w:p w:rsidR="00700B6E" w:rsidRPr="00722BDD" w:rsidRDefault="00A74DF7" w:rsidP="00A74DF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22BDD">
              <w:rPr>
                <w:b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1373" w:type="dxa"/>
          </w:tcPr>
          <w:p w:rsidR="00700B6E" w:rsidRPr="00722BDD" w:rsidRDefault="00A74DF7" w:rsidP="00A74DF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22BDD">
              <w:rPr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50" w:type="dxa"/>
          </w:tcPr>
          <w:p w:rsidR="00700B6E" w:rsidRPr="00722BDD" w:rsidRDefault="00A74DF7" w:rsidP="00A74DF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22BDD">
              <w:rPr>
                <w:b/>
                <w:sz w:val="28"/>
                <w:szCs w:val="28"/>
                <w:lang w:val="uk-UA"/>
              </w:rPr>
              <w:t>2017 рік</w:t>
            </w:r>
          </w:p>
        </w:tc>
        <w:tc>
          <w:tcPr>
            <w:tcW w:w="1550" w:type="dxa"/>
          </w:tcPr>
          <w:p w:rsidR="00700B6E" w:rsidRPr="00722BDD" w:rsidRDefault="00A74DF7" w:rsidP="00A74DF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22BDD">
              <w:rPr>
                <w:b/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1657" w:type="dxa"/>
          </w:tcPr>
          <w:p w:rsidR="00700B6E" w:rsidRPr="00722BDD" w:rsidRDefault="00A74DF7" w:rsidP="00A74DF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22BDD">
              <w:rPr>
                <w:b/>
                <w:sz w:val="28"/>
                <w:szCs w:val="28"/>
                <w:lang w:val="uk-UA"/>
              </w:rPr>
              <w:t>2019 рік (очікуване)</w:t>
            </w:r>
          </w:p>
        </w:tc>
        <w:tc>
          <w:tcPr>
            <w:tcW w:w="1577" w:type="dxa"/>
          </w:tcPr>
          <w:p w:rsidR="00700B6E" w:rsidRPr="00722BDD" w:rsidRDefault="00A74DF7" w:rsidP="00A74DF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22BDD">
              <w:rPr>
                <w:b/>
                <w:sz w:val="28"/>
                <w:szCs w:val="28"/>
                <w:lang w:val="uk-UA"/>
              </w:rPr>
              <w:t>Прогноз на  2020 рік</w:t>
            </w:r>
          </w:p>
        </w:tc>
      </w:tr>
      <w:tr w:rsidR="00700B6E" w:rsidRPr="00722BDD">
        <w:tc>
          <w:tcPr>
            <w:tcW w:w="2396" w:type="dxa"/>
          </w:tcPr>
          <w:p w:rsidR="00700B6E" w:rsidRPr="00722BDD" w:rsidRDefault="00A74DF7" w:rsidP="00700B6E">
            <w:pPr>
              <w:jc w:val="both"/>
              <w:rPr>
                <w:sz w:val="28"/>
                <w:szCs w:val="28"/>
                <w:lang w:val="uk-UA"/>
              </w:rPr>
            </w:pPr>
            <w:r w:rsidRPr="00722BDD">
              <w:rPr>
                <w:sz w:val="28"/>
                <w:szCs w:val="28"/>
                <w:lang w:val="uk-UA"/>
              </w:rPr>
              <w:t>Замовлення  по технічній інвентаризації</w:t>
            </w:r>
          </w:p>
        </w:tc>
        <w:tc>
          <w:tcPr>
            <w:tcW w:w="1373" w:type="dxa"/>
            <w:vAlign w:val="center"/>
          </w:tcPr>
          <w:p w:rsidR="00700B6E" w:rsidRPr="00722BDD" w:rsidRDefault="001220EE" w:rsidP="001220EE">
            <w:pPr>
              <w:jc w:val="center"/>
              <w:rPr>
                <w:sz w:val="28"/>
                <w:szCs w:val="28"/>
                <w:lang w:val="uk-UA"/>
              </w:rPr>
            </w:pPr>
            <w:r w:rsidRPr="00722BDD">
              <w:rPr>
                <w:sz w:val="28"/>
                <w:szCs w:val="28"/>
                <w:lang w:val="uk-UA"/>
              </w:rPr>
              <w:t>штук</w:t>
            </w:r>
          </w:p>
        </w:tc>
        <w:tc>
          <w:tcPr>
            <w:tcW w:w="1550" w:type="dxa"/>
            <w:vAlign w:val="center"/>
          </w:tcPr>
          <w:p w:rsidR="00700B6E" w:rsidRPr="00722BDD" w:rsidRDefault="0084210B" w:rsidP="001220EE">
            <w:pPr>
              <w:jc w:val="center"/>
              <w:rPr>
                <w:sz w:val="28"/>
                <w:szCs w:val="28"/>
                <w:lang w:val="uk-UA"/>
              </w:rPr>
            </w:pPr>
            <w:r w:rsidRPr="00722BDD">
              <w:rPr>
                <w:sz w:val="28"/>
                <w:szCs w:val="28"/>
                <w:lang w:val="uk-UA"/>
              </w:rPr>
              <w:t>1315</w:t>
            </w:r>
          </w:p>
        </w:tc>
        <w:tc>
          <w:tcPr>
            <w:tcW w:w="1550" w:type="dxa"/>
            <w:vAlign w:val="center"/>
          </w:tcPr>
          <w:p w:rsidR="00700B6E" w:rsidRPr="00722BDD" w:rsidRDefault="0094015E" w:rsidP="001220EE">
            <w:pPr>
              <w:jc w:val="center"/>
              <w:rPr>
                <w:sz w:val="28"/>
                <w:szCs w:val="28"/>
                <w:lang w:val="uk-UA"/>
              </w:rPr>
            </w:pPr>
            <w:r w:rsidRPr="00722BDD">
              <w:rPr>
                <w:sz w:val="28"/>
                <w:szCs w:val="28"/>
                <w:lang w:val="uk-UA"/>
              </w:rPr>
              <w:t>1202</w:t>
            </w:r>
          </w:p>
        </w:tc>
        <w:tc>
          <w:tcPr>
            <w:tcW w:w="1657" w:type="dxa"/>
            <w:vAlign w:val="center"/>
          </w:tcPr>
          <w:p w:rsidR="00700B6E" w:rsidRPr="00722BDD" w:rsidRDefault="0084210B" w:rsidP="001220EE">
            <w:pPr>
              <w:jc w:val="center"/>
              <w:rPr>
                <w:sz w:val="28"/>
                <w:szCs w:val="28"/>
                <w:lang w:val="uk-UA"/>
              </w:rPr>
            </w:pPr>
            <w:r w:rsidRPr="00722BDD">
              <w:rPr>
                <w:sz w:val="28"/>
                <w:szCs w:val="28"/>
                <w:lang w:val="uk-UA"/>
              </w:rPr>
              <w:t>1300</w:t>
            </w:r>
          </w:p>
        </w:tc>
        <w:tc>
          <w:tcPr>
            <w:tcW w:w="1577" w:type="dxa"/>
            <w:vAlign w:val="center"/>
          </w:tcPr>
          <w:p w:rsidR="00700B6E" w:rsidRPr="00722BDD" w:rsidRDefault="0084210B" w:rsidP="001220EE">
            <w:pPr>
              <w:jc w:val="center"/>
              <w:rPr>
                <w:sz w:val="28"/>
                <w:szCs w:val="28"/>
                <w:lang w:val="uk-UA"/>
              </w:rPr>
            </w:pPr>
            <w:r w:rsidRPr="00722BDD">
              <w:rPr>
                <w:sz w:val="28"/>
                <w:szCs w:val="28"/>
                <w:lang w:val="uk-UA"/>
              </w:rPr>
              <w:t>1220</w:t>
            </w:r>
          </w:p>
        </w:tc>
      </w:tr>
      <w:tr w:rsidR="00700B6E" w:rsidRPr="00722BDD">
        <w:tc>
          <w:tcPr>
            <w:tcW w:w="2396" w:type="dxa"/>
          </w:tcPr>
          <w:p w:rsidR="00700B6E" w:rsidRPr="00722BDD" w:rsidRDefault="00A74DF7" w:rsidP="00700B6E">
            <w:pPr>
              <w:jc w:val="both"/>
              <w:rPr>
                <w:sz w:val="28"/>
                <w:szCs w:val="28"/>
                <w:lang w:val="uk-UA"/>
              </w:rPr>
            </w:pPr>
            <w:r w:rsidRPr="00722BDD">
              <w:rPr>
                <w:iCs/>
                <w:sz w:val="28"/>
                <w:szCs w:val="28"/>
                <w:lang w:val="uk-UA"/>
              </w:rPr>
              <w:t>Д</w:t>
            </w:r>
            <w:proofErr w:type="spellStart"/>
            <w:r w:rsidRPr="00722BDD">
              <w:rPr>
                <w:iCs/>
                <w:sz w:val="28"/>
                <w:szCs w:val="28"/>
              </w:rPr>
              <w:t>охід</w:t>
            </w:r>
            <w:proofErr w:type="spellEnd"/>
            <w:r w:rsidRPr="00722BD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22BDD">
              <w:rPr>
                <w:iCs/>
                <w:sz w:val="28"/>
                <w:szCs w:val="28"/>
              </w:rPr>
              <w:t>від</w:t>
            </w:r>
            <w:proofErr w:type="spellEnd"/>
            <w:r w:rsidRPr="00722BD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22BDD">
              <w:rPr>
                <w:iCs/>
                <w:sz w:val="28"/>
                <w:szCs w:val="28"/>
              </w:rPr>
              <w:t>реалізації</w:t>
            </w:r>
            <w:proofErr w:type="spellEnd"/>
            <w:r w:rsidRPr="00722BD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22BDD">
              <w:rPr>
                <w:iCs/>
                <w:sz w:val="28"/>
                <w:szCs w:val="28"/>
              </w:rPr>
              <w:t>послуг</w:t>
            </w:r>
            <w:proofErr w:type="spellEnd"/>
          </w:p>
        </w:tc>
        <w:tc>
          <w:tcPr>
            <w:tcW w:w="1373" w:type="dxa"/>
            <w:vAlign w:val="center"/>
          </w:tcPr>
          <w:p w:rsidR="00700B6E" w:rsidRPr="00722BDD" w:rsidRDefault="001220EE" w:rsidP="001220EE">
            <w:pPr>
              <w:jc w:val="center"/>
              <w:rPr>
                <w:sz w:val="28"/>
                <w:szCs w:val="28"/>
                <w:lang w:val="uk-UA"/>
              </w:rPr>
            </w:pPr>
            <w:r w:rsidRPr="00722BDD">
              <w:rPr>
                <w:iCs/>
                <w:sz w:val="28"/>
                <w:szCs w:val="28"/>
              </w:rPr>
              <w:t>тис</w:t>
            </w:r>
            <w:proofErr w:type="gramStart"/>
            <w:r w:rsidRPr="00722BDD">
              <w:rPr>
                <w:iCs/>
                <w:sz w:val="28"/>
                <w:szCs w:val="28"/>
              </w:rPr>
              <w:t>.</w:t>
            </w:r>
            <w:proofErr w:type="gramEnd"/>
            <w:r w:rsidRPr="00722BDD">
              <w:rPr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22BDD">
              <w:rPr>
                <w:iCs/>
                <w:sz w:val="28"/>
                <w:szCs w:val="28"/>
              </w:rPr>
              <w:t>г</w:t>
            </w:r>
            <w:proofErr w:type="gramEnd"/>
            <w:r w:rsidRPr="00722BDD">
              <w:rPr>
                <w:iCs/>
                <w:sz w:val="28"/>
                <w:szCs w:val="28"/>
              </w:rPr>
              <w:t>рн</w:t>
            </w:r>
            <w:proofErr w:type="spellEnd"/>
            <w:r w:rsidRPr="00722BD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550" w:type="dxa"/>
            <w:vAlign w:val="center"/>
          </w:tcPr>
          <w:p w:rsidR="00700B6E" w:rsidRPr="00722BDD" w:rsidRDefault="001220EE" w:rsidP="001220EE">
            <w:pPr>
              <w:jc w:val="center"/>
              <w:rPr>
                <w:sz w:val="28"/>
                <w:szCs w:val="28"/>
                <w:lang w:val="uk-UA"/>
              </w:rPr>
            </w:pPr>
            <w:r w:rsidRPr="00722BDD">
              <w:rPr>
                <w:sz w:val="28"/>
                <w:szCs w:val="28"/>
                <w:lang w:val="uk-UA"/>
              </w:rPr>
              <w:t>671,8</w:t>
            </w:r>
          </w:p>
        </w:tc>
        <w:tc>
          <w:tcPr>
            <w:tcW w:w="1550" w:type="dxa"/>
            <w:vAlign w:val="center"/>
          </w:tcPr>
          <w:p w:rsidR="00700B6E" w:rsidRPr="00722BDD" w:rsidRDefault="001220EE" w:rsidP="001220EE">
            <w:pPr>
              <w:jc w:val="center"/>
              <w:rPr>
                <w:sz w:val="28"/>
                <w:szCs w:val="28"/>
                <w:lang w:val="uk-UA"/>
              </w:rPr>
            </w:pPr>
            <w:r w:rsidRPr="00722BDD">
              <w:rPr>
                <w:sz w:val="28"/>
                <w:szCs w:val="28"/>
                <w:lang w:val="uk-UA"/>
              </w:rPr>
              <w:t>715,6</w:t>
            </w:r>
          </w:p>
        </w:tc>
        <w:tc>
          <w:tcPr>
            <w:tcW w:w="1657" w:type="dxa"/>
            <w:vAlign w:val="center"/>
          </w:tcPr>
          <w:p w:rsidR="00700B6E" w:rsidRPr="00722BDD" w:rsidRDefault="0017504F" w:rsidP="001220EE">
            <w:pPr>
              <w:jc w:val="center"/>
              <w:rPr>
                <w:sz w:val="28"/>
                <w:szCs w:val="28"/>
                <w:lang w:val="uk-UA"/>
              </w:rPr>
            </w:pPr>
            <w:r w:rsidRPr="00722BDD">
              <w:rPr>
                <w:sz w:val="28"/>
                <w:szCs w:val="28"/>
                <w:lang w:val="uk-UA"/>
              </w:rPr>
              <w:t>722,8</w:t>
            </w:r>
          </w:p>
        </w:tc>
        <w:tc>
          <w:tcPr>
            <w:tcW w:w="1577" w:type="dxa"/>
            <w:vAlign w:val="center"/>
          </w:tcPr>
          <w:p w:rsidR="00700B6E" w:rsidRPr="00722BDD" w:rsidRDefault="0017504F" w:rsidP="001220EE">
            <w:pPr>
              <w:jc w:val="center"/>
              <w:rPr>
                <w:sz w:val="28"/>
                <w:szCs w:val="28"/>
                <w:lang w:val="uk-UA"/>
              </w:rPr>
            </w:pPr>
            <w:r w:rsidRPr="00722BDD">
              <w:rPr>
                <w:sz w:val="28"/>
                <w:szCs w:val="28"/>
                <w:lang w:val="uk-UA"/>
              </w:rPr>
              <w:t>726,0</w:t>
            </w:r>
          </w:p>
        </w:tc>
      </w:tr>
      <w:tr w:rsidR="00700B6E" w:rsidRPr="00722BDD">
        <w:tc>
          <w:tcPr>
            <w:tcW w:w="2396" w:type="dxa"/>
          </w:tcPr>
          <w:p w:rsidR="00700B6E" w:rsidRPr="00722BDD" w:rsidRDefault="00A74DF7" w:rsidP="00700B6E">
            <w:pPr>
              <w:jc w:val="both"/>
              <w:rPr>
                <w:sz w:val="28"/>
                <w:szCs w:val="28"/>
                <w:lang w:val="uk-UA"/>
              </w:rPr>
            </w:pPr>
            <w:r w:rsidRPr="00722BDD">
              <w:rPr>
                <w:iCs/>
                <w:sz w:val="28"/>
                <w:szCs w:val="28"/>
                <w:lang w:val="uk-UA"/>
              </w:rPr>
              <w:t>Інші операційні доходи</w:t>
            </w:r>
          </w:p>
        </w:tc>
        <w:tc>
          <w:tcPr>
            <w:tcW w:w="1373" w:type="dxa"/>
            <w:vAlign w:val="center"/>
          </w:tcPr>
          <w:p w:rsidR="00700B6E" w:rsidRPr="00722BDD" w:rsidRDefault="001220EE" w:rsidP="001220EE">
            <w:pPr>
              <w:jc w:val="center"/>
              <w:rPr>
                <w:sz w:val="28"/>
                <w:szCs w:val="28"/>
                <w:lang w:val="uk-UA"/>
              </w:rPr>
            </w:pPr>
            <w:r w:rsidRPr="00722BDD">
              <w:rPr>
                <w:iCs/>
                <w:sz w:val="28"/>
                <w:szCs w:val="28"/>
              </w:rPr>
              <w:t>тис</w:t>
            </w:r>
            <w:proofErr w:type="gramStart"/>
            <w:r w:rsidRPr="00722BDD">
              <w:rPr>
                <w:iCs/>
                <w:sz w:val="28"/>
                <w:szCs w:val="28"/>
              </w:rPr>
              <w:t>.</w:t>
            </w:r>
            <w:proofErr w:type="gramEnd"/>
            <w:r w:rsidRPr="00722BDD">
              <w:rPr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22BDD">
              <w:rPr>
                <w:iCs/>
                <w:sz w:val="28"/>
                <w:szCs w:val="28"/>
              </w:rPr>
              <w:t>г</w:t>
            </w:r>
            <w:proofErr w:type="gramEnd"/>
            <w:r w:rsidRPr="00722BDD">
              <w:rPr>
                <w:iCs/>
                <w:sz w:val="28"/>
                <w:szCs w:val="28"/>
              </w:rPr>
              <w:t>рн</w:t>
            </w:r>
            <w:proofErr w:type="spellEnd"/>
            <w:r w:rsidRPr="00722BD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550" w:type="dxa"/>
            <w:vAlign w:val="center"/>
          </w:tcPr>
          <w:p w:rsidR="00700B6E" w:rsidRPr="00722BDD" w:rsidRDefault="001220EE" w:rsidP="001220EE">
            <w:pPr>
              <w:jc w:val="center"/>
              <w:rPr>
                <w:sz w:val="28"/>
                <w:szCs w:val="28"/>
                <w:lang w:val="uk-UA"/>
              </w:rPr>
            </w:pPr>
            <w:r w:rsidRPr="00722BDD">
              <w:rPr>
                <w:sz w:val="28"/>
                <w:szCs w:val="28"/>
                <w:lang w:val="uk-UA"/>
              </w:rPr>
              <w:t>13,6</w:t>
            </w:r>
          </w:p>
        </w:tc>
        <w:tc>
          <w:tcPr>
            <w:tcW w:w="1550" w:type="dxa"/>
            <w:vAlign w:val="center"/>
          </w:tcPr>
          <w:p w:rsidR="00700B6E" w:rsidRPr="00722BDD" w:rsidRDefault="001220EE" w:rsidP="001220EE">
            <w:pPr>
              <w:jc w:val="center"/>
              <w:rPr>
                <w:sz w:val="28"/>
                <w:szCs w:val="28"/>
                <w:lang w:val="uk-UA"/>
              </w:rPr>
            </w:pPr>
            <w:r w:rsidRPr="00722BDD">
              <w:rPr>
                <w:sz w:val="28"/>
                <w:szCs w:val="28"/>
                <w:lang w:val="uk-UA"/>
              </w:rPr>
              <w:t>11,1</w:t>
            </w:r>
          </w:p>
        </w:tc>
        <w:tc>
          <w:tcPr>
            <w:tcW w:w="1657" w:type="dxa"/>
            <w:vAlign w:val="center"/>
          </w:tcPr>
          <w:p w:rsidR="00700B6E" w:rsidRPr="00722BDD" w:rsidRDefault="0017504F" w:rsidP="001220EE">
            <w:pPr>
              <w:jc w:val="center"/>
              <w:rPr>
                <w:sz w:val="28"/>
                <w:szCs w:val="28"/>
                <w:lang w:val="uk-UA"/>
              </w:rPr>
            </w:pPr>
            <w:r w:rsidRPr="00722BDD">
              <w:rPr>
                <w:sz w:val="28"/>
                <w:szCs w:val="28"/>
                <w:lang w:val="uk-UA"/>
              </w:rPr>
              <w:t>11,6</w:t>
            </w:r>
          </w:p>
        </w:tc>
        <w:tc>
          <w:tcPr>
            <w:tcW w:w="1577" w:type="dxa"/>
            <w:vAlign w:val="center"/>
          </w:tcPr>
          <w:p w:rsidR="00700B6E" w:rsidRPr="00722BDD" w:rsidRDefault="0017504F" w:rsidP="001220EE">
            <w:pPr>
              <w:jc w:val="center"/>
              <w:rPr>
                <w:sz w:val="28"/>
                <w:szCs w:val="28"/>
                <w:lang w:val="uk-UA"/>
              </w:rPr>
            </w:pPr>
            <w:r w:rsidRPr="00722BDD">
              <w:rPr>
                <w:sz w:val="28"/>
                <w:szCs w:val="28"/>
                <w:lang w:val="uk-UA"/>
              </w:rPr>
              <w:t>11,6</w:t>
            </w:r>
          </w:p>
        </w:tc>
      </w:tr>
      <w:tr w:rsidR="00700B6E" w:rsidRPr="00722BDD">
        <w:tc>
          <w:tcPr>
            <w:tcW w:w="2396" w:type="dxa"/>
          </w:tcPr>
          <w:p w:rsidR="00700B6E" w:rsidRPr="00722BDD" w:rsidRDefault="00923C8D" w:rsidP="00923C8D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722BDD">
              <w:rPr>
                <w:b/>
                <w:bCs/>
                <w:iCs/>
                <w:sz w:val="28"/>
                <w:szCs w:val="28"/>
                <w:lang w:val="uk-UA"/>
              </w:rPr>
              <w:t>Усього</w:t>
            </w:r>
            <w:r w:rsidR="00A74DF7" w:rsidRPr="00722BDD">
              <w:rPr>
                <w:b/>
                <w:bCs/>
                <w:iCs/>
                <w:sz w:val="28"/>
                <w:szCs w:val="28"/>
              </w:rPr>
              <w:t xml:space="preserve"> дох</w:t>
            </w:r>
            <w:r w:rsidRPr="00722BDD">
              <w:rPr>
                <w:b/>
                <w:bCs/>
                <w:iCs/>
                <w:sz w:val="28"/>
                <w:szCs w:val="28"/>
                <w:lang w:val="uk-UA"/>
              </w:rPr>
              <w:t>одів:</w:t>
            </w:r>
          </w:p>
        </w:tc>
        <w:tc>
          <w:tcPr>
            <w:tcW w:w="1373" w:type="dxa"/>
            <w:vAlign w:val="center"/>
          </w:tcPr>
          <w:p w:rsidR="00700B6E" w:rsidRPr="00722BDD" w:rsidRDefault="001220EE" w:rsidP="001220EE">
            <w:pPr>
              <w:jc w:val="center"/>
              <w:rPr>
                <w:sz w:val="28"/>
                <w:szCs w:val="28"/>
                <w:lang w:val="uk-UA"/>
              </w:rPr>
            </w:pPr>
            <w:r w:rsidRPr="00722BDD">
              <w:rPr>
                <w:iCs/>
                <w:sz w:val="28"/>
                <w:szCs w:val="28"/>
              </w:rPr>
              <w:t>тис</w:t>
            </w:r>
            <w:proofErr w:type="gramStart"/>
            <w:r w:rsidRPr="00722BDD">
              <w:rPr>
                <w:iCs/>
                <w:sz w:val="28"/>
                <w:szCs w:val="28"/>
              </w:rPr>
              <w:t>.</w:t>
            </w:r>
            <w:proofErr w:type="gramEnd"/>
            <w:r w:rsidRPr="00722BDD">
              <w:rPr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22BDD">
              <w:rPr>
                <w:iCs/>
                <w:sz w:val="28"/>
                <w:szCs w:val="28"/>
              </w:rPr>
              <w:t>г</w:t>
            </w:r>
            <w:proofErr w:type="gramEnd"/>
            <w:r w:rsidRPr="00722BDD">
              <w:rPr>
                <w:iCs/>
                <w:sz w:val="28"/>
                <w:szCs w:val="28"/>
              </w:rPr>
              <w:t>рн</w:t>
            </w:r>
            <w:proofErr w:type="spellEnd"/>
            <w:r w:rsidRPr="00722BD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550" w:type="dxa"/>
            <w:vAlign w:val="center"/>
          </w:tcPr>
          <w:p w:rsidR="00700B6E" w:rsidRPr="00722BDD" w:rsidRDefault="001220EE" w:rsidP="001220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22BDD">
              <w:rPr>
                <w:b/>
                <w:sz w:val="28"/>
                <w:szCs w:val="28"/>
                <w:lang w:val="uk-UA"/>
              </w:rPr>
              <w:t>685,4</w:t>
            </w:r>
          </w:p>
        </w:tc>
        <w:tc>
          <w:tcPr>
            <w:tcW w:w="1550" w:type="dxa"/>
            <w:vAlign w:val="center"/>
          </w:tcPr>
          <w:p w:rsidR="00700B6E" w:rsidRPr="00722BDD" w:rsidRDefault="001220EE" w:rsidP="001220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22BDD">
              <w:rPr>
                <w:b/>
                <w:sz w:val="28"/>
                <w:szCs w:val="28"/>
                <w:lang w:val="uk-UA"/>
              </w:rPr>
              <w:t>726,7</w:t>
            </w:r>
          </w:p>
        </w:tc>
        <w:tc>
          <w:tcPr>
            <w:tcW w:w="1657" w:type="dxa"/>
            <w:vAlign w:val="center"/>
          </w:tcPr>
          <w:p w:rsidR="00700B6E" w:rsidRPr="00722BDD" w:rsidRDefault="0017504F" w:rsidP="001220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22BDD">
              <w:rPr>
                <w:b/>
                <w:sz w:val="28"/>
                <w:szCs w:val="28"/>
                <w:lang w:val="uk-UA"/>
              </w:rPr>
              <w:t>734,4</w:t>
            </w:r>
          </w:p>
        </w:tc>
        <w:tc>
          <w:tcPr>
            <w:tcW w:w="1577" w:type="dxa"/>
            <w:vAlign w:val="center"/>
          </w:tcPr>
          <w:p w:rsidR="00700B6E" w:rsidRPr="00722BDD" w:rsidRDefault="0017504F" w:rsidP="001220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22BDD">
              <w:rPr>
                <w:b/>
                <w:sz w:val="28"/>
                <w:szCs w:val="28"/>
                <w:lang w:val="uk-UA"/>
              </w:rPr>
              <w:t>737,6</w:t>
            </w:r>
          </w:p>
        </w:tc>
      </w:tr>
      <w:tr w:rsidR="00700B6E" w:rsidRPr="00722BDD">
        <w:tc>
          <w:tcPr>
            <w:tcW w:w="2396" w:type="dxa"/>
          </w:tcPr>
          <w:p w:rsidR="00B55E53" w:rsidRPr="00722BDD" w:rsidRDefault="00B55E53" w:rsidP="00700B6E">
            <w:pPr>
              <w:jc w:val="both"/>
              <w:rPr>
                <w:sz w:val="28"/>
                <w:szCs w:val="28"/>
                <w:lang w:val="uk-UA"/>
              </w:rPr>
            </w:pPr>
            <w:r w:rsidRPr="00722BDD">
              <w:rPr>
                <w:sz w:val="28"/>
                <w:szCs w:val="28"/>
                <w:lang w:val="uk-UA"/>
              </w:rPr>
              <w:t>Собівартість реалізованих послуг</w:t>
            </w:r>
          </w:p>
        </w:tc>
        <w:tc>
          <w:tcPr>
            <w:tcW w:w="1373" w:type="dxa"/>
            <w:vAlign w:val="center"/>
          </w:tcPr>
          <w:p w:rsidR="00700B6E" w:rsidRPr="00722BDD" w:rsidRDefault="001220EE" w:rsidP="001220EE">
            <w:pPr>
              <w:jc w:val="center"/>
              <w:rPr>
                <w:sz w:val="28"/>
                <w:szCs w:val="28"/>
                <w:lang w:val="uk-UA"/>
              </w:rPr>
            </w:pPr>
            <w:r w:rsidRPr="00722BDD">
              <w:rPr>
                <w:iCs/>
                <w:sz w:val="28"/>
                <w:szCs w:val="28"/>
              </w:rPr>
              <w:t>тис</w:t>
            </w:r>
            <w:proofErr w:type="gramStart"/>
            <w:r w:rsidRPr="00722BDD">
              <w:rPr>
                <w:iCs/>
                <w:sz w:val="28"/>
                <w:szCs w:val="28"/>
              </w:rPr>
              <w:t>.</w:t>
            </w:r>
            <w:proofErr w:type="gramEnd"/>
            <w:r w:rsidRPr="00722BDD">
              <w:rPr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22BDD">
              <w:rPr>
                <w:iCs/>
                <w:sz w:val="28"/>
                <w:szCs w:val="28"/>
              </w:rPr>
              <w:t>г</w:t>
            </w:r>
            <w:proofErr w:type="gramEnd"/>
            <w:r w:rsidRPr="00722BDD">
              <w:rPr>
                <w:iCs/>
                <w:sz w:val="28"/>
                <w:szCs w:val="28"/>
              </w:rPr>
              <w:t>рн</w:t>
            </w:r>
            <w:proofErr w:type="spellEnd"/>
            <w:r w:rsidRPr="00722BD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550" w:type="dxa"/>
            <w:vAlign w:val="center"/>
          </w:tcPr>
          <w:p w:rsidR="00700B6E" w:rsidRPr="00722BDD" w:rsidRDefault="001220EE" w:rsidP="001220EE">
            <w:pPr>
              <w:jc w:val="center"/>
              <w:rPr>
                <w:sz w:val="28"/>
                <w:szCs w:val="28"/>
                <w:lang w:val="uk-UA"/>
              </w:rPr>
            </w:pPr>
            <w:r w:rsidRPr="00722BDD">
              <w:rPr>
                <w:sz w:val="28"/>
                <w:szCs w:val="28"/>
                <w:lang w:val="uk-UA"/>
              </w:rPr>
              <w:t>434,0</w:t>
            </w:r>
          </w:p>
        </w:tc>
        <w:tc>
          <w:tcPr>
            <w:tcW w:w="1550" w:type="dxa"/>
            <w:vAlign w:val="center"/>
          </w:tcPr>
          <w:p w:rsidR="00700B6E" w:rsidRPr="00722BDD" w:rsidRDefault="001220EE" w:rsidP="001220EE">
            <w:pPr>
              <w:jc w:val="center"/>
              <w:rPr>
                <w:sz w:val="28"/>
                <w:szCs w:val="28"/>
                <w:lang w:val="uk-UA"/>
              </w:rPr>
            </w:pPr>
            <w:r w:rsidRPr="00722BDD">
              <w:rPr>
                <w:sz w:val="28"/>
                <w:szCs w:val="28"/>
                <w:lang w:val="uk-UA"/>
              </w:rPr>
              <w:t>500,5</w:t>
            </w:r>
          </w:p>
        </w:tc>
        <w:tc>
          <w:tcPr>
            <w:tcW w:w="1657" w:type="dxa"/>
            <w:vAlign w:val="center"/>
          </w:tcPr>
          <w:p w:rsidR="00700B6E" w:rsidRPr="00722BDD" w:rsidRDefault="0017504F" w:rsidP="001220EE">
            <w:pPr>
              <w:jc w:val="center"/>
              <w:rPr>
                <w:sz w:val="28"/>
                <w:szCs w:val="28"/>
                <w:lang w:val="uk-UA"/>
              </w:rPr>
            </w:pPr>
            <w:r w:rsidRPr="00722BDD">
              <w:rPr>
                <w:sz w:val="28"/>
                <w:szCs w:val="28"/>
                <w:lang w:val="uk-UA"/>
              </w:rPr>
              <w:t>503,2</w:t>
            </w:r>
          </w:p>
        </w:tc>
        <w:tc>
          <w:tcPr>
            <w:tcW w:w="1577" w:type="dxa"/>
            <w:vAlign w:val="center"/>
          </w:tcPr>
          <w:p w:rsidR="00700B6E" w:rsidRPr="00722BDD" w:rsidRDefault="0017504F" w:rsidP="001220EE">
            <w:pPr>
              <w:jc w:val="center"/>
              <w:rPr>
                <w:sz w:val="28"/>
                <w:szCs w:val="28"/>
                <w:lang w:val="uk-UA"/>
              </w:rPr>
            </w:pPr>
            <w:r w:rsidRPr="00722BDD">
              <w:rPr>
                <w:sz w:val="28"/>
                <w:szCs w:val="28"/>
                <w:lang w:val="uk-UA"/>
              </w:rPr>
              <w:t>504,0</w:t>
            </w:r>
          </w:p>
        </w:tc>
      </w:tr>
      <w:tr w:rsidR="00700B6E" w:rsidRPr="00722BDD">
        <w:tc>
          <w:tcPr>
            <w:tcW w:w="2396" w:type="dxa"/>
          </w:tcPr>
          <w:p w:rsidR="00700B6E" w:rsidRPr="00722BDD" w:rsidRDefault="00B55E53" w:rsidP="00700B6E">
            <w:pPr>
              <w:jc w:val="both"/>
              <w:rPr>
                <w:sz w:val="28"/>
                <w:szCs w:val="28"/>
                <w:lang w:val="uk-UA"/>
              </w:rPr>
            </w:pPr>
            <w:r w:rsidRPr="00722BDD">
              <w:rPr>
                <w:sz w:val="28"/>
                <w:szCs w:val="28"/>
                <w:lang w:val="uk-UA"/>
              </w:rPr>
              <w:t>Адміністративні витрати</w:t>
            </w:r>
          </w:p>
        </w:tc>
        <w:tc>
          <w:tcPr>
            <w:tcW w:w="1373" w:type="dxa"/>
            <w:vAlign w:val="center"/>
          </w:tcPr>
          <w:p w:rsidR="00700B6E" w:rsidRPr="00722BDD" w:rsidRDefault="001220EE" w:rsidP="001220EE">
            <w:pPr>
              <w:jc w:val="center"/>
              <w:rPr>
                <w:sz w:val="28"/>
                <w:szCs w:val="28"/>
                <w:lang w:val="uk-UA"/>
              </w:rPr>
            </w:pPr>
            <w:r w:rsidRPr="00722BDD">
              <w:rPr>
                <w:iCs/>
                <w:sz w:val="28"/>
                <w:szCs w:val="28"/>
              </w:rPr>
              <w:t>тис</w:t>
            </w:r>
            <w:proofErr w:type="gramStart"/>
            <w:r w:rsidRPr="00722BDD">
              <w:rPr>
                <w:iCs/>
                <w:sz w:val="28"/>
                <w:szCs w:val="28"/>
              </w:rPr>
              <w:t>.</w:t>
            </w:r>
            <w:proofErr w:type="gramEnd"/>
            <w:r w:rsidRPr="00722BDD">
              <w:rPr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22BDD">
              <w:rPr>
                <w:iCs/>
                <w:sz w:val="28"/>
                <w:szCs w:val="28"/>
              </w:rPr>
              <w:t>г</w:t>
            </w:r>
            <w:proofErr w:type="gramEnd"/>
            <w:r w:rsidRPr="00722BDD">
              <w:rPr>
                <w:iCs/>
                <w:sz w:val="28"/>
                <w:szCs w:val="28"/>
              </w:rPr>
              <w:t>рн</w:t>
            </w:r>
            <w:proofErr w:type="spellEnd"/>
            <w:r w:rsidRPr="00722BD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550" w:type="dxa"/>
            <w:vAlign w:val="center"/>
          </w:tcPr>
          <w:p w:rsidR="00700B6E" w:rsidRPr="00722BDD" w:rsidRDefault="001220EE" w:rsidP="001220EE">
            <w:pPr>
              <w:jc w:val="center"/>
              <w:rPr>
                <w:sz w:val="28"/>
                <w:szCs w:val="28"/>
                <w:lang w:val="uk-UA"/>
              </w:rPr>
            </w:pPr>
            <w:r w:rsidRPr="00722BDD">
              <w:rPr>
                <w:sz w:val="28"/>
                <w:szCs w:val="28"/>
                <w:lang w:val="uk-UA"/>
              </w:rPr>
              <w:t>242,5</w:t>
            </w:r>
          </w:p>
        </w:tc>
        <w:tc>
          <w:tcPr>
            <w:tcW w:w="1550" w:type="dxa"/>
            <w:vAlign w:val="center"/>
          </w:tcPr>
          <w:p w:rsidR="00700B6E" w:rsidRPr="00722BDD" w:rsidRDefault="001220EE" w:rsidP="001220EE">
            <w:pPr>
              <w:jc w:val="center"/>
              <w:rPr>
                <w:sz w:val="28"/>
                <w:szCs w:val="28"/>
                <w:lang w:val="uk-UA"/>
              </w:rPr>
            </w:pPr>
            <w:r w:rsidRPr="00722BDD">
              <w:rPr>
                <w:sz w:val="28"/>
                <w:szCs w:val="28"/>
                <w:lang w:val="uk-UA"/>
              </w:rPr>
              <w:t>224,0</w:t>
            </w:r>
          </w:p>
        </w:tc>
        <w:tc>
          <w:tcPr>
            <w:tcW w:w="1657" w:type="dxa"/>
            <w:vAlign w:val="center"/>
          </w:tcPr>
          <w:p w:rsidR="00700B6E" w:rsidRPr="00722BDD" w:rsidRDefault="0017504F" w:rsidP="001220EE">
            <w:pPr>
              <w:jc w:val="center"/>
              <w:rPr>
                <w:sz w:val="28"/>
                <w:szCs w:val="28"/>
                <w:lang w:val="uk-UA"/>
              </w:rPr>
            </w:pPr>
            <w:r w:rsidRPr="00722BDD">
              <w:rPr>
                <w:sz w:val="28"/>
                <w:szCs w:val="28"/>
                <w:lang w:val="uk-UA"/>
              </w:rPr>
              <w:t>228,7</w:t>
            </w:r>
          </w:p>
        </w:tc>
        <w:tc>
          <w:tcPr>
            <w:tcW w:w="1577" w:type="dxa"/>
            <w:vAlign w:val="center"/>
          </w:tcPr>
          <w:p w:rsidR="00700B6E" w:rsidRPr="00722BDD" w:rsidRDefault="0017504F" w:rsidP="001220EE">
            <w:pPr>
              <w:jc w:val="center"/>
              <w:rPr>
                <w:sz w:val="28"/>
                <w:szCs w:val="28"/>
                <w:lang w:val="uk-UA"/>
              </w:rPr>
            </w:pPr>
            <w:r w:rsidRPr="00722BDD">
              <w:rPr>
                <w:sz w:val="28"/>
                <w:szCs w:val="28"/>
                <w:lang w:val="uk-UA"/>
              </w:rPr>
              <w:t>231,6</w:t>
            </w:r>
          </w:p>
        </w:tc>
      </w:tr>
      <w:tr w:rsidR="00700B6E" w:rsidRPr="00722BDD">
        <w:tc>
          <w:tcPr>
            <w:tcW w:w="2396" w:type="dxa"/>
          </w:tcPr>
          <w:p w:rsidR="00700B6E" w:rsidRPr="00722BDD" w:rsidRDefault="00496C4B" w:rsidP="00496C4B">
            <w:pPr>
              <w:jc w:val="right"/>
              <w:rPr>
                <w:sz w:val="28"/>
                <w:szCs w:val="28"/>
                <w:lang w:val="uk-UA"/>
              </w:rPr>
            </w:pPr>
            <w:r w:rsidRPr="00722BDD">
              <w:rPr>
                <w:b/>
                <w:bCs/>
                <w:iCs/>
                <w:sz w:val="28"/>
                <w:szCs w:val="28"/>
                <w:lang w:val="uk-UA"/>
              </w:rPr>
              <w:t>Усього</w:t>
            </w:r>
            <w:r w:rsidRPr="00722BDD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722BDD">
              <w:rPr>
                <w:b/>
                <w:bCs/>
                <w:iCs/>
                <w:sz w:val="28"/>
                <w:szCs w:val="28"/>
                <w:lang w:val="uk-UA"/>
              </w:rPr>
              <w:t>витрат:</w:t>
            </w:r>
          </w:p>
        </w:tc>
        <w:tc>
          <w:tcPr>
            <w:tcW w:w="1373" w:type="dxa"/>
            <w:vAlign w:val="center"/>
          </w:tcPr>
          <w:p w:rsidR="00700B6E" w:rsidRPr="00722BDD" w:rsidRDefault="001220EE" w:rsidP="001220EE">
            <w:pPr>
              <w:jc w:val="center"/>
              <w:rPr>
                <w:sz w:val="28"/>
                <w:szCs w:val="28"/>
                <w:lang w:val="uk-UA"/>
              </w:rPr>
            </w:pPr>
            <w:r w:rsidRPr="00722BDD">
              <w:rPr>
                <w:iCs/>
                <w:sz w:val="28"/>
                <w:szCs w:val="28"/>
              </w:rPr>
              <w:t>тис</w:t>
            </w:r>
            <w:proofErr w:type="gramStart"/>
            <w:r w:rsidRPr="00722BDD">
              <w:rPr>
                <w:iCs/>
                <w:sz w:val="28"/>
                <w:szCs w:val="28"/>
              </w:rPr>
              <w:t>.</w:t>
            </w:r>
            <w:proofErr w:type="gramEnd"/>
            <w:r w:rsidRPr="00722BDD">
              <w:rPr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22BDD">
              <w:rPr>
                <w:iCs/>
                <w:sz w:val="28"/>
                <w:szCs w:val="28"/>
              </w:rPr>
              <w:t>г</w:t>
            </w:r>
            <w:proofErr w:type="gramEnd"/>
            <w:r w:rsidRPr="00722BDD">
              <w:rPr>
                <w:iCs/>
                <w:sz w:val="28"/>
                <w:szCs w:val="28"/>
              </w:rPr>
              <w:t>рн</w:t>
            </w:r>
            <w:proofErr w:type="spellEnd"/>
            <w:r w:rsidRPr="00722BD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550" w:type="dxa"/>
            <w:vAlign w:val="center"/>
          </w:tcPr>
          <w:p w:rsidR="00700B6E" w:rsidRPr="00722BDD" w:rsidRDefault="0084210B" w:rsidP="001220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22BDD">
              <w:rPr>
                <w:b/>
                <w:sz w:val="28"/>
                <w:szCs w:val="28"/>
                <w:lang w:val="uk-UA"/>
              </w:rPr>
              <w:t>676,5</w:t>
            </w:r>
          </w:p>
        </w:tc>
        <w:tc>
          <w:tcPr>
            <w:tcW w:w="1550" w:type="dxa"/>
            <w:vAlign w:val="center"/>
          </w:tcPr>
          <w:p w:rsidR="00700B6E" w:rsidRPr="00722BDD" w:rsidRDefault="001220EE" w:rsidP="001220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22BDD">
              <w:rPr>
                <w:b/>
                <w:sz w:val="28"/>
                <w:szCs w:val="28"/>
                <w:lang w:val="uk-UA"/>
              </w:rPr>
              <w:t>724,</w:t>
            </w:r>
            <w:r w:rsidR="0084210B" w:rsidRPr="00722BDD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657" w:type="dxa"/>
            <w:vAlign w:val="center"/>
          </w:tcPr>
          <w:p w:rsidR="00700B6E" w:rsidRPr="00722BDD" w:rsidRDefault="0084210B" w:rsidP="001220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22BDD">
              <w:rPr>
                <w:b/>
                <w:sz w:val="28"/>
                <w:szCs w:val="28"/>
                <w:lang w:val="uk-UA"/>
              </w:rPr>
              <w:t>731,9</w:t>
            </w:r>
          </w:p>
        </w:tc>
        <w:tc>
          <w:tcPr>
            <w:tcW w:w="1577" w:type="dxa"/>
            <w:vAlign w:val="center"/>
          </w:tcPr>
          <w:p w:rsidR="00700B6E" w:rsidRPr="00722BDD" w:rsidRDefault="0084210B" w:rsidP="001220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22BDD">
              <w:rPr>
                <w:b/>
                <w:sz w:val="28"/>
                <w:szCs w:val="28"/>
                <w:lang w:val="uk-UA"/>
              </w:rPr>
              <w:t>735,6</w:t>
            </w:r>
          </w:p>
        </w:tc>
      </w:tr>
      <w:tr w:rsidR="00496C4B" w:rsidRPr="00722BDD">
        <w:tc>
          <w:tcPr>
            <w:tcW w:w="2396" w:type="dxa"/>
          </w:tcPr>
          <w:p w:rsidR="00496C4B" w:rsidRPr="00722BDD" w:rsidRDefault="00496C4B" w:rsidP="00496C4B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722BDD">
              <w:rPr>
                <w:bCs/>
                <w:iCs/>
                <w:sz w:val="28"/>
                <w:szCs w:val="28"/>
                <w:lang w:val="uk-UA"/>
              </w:rPr>
              <w:t>Фінансовий результат від операційної діяльності</w:t>
            </w:r>
          </w:p>
        </w:tc>
        <w:tc>
          <w:tcPr>
            <w:tcW w:w="1373" w:type="dxa"/>
            <w:vAlign w:val="center"/>
          </w:tcPr>
          <w:p w:rsidR="00496C4B" w:rsidRPr="00722BDD" w:rsidRDefault="001220EE" w:rsidP="001220EE">
            <w:pPr>
              <w:jc w:val="center"/>
              <w:rPr>
                <w:sz w:val="28"/>
                <w:szCs w:val="28"/>
                <w:lang w:val="uk-UA"/>
              </w:rPr>
            </w:pPr>
            <w:r w:rsidRPr="00722BDD">
              <w:rPr>
                <w:iCs/>
                <w:sz w:val="28"/>
                <w:szCs w:val="28"/>
              </w:rPr>
              <w:t>тис</w:t>
            </w:r>
            <w:proofErr w:type="gramStart"/>
            <w:r w:rsidRPr="00722BDD">
              <w:rPr>
                <w:iCs/>
                <w:sz w:val="28"/>
                <w:szCs w:val="28"/>
              </w:rPr>
              <w:t>.</w:t>
            </w:r>
            <w:proofErr w:type="gramEnd"/>
            <w:r w:rsidRPr="00722BDD">
              <w:rPr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22BDD">
              <w:rPr>
                <w:iCs/>
                <w:sz w:val="28"/>
                <w:szCs w:val="28"/>
              </w:rPr>
              <w:t>г</w:t>
            </w:r>
            <w:proofErr w:type="gramEnd"/>
            <w:r w:rsidRPr="00722BDD">
              <w:rPr>
                <w:iCs/>
                <w:sz w:val="28"/>
                <w:szCs w:val="28"/>
              </w:rPr>
              <w:t>рн</w:t>
            </w:r>
            <w:proofErr w:type="spellEnd"/>
            <w:r w:rsidRPr="00722BD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550" w:type="dxa"/>
            <w:vAlign w:val="center"/>
          </w:tcPr>
          <w:p w:rsidR="00496C4B" w:rsidRPr="00722BDD" w:rsidRDefault="001220EE" w:rsidP="001220EE">
            <w:pPr>
              <w:jc w:val="center"/>
              <w:rPr>
                <w:sz w:val="28"/>
                <w:szCs w:val="28"/>
                <w:lang w:val="uk-UA"/>
              </w:rPr>
            </w:pPr>
            <w:r w:rsidRPr="00722BDD">
              <w:rPr>
                <w:sz w:val="28"/>
                <w:szCs w:val="28"/>
                <w:lang w:val="uk-UA"/>
              </w:rPr>
              <w:t>8,9</w:t>
            </w:r>
          </w:p>
        </w:tc>
        <w:tc>
          <w:tcPr>
            <w:tcW w:w="1550" w:type="dxa"/>
            <w:vAlign w:val="center"/>
          </w:tcPr>
          <w:p w:rsidR="00496C4B" w:rsidRPr="00722BDD" w:rsidRDefault="001220EE" w:rsidP="001220EE">
            <w:pPr>
              <w:jc w:val="center"/>
              <w:rPr>
                <w:sz w:val="28"/>
                <w:szCs w:val="28"/>
                <w:lang w:val="uk-UA"/>
              </w:rPr>
            </w:pPr>
            <w:r w:rsidRPr="00722BDD">
              <w:rPr>
                <w:sz w:val="28"/>
                <w:szCs w:val="28"/>
                <w:lang w:val="uk-UA"/>
              </w:rPr>
              <w:t>2,2</w:t>
            </w:r>
          </w:p>
        </w:tc>
        <w:tc>
          <w:tcPr>
            <w:tcW w:w="1657" w:type="dxa"/>
            <w:vAlign w:val="center"/>
          </w:tcPr>
          <w:p w:rsidR="00496C4B" w:rsidRPr="00722BDD" w:rsidRDefault="0017504F" w:rsidP="001220EE">
            <w:pPr>
              <w:jc w:val="center"/>
              <w:rPr>
                <w:sz w:val="28"/>
                <w:szCs w:val="28"/>
                <w:lang w:val="uk-UA"/>
              </w:rPr>
            </w:pPr>
            <w:r w:rsidRPr="00722BDD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1577" w:type="dxa"/>
            <w:vAlign w:val="center"/>
          </w:tcPr>
          <w:p w:rsidR="00496C4B" w:rsidRPr="00722BDD" w:rsidRDefault="0017504F" w:rsidP="001220EE">
            <w:pPr>
              <w:jc w:val="center"/>
              <w:rPr>
                <w:sz w:val="28"/>
                <w:szCs w:val="28"/>
                <w:lang w:val="uk-UA"/>
              </w:rPr>
            </w:pPr>
            <w:r w:rsidRPr="00722BDD">
              <w:rPr>
                <w:sz w:val="28"/>
                <w:szCs w:val="28"/>
                <w:lang w:val="uk-UA"/>
              </w:rPr>
              <w:t>2,0</w:t>
            </w:r>
          </w:p>
        </w:tc>
      </w:tr>
      <w:tr w:rsidR="00496C4B" w:rsidRPr="00722BDD">
        <w:tc>
          <w:tcPr>
            <w:tcW w:w="2396" w:type="dxa"/>
          </w:tcPr>
          <w:p w:rsidR="00496C4B" w:rsidRPr="00722BDD" w:rsidRDefault="00496C4B" w:rsidP="001220EE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722BDD">
              <w:rPr>
                <w:bCs/>
                <w:iCs/>
                <w:sz w:val="28"/>
                <w:szCs w:val="28"/>
                <w:lang w:val="uk-UA"/>
              </w:rPr>
              <w:t>Сплата до місцевого бюджету (</w:t>
            </w:r>
            <w:r w:rsidR="00053D86" w:rsidRPr="00722BDD">
              <w:rPr>
                <w:bCs/>
                <w:iCs/>
                <w:sz w:val="28"/>
                <w:szCs w:val="28"/>
                <w:lang w:val="uk-UA"/>
              </w:rPr>
              <w:t xml:space="preserve">податок на прибуток підприємств, </w:t>
            </w:r>
            <w:r w:rsidR="001220EE" w:rsidRPr="00722BDD">
              <w:rPr>
                <w:bCs/>
                <w:iCs/>
                <w:sz w:val="28"/>
                <w:szCs w:val="28"/>
                <w:lang w:val="uk-UA"/>
              </w:rPr>
              <w:t>частину чистого доходу 15%)</w:t>
            </w:r>
          </w:p>
        </w:tc>
        <w:tc>
          <w:tcPr>
            <w:tcW w:w="1373" w:type="dxa"/>
            <w:vAlign w:val="center"/>
          </w:tcPr>
          <w:p w:rsidR="00496C4B" w:rsidRPr="00722BDD" w:rsidRDefault="001220EE" w:rsidP="001220EE">
            <w:pPr>
              <w:jc w:val="center"/>
              <w:rPr>
                <w:sz w:val="28"/>
                <w:szCs w:val="28"/>
                <w:lang w:val="uk-UA"/>
              </w:rPr>
            </w:pPr>
            <w:r w:rsidRPr="00722BDD">
              <w:rPr>
                <w:iCs/>
                <w:sz w:val="28"/>
                <w:szCs w:val="28"/>
              </w:rPr>
              <w:t>тис</w:t>
            </w:r>
            <w:proofErr w:type="gramStart"/>
            <w:r w:rsidRPr="00722BDD">
              <w:rPr>
                <w:iCs/>
                <w:sz w:val="28"/>
                <w:szCs w:val="28"/>
              </w:rPr>
              <w:t>.</w:t>
            </w:r>
            <w:proofErr w:type="gramEnd"/>
            <w:r w:rsidRPr="00722BDD">
              <w:rPr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22BDD">
              <w:rPr>
                <w:iCs/>
                <w:sz w:val="28"/>
                <w:szCs w:val="28"/>
              </w:rPr>
              <w:t>г</w:t>
            </w:r>
            <w:proofErr w:type="gramEnd"/>
            <w:r w:rsidRPr="00722BDD">
              <w:rPr>
                <w:iCs/>
                <w:sz w:val="28"/>
                <w:szCs w:val="28"/>
              </w:rPr>
              <w:t>рн</w:t>
            </w:r>
            <w:proofErr w:type="spellEnd"/>
            <w:r w:rsidRPr="00722BDD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550" w:type="dxa"/>
            <w:vAlign w:val="center"/>
          </w:tcPr>
          <w:p w:rsidR="00496C4B" w:rsidRPr="00722BDD" w:rsidRDefault="0094015E" w:rsidP="001220EE">
            <w:pPr>
              <w:jc w:val="center"/>
              <w:rPr>
                <w:sz w:val="28"/>
                <w:szCs w:val="28"/>
                <w:lang w:val="uk-UA"/>
              </w:rPr>
            </w:pPr>
            <w:r w:rsidRPr="00722BDD">
              <w:rPr>
                <w:sz w:val="28"/>
                <w:szCs w:val="28"/>
                <w:lang w:val="uk-UA"/>
              </w:rPr>
              <w:t>2,7</w:t>
            </w:r>
          </w:p>
        </w:tc>
        <w:tc>
          <w:tcPr>
            <w:tcW w:w="1550" w:type="dxa"/>
            <w:vAlign w:val="center"/>
          </w:tcPr>
          <w:p w:rsidR="00496C4B" w:rsidRPr="00722BDD" w:rsidRDefault="0094015E" w:rsidP="001220EE">
            <w:pPr>
              <w:jc w:val="center"/>
              <w:rPr>
                <w:sz w:val="28"/>
                <w:szCs w:val="28"/>
                <w:lang w:val="uk-UA"/>
              </w:rPr>
            </w:pPr>
            <w:r w:rsidRPr="00722BDD">
              <w:rPr>
                <w:sz w:val="28"/>
                <w:szCs w:val="28"/>
                <w:lang w:val="uk-UA"/>
              </w:rPr>
              <w:t>0,7</w:t>
            </w:r>
          </w:p>
        </w:tc>
        <w:tc>
          <w:tcPr>
            <w:tcW w:w="1657" w:type="dxa"/>
            <w:vAlign w:val="center"/>
          </w:tcPr>
          <w:p w:rsidR="00496C4B" w:rsidRPr="00722BDD" w:rsidRDefault="0017504F" w:rsidP="001220EE">
            <w:pPr>
              <w:jc w:val="center"/>
              <w:rPr>
                <w:sz w:val="28"/>
                <w:szCs w:val="28"/>
                <w:lang w:val="uk-UA"/>
              </w:rPr>
            </w:pPr>
            <w:r w:rsidRPr="00722BDD">
              <w:rPr>
                <w:sz w:val="28"/>
                <w:szCs w:val="28"/>
                <w:lang w:val="uk-UA"/>
              </w:rPr>
              <w:t>0,8</w:t>
            </w:r>
          </w:p>
        </w:tc>
        <w:tc>
          <w:tcPr>
            <w:tcW w:w="1577" w:type="dxa"/>
            <w:vAlign w:val="center"/>
          </w:tcPr>
          <w:p w:rsidR="00496C4B" w:rsidRPr="00722BDD" w:rsidRDefault="0017504F" w:rsidP="001220EE">
            <w:pPr>
              <w:jc w:val="center"/>
              <w:rPr>
                <w:sz w:val="28"/>
                <w:szCs w:val="28"/>
                <w:lang w:val="uk-UA"/>
              </w:rPr>
            </w:pPr>
            <w:r w:rsidRPr="00722BDD">
              <w:rPr>
                <w:sz w:val="28"/>
                <w:szCs w:val="28"/>
                <w:lang w:val="uk-UA"/>
              </w:rPr>
              <w:t>0,8</w:t>
            </w:r>
          </w:p>
        </w:tc>
      </w:tr>
      <w:tr w:rsidR="001220EE" w:rsidRPr="00722BDD">
        <w:tc>
          <w:tcPr>
            <w:tcW w:w="2396" w:type="dxa"/>
          </w:tcPr>
          <w:p w:rsidR="001220EE" w:rsidRPr="00722BDD" w:rsidRDefault="001220EE" w:rsidP="001220EE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722BDD">
              <w:rPr>
                <w:bCs/>
                <w:iCs/>
                <w:sz w:val="28"/>
                <w:szCs w:val="28"/>
                <w:lang w:val="uk-UA"/>
              </w:rPr>
              <w:t>Рентабельність</w:t>
            </w:r>
          </w:p>
        </w:tc>
        <w:tc>
          <w:tcPr>
            <w:tcW w:w="1373" w:type="dxa"/>
            <w:vAlign w:val="center"/>
          </w:tcPr>
          <w:p w:rsidR="001220EE" w:rsidRPr="00722BDD" w:rsidRDefault="001220EE" w:rsidP="001220EE">
            <w:pPr>
              <w:jc w:val="center"/>
              <w:rPr>
                <w:sz w:val="28"/>
                <w:szCs w:val="28"/>
                <w:lang w:val="uk-UA"/>
              </w:rPr>
            </w:pPr>
            <w:r w:rsidRPr="00722BDD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550" w:type="dxa"/>
            <w:vAlign w:val="center"/>
          </w:tcPr>
          <w:p w:rsidR="001220EE" w:rsidRPr="00722BDD" w:rsidRDefault="0094015E" w:rsidP="001220EE">
            <w:pPr>
              <w:jc w:val="center"/>
              <w:rPr>
                <w:sz w:val="28"/>
                <w:szCs w:val="28"/>
                <w:lang w:val="uk-UA"/>
              </w:rPr>
            </w:pPr>
            <w:r w:rsidRPr="00722BDD">
              <w:rPr>
                <w:sz w:val="28"/>
                <w:szCs w:val="28"/>
                <w:lang w:val="uk-UA"/>
              </w:rPr>
              <w:t>3,6</w:t>
            </w:r>
          </w:p>
        </w:tc>
        <w:tc>
          <w:tcPr>
            <w:tcW w:w="1550" w:type="dxa"/>
            <w:vAlign w:val="center"/>
          </w:tcPr>
          <w:p w:rsidR="001220EE" w:rsidRPr="00722BDD" w:rsidRDefault="0094015E" w:rsidP="001220EE">
            <w:pPr>
              <w:jc w:val="center"/>
              <w:rPr>
                <w:sz w:val="28"/>
                <w:szCs w:val="28"/>
                <w:lang w:val="uk-UA"/>
              </w:rPr>
            </w:pPr>
            <w:r w:rsidRPr="00722BDD">
              <w:rPr>
                <w:sz w:val="28"/>
                <w:szCs w:val="28"/>
                <w:lang w:val="uk-UA"/>
              </w:rPr>
              <w:t>2,1</w:t>
            </w:r>
          </w:p>
        </w:tc>
        <w:tc>
          <w:tcPr>
            <w:tcW w:w="1657" w:type="dxa"/>
            <w:vAlign w:val="center"/>
          </w:tcPr>
          <w:p w:rsidR="001220EE" w:rsidRPr="00722BDD" w:rsidRDefault="0017504F" w:rsidP="001220EE">
            <w:pPr>
              <w:jc w:val="center"/>
              <w:rPr>
                <w:sz w:val="28"/>
                <w:szCs w:val="28"/>
                <w:lang w:val="uk-UA"/>
              </w:rPr>
            </w:pPr>
            <w:r w:rsidRPr="00722BDD"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1577" w:type="dxa"/>
            <w:vAlign w:val="center"/>
          </w:tcPr>
          <w:p w:rsidR="001220EE" w:rsidRPr="00722BDD" w:rsidRDefault="0017504F" w:rsidP="001220EE">
            <w:pPr>
              <w:jc w:val="center"/>
              <w:rPr>
                <w:sz w:val="28"/>
                <w:szCs w:val="28"/>
                <w:lang w:val="uk-UA"/>
              </w:rPr>
            </w:pPr>
            <w:r w:rsidRPr="00722BDD">
              <w:rPr>
                <w:sz w:val="28"/>
                <w:szCs w:val="28"/>
                <w:lang w:val="uk-UA"/>
              </w:rPr>
              <w:t>1,0</w:t>
            </w:r>
          </w:p>
        </w:tc>
      </w:tr>
    </w:tbl>
    <w:p w:rsidR="00627837" w:rsidRDefault="00627837" w:rsidP="00843E07">
      <w:pPr>
        <w:ind w:left="-540"/>
        <w:jc w:val="both"/>
        <w:rPr>
          <w:b/>
          <w:sz w:val="28"/>
          <w:szCs w:val="28"/>
          <w:lang w:val="uk-UA"/>
        </w:rPr>
      </w:pPr>
    </w:p>
    <w:p w:rsidR="00843E07" w:rsidRPr="00722BDD" w:rsidRDefault="00843E07" w:rsidP="00843E07">
      <w:pPr>
        <w:ind w:left="-540"/>
        <w:jc w:val="both"/>
        <w:rPr>
          <w:b/>
          <w:sz w:val="28"/>
          <w:szCs w:val="28"/>
          <w:lang w:val="uk-UA"/>
        </w:rPr>
      </w:pPr>
      <w:r w:rsidRPr="00722BDD">
        <w:rPr>
          <w:b/>
          <w:sz w:val="28"/>
          <w:szCs w:val="28"/>
          <w:lang w:val="uk-UA"/>
        </w:rPr>
        <w:t xml:space="preserve">9. </w:t>
      </w:r>
      <w:r w:rsidR="00923C8D" w:rsidRPr="00722BDD">
        <w:rPr>
          <w:b/>
          <w:sz w:val="28"/>
          <w:szCs w:val="28"/>
          <w:lang w:val="uk-UA"/>
        </w:rPr>
        <w:t>О</w:t>
      </w:r>
      <w:r w:rsidRPr="00722BDD">
        <w:rPr>
          <w:b/>
          <w:sz w:val="28"/>
          <w:szCs w:val="28"/>
          <w:lang w:val="uk-UA"/>
        </w:rPr>
        <w:t>цінка результатів реалізації регуляторного акту та ступеня досягнення визначених цілей</w:t>
      </w:r>
    </w:p>
    <w:p w:rsidR="00843E07" w:rsidRPr="00722BDD" w:rsidRDefault="00843E07" w:rsidP="00843E07">
      <w:pPr>
        <w:ind w:left="-540" w:firstLine="360"/>
        <w:jc w:val="both"/>
        <w:rPr>
          <w:sz w:val="28"/>
          <w:szCs w:val="28"/>
          <w:lang w:val="uk-UA"/>
        </w:rPr>
      </w:pPr>
      <w:r w:rsidRPr="00722BDD">
        <w:rPr>
          <w:sz w:val="28"/>
          <w:szCs w:val="28"/>
          <w:lang w:val="uk-UA"/>
        </w:rPr>
        <w:lastRenderedPageBreak/>
        <w:t>Дія регуляторного акту приведе до збереження єдиної бази щодо існуючих  матеріалів технічної інвент</w:t>
      </w:r>
      <w:r w:rsidR="00B32016">
        <w:rPr>
          <w:sz w:val="28"/>
          <w:szCs w:val="28"/>
          <w:lang w:val="uk-UA"/>
        </w:rPr>
        <w:t>аризації та тих, що створюються.</w:t>
      </w:r>
    </w:p>
    <w:p w:rsidR="00722BDD" w:rsidRDefault="00843E07" w:rsidP="00722BDD">
      <w:pPr>
        <w:ind w:left="-540" w:firstLine="360"/>
        <w:jc w:val="both"/>
        <w:rPr>
          <w:sz w:val="28"/>
          <w:szCs w:val="28"/>
          <w:lang w:val="uk-UA"/>
        </w:rPr>
      </w:pPr>
      <w:r w:rsidRPr="00722BDD">
        <w:rPr>
          <w:sz w:val="28"/>
          <w:szCs w:val="28"/>
          <w:lang w:val="uk-UA"/>
        </w:rPr>
        <w:t>Забезпечить прибуткову діяльність підприємства та його стабільний розвиток, у зв’язку з чим замовники отримають якісне обслуговування.</w:t>
      </w:r>
    </w:p>
    <w:p w:rsidR="00722BDD" w:rsidRDefault="00722BDD" w:rsidP="00722BDD">
      <w:pPr>
        <w:ind w:left="-540" w:firstLine="360"/>
        <w:jc w:val="both"/>
        <w:rPr>
          <w:sz w:val="28"/>
          <w:szCs w:val="28"/>
          <w:lang w:val="uk-UA"/>
        </w:rPr>
      </w:pPr>
    </w:p>
    <w:p w:rsidR="00722BDD" w:rsidRPr="00722BDD" w:rsidRDefault="00722BDD" w:rsidP="00722BDD">
      <w:pPr>
        <w:ind w:left="-540" w:firstLine="360"/>
        <w:jc w:val="both"/>
        <w:rPr>
          <w:sz w:val="28"/>
          <w:szCs w:val="28"/>
          <w:lang w:val="uk-UA"/>
        </w:rPr>
      </w:pPr>
      <w:r w:rsidRPr="00722BDD">
        <w:rPr>
          <w:rFonts w:cs="Times New Roman CYR"/>
          <w:b/>
          <w:sz w:val="28"/>
          <w:szCs w:val="28"/>
          <w:lang w:val="uk-UA"/>
        </w:rPr>
        <w:t>Зауваження до регуляторного акта:</w:t>
      </w:r>
      <w:r w:rsidRPr="00722BDD">
        <w:rPr>
          <w:rFonts w:cs="Times New Roman CYR"/>
          <w:sz w:val="28"/>
          <w:szCs w:val="28"/>
          <w:lang w:val="uk-UA"/>
        </w:rPr>
        <w:t xml:space="preserve"> рішення виконавчого комітету від 17.07.2014 року №134 «Про затвердження Тимчасового положення про порядок обліку об’єктів нерухомого майна на території </w:t>
      </w:r>
      <w:proofErr w:type="spellStart"/>
      <w:r w:rsidRPr="00722BDD">
        <w:rPr>
          <w:rFonts w:cs="Times New Roman CYR"/>
          <w:sz w:val="28"/>
          <w:szCs w:val="28"/>
          <w:lang w:val="uk-UA"/>
        </w:rPr>
        <w:t>м.Кузнецовськ</w:t>
      </w:r>
      <w:proofErr w:type="spellEnd"/>
      <w:r w:rsidRPr="00722BDD">
        <w:rPr>
          <w:rFonts w:cs="Times New Roman CYR"/>
          <w:sz w:val="28"/>
          <w:szCs w:val="28"/>
          <w:lang w:val="uk-UA"/>
        </w:rPr>
        <w:t>» потребує приведення у відповідність до Постанови Верховної Ради України від 19.05.2016 №1377-</w:t>
      </w:r>
      <w:r>
        <w:rPr>
          <w:sz w:val="28"/>
          <w:szCs w:val="28"/>
        </w:rPr>
        <w:t>VIII</w:t>
      </w:r>
      <w:r w:rsidRPr="00722BDD">
        <w:rPr>
          <w:rFonts w:cs="Times New Roman CYR"/>
          <w:sz w:val="28"/>
          <w:szCs w:val="28"/>
          <w:lang w:val="uk-UA"/>
        </w:rPr>
        <w:t xml:space="preserve"> «Про перейменування окремих населених пунктів та районів», Закону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символіки», рішення Вараської міської ради від 06.04.2017 року №611 «Про перейменування </w:t>
      </w:r>
      <w:proofErr w:type="spellStart"/>
      <w:r w:rsidRPr="00722BDD">
        <w:rPr>
          <w:rFonts w:cs="Times New Roman CYR"/>
          <w:sz w:val="28"/>
          <w:szCs w:val="28"/>
          <w:lang w:val="uk-UA"/>
        </w:rPr>
        <w:t>Кузнецовської</w:t>
      </w:r>
      <w:proofErr w:type="spellEnd"/>
      <w:r w:rsidRPr="00722BDD">
        <w:rPr>
          <w:rFonts w:cs="Times New Roman CYR"/>
          <w:sz w:val="28"/>
          <w:szCs w:val="28"/>
          <w:lang w:val="uk-UA"/>
        </w:rPr>
        <w:t xml:space="preserve"> міської ради та її виконавчого комітету», з огляду на зазначене, даний регуляторний акт потребує внесення змін, що відповідає вимогам чинного законодавства.  </w:t>
      </w:r>
    </w:p>
    <w:p w:rsidR="00722BDD" w:rsidRDefault="00722BDD" w:rsidP="00843E07">
      <w:pPr>
        <w:ind w:left="-540" w:firstLine="360"/>
        <w:jc w:val="both"/>
        <w:rPr>
          <w:lang w:val="uk-UA"/>
        </w:rPr>
      </w:pPr>
    </w:p>
    <w:p w:rsidR="00843E07" w:rsidRDefault="00843E07" w:rsidP="00843E07">
      <w:pPr>
        <w:ind w:left="-540" w:firstLine="360"/>
        <w:jc w:val="both"/>
        <w:rPr>
          <w:lang w:val="uk-UA"/>
        </w:rPr>
      </w:pPr>
    </w:p>
    <w:p w:rsidR="00843E07" w:rsidRDefault="00843E07" w:rsidP="00843E07">
      <w:pPr>
        <w:ind w:left="-540" w:firstLine="360"/>
        <w:jc w:val="both"/>
        <w:rPr>
          <w:lang w:val="uk-UA"/>
        </w:rPr>
      </w:pPr>
    </w:p>
    <w:p w:rsidR="00843E07" w:rsidRPr="00722BDD" w:rsidRDefault="00843E07" w:rsidP="00843E07">
      <w:pPr>
        <w:ind w:left="-540" w:firstLine="360"/>
        <w:jc w:val="both"/>
        <w:rPr>
          <w:sz w:val="28"/>
          <w:szCs w:val="28"/>
          <w:lang w:val="uk-UA"/>
        </w:rPr>
      </w:pPr>
      <w:r w:rsidRPr="00722BDD">
        <w:rPr>
          <w:sz w:val="28"/>
          <w:szCs w:val="28"/>
          <w:lang w:val="uk-UA"/>
        </w:rPr>
        <w:t xml:space="preserve">Звіт про відстеження підготував </w:t>
      </w:r>
    </w:p>
    <w:p w:rsidR="00843E07" w:rsidRPr="00722BDD" w:rsidRDefault="00722BDD" w:rsidP="00843E07">
      <w:pPr>
        <w:ind w:left="-540" w:firstLine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</w:t>
      </w:r>
      <w:r w:rsidR="00843E07" w:rsidRPr="00722BDD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="00843E07" w:rsidRPr="00722BDD">
        <w:rPr>
          <w:sz w:val="28"/>
          <w:szCs w:val="28"/>
          <w:lang w:val="uk-UA"/>
        </w:rPr>
        <w:t xml:space="preserve"> відділу майна</w:t>
      </w:r>
    </w:p>
    <w:p w:rsidR="00843E07" w:rsidRDefault="00722BDD" w:rsidP="00843E07">
      <w:pPr>
        <w:ind w:left="-54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комунальної </w:t>
      </w:r>
      <w:r w:rsidR="00843E07" w:rsidRPr="00722BDD">
        <w:rPr>
          <w:sz w:val="28"/>
          <w:szCs w:val="28"/>
          <w:lang w:val="uk-UA"/>
        </w:rPr>
        <w:t xml:space="preserve">власності міста </w:t>
      </w:r>
      <w:r>
        <w:rPr>
          <w:sz w:val="28"/>
          <w:szCs w:val="28"/>
          <w:lang w:val="uk-UA"/>
        </w:rPr>
        <w:t xml:space="preserve">                                                     </w:t>
      </w:r>
      <w:r w:rsidR="007B2CD9">
        <w:rPr>
          <w:sz w:val="28"/>
          <w:szCs w:val="28"/>
          <w:lang w:val="uk-UA"/>
        </w:rPr>
        <w:t>О.</w:t>
      </w:r>
      <w:proofErr w:type="spellStart"/>
      <w:r w:rsidR="007B2CD9">
        <w:rPr>
          <w:sz w:val="28"/>
          <w:szCs w:val="28"/>
          <w:lang w:val="uk-UA"/>
        </w:rPr>
        <w:t>Колбун</w:t>
      </w:r>
      <w:proofErr w:type="spellEnd"/>
    </w:p>
    <w:p w:rsidR="00722BDD" w:rsidRDefault="00722BDD" w:rsidP="00843E07">
      <w:pPr>
        <w:ind w:left="-540" w:firstLine="360"/>
        <w:jc w:val="both"/>
        <w:rPr>
          <w:sz w:val="28"/>
          <w:szCs w:val="28"/>
          <w:lang w:val="uk-UA"/>
        </w:rPr>
      </w:pPr>
    </w:p>
    <w:p w:rsidR="00722BDD" w:rsidRDefault="00722BDD" w:rsidP="00843E07">
      <w:pPr>
        <w:ind w:left="-540" w:firstLine="360"/>
        <w:jc w:val="both"/>
        <w:rPr>
          <w:sz w:val="28"/>
          <w:szCs w:val="28"/>
          <w:lang w:val="uk-UA"/>
        </w:rPr>
      </w:pPr>
    </w:p>
    <w:p w:rsidR="00FF08C5" w:rsidRDefault="00FF08C5" w:rsidP="00843E07">
      <w:pPr>
        <w:ind w:left="-540" w:firstLine="360"/>
        <w:jc w:val="both"/>
        <w:rPr>
          <w:sz w:val="28"/>
          <w:szCs w:val="28"/>
          <w:lang w:val="uk-UA"/>
        </w:rPr>
      </w:pPr>
    </w:p>
    <w:p w:rsidR="00722BDD" w:rsidRPr="00722BDD" w:rsidRDefault="00722BDD" w:rsidP="00843E07">
      <w:pPr>
        <w:ind w:left="-54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</w:p>
    <w:p w:rsidR="00843E07" w:rsidRPr="00722BDD" w:rsidRDefault="00843E07" w:rsidP="00843E07">
      <w:pPr>
        <w:ind w:left="-540" w:firstLine="360"/>
        <w:jc w:val="both"/>
        <w:rPr>
          <w:sz w:val="28"/>
          <w:szCs w:val="28"/>
          <w:lang w:val="uk-UA"/>
        </w:rPr>
      </w:pPr>
    </w:p>
    <w:p w:rsidR="00843E07" w:rsidRDefault="00843E07" w:rsidP="00843E07">
      <w:pPr>
        <w:ind w:left="-540" w:firstLine="360"/>
        <w:jc w:val="both"/>
        <w:rPr>
          <w:sz w:val="28"/>
          <w:szCs w:val="28"/>
          <w:lang w:val="uk-UA"/>
        </w:rPr>
      </w:pPr>
    </w:p>
    <w:p w:rsidR="007C2417" w:rsidRDefault="007C2417" w:rsidP="00843E07">
      <w:pPr>
        <w:ind w:left="-540" w:firstLine="360"/>
        <w:jc w:val="both"/>
        <w:rPr>
          <w:sz w:val="28"/>
          <w:szCs w:val="28"/>
          <w:lang w:val="uk-UA"/>
        </w:rPr>
      </w:pPr>
    </w:p>
    <w:p w:rsidR="007C2417" w:rsidRDefault="007C2417" w:rsidP="00843E07">
      <w:pPr>
        <w:ind w:left="-540" w:firstLine="360"/>
        <w:jc w:val="both"/>
        <w:rPr>
          <w:sz w:val="28"/>
          <w:szCs w:val="28"/>
          <w:lang w:val="uk-UA"/>
        </w:rPr>
      </w:pPr>
    </w:p>
    <w:p w:rsidR="007C2417" w:rsidRDefault="007C2417" w:rsidP="00843E07">
      <w:pPr>
        <w:ind w:left="-540" w:firstLine="360"/>
        <w:jc w:val="both"/>
        <w:rPr>
          <w:sz w:val="28"/>
          <w:szCs w:val="28"/>
          <w:lang w:val="uk-UA"/>
        </w:rPr>
      </w:pPr>
    </w:p>
    <w:p w:rsidR="007C2417" w:rsidRDefault="007C2417" w:rsidP="00843E07">
      <w:pPr>
        <w:ind w:left="-540" w:firstLine="360"/>
        <w:jc w:val="both"/>
        <w:rPr>
          <w:sz w:val="28"/>
          <w:szCs w:val="28"/>
          <w:lang w:val="uk-UA"/>
        </w:rPr>
      </w:pPr>
    </w:p>
    <w:p w:rsidR="007C2417" w:rsidRDefault="007C2417" w:rsidP="00843E07">
      <w:pPr>
        <w:ind w:left="-540" w:firstLine="360"/>
        <w:jc w:val="both"/>
        <w:rPr>
          <w:sz w:val="28"/>
          <w:szCs w:val="28"/>
          <w:lang w:val="uk-UA"/>
        </w:rPr>
      </w:pPr>
    </w:p>
    <w:p w:rsidR="007C2417" w:rsidRDefault="007C2417" w:rsidP="00843E07">
      <w:pPr>
        <w:ind w:left="-540" w:firstLine="360"/>
        <w:jc w:val="both"/>
        <w:rPr>
          <w:sz w:val="28"/>
          <w:szCs w:val="28"/>
          <w:lang w:val="uk-UA"/>
        </w:rPr>
      </w:pPr>
    </w:p>
    <w:p w:rsidR="007C2417" w:rsidRDefault="007C2417" w:rsidP="00843E07">
      <w:pPr>
        <w:ind w:left="-540" w:firstLine="360"/>
        <w:jc w:val="both"/>
        <w:rPr>
          <w:sz w:val="28"/>
          <w:szCs w:val="28"/>
          <w:lang w:val="uk-UA"/>
        </w:rPr>
      </w:pPr>
    </w:p>
    <w:p w:rsidR="007C2417" w:rsidRDefault="007C2417" w:rsidP="00843E07">
      <w:pPr>
        <w:ind w:left="-540" w:firstLine="360"/>
        <w:jc w:val="both"/>
        <w:rPr>
          <w:sz w:val="28"/>
          <w:szCs w:val="28"/>
          <w:lang w:val="uk-UA"/>
        </w:rPr>
      </w:pPr>
    </w:p>
    <w:p w:rsidR="007C2417" w:rsidRDefault="007C2417" w:rsidP="00843E07">
      <w:pPr>
        <w:ind w:left="-540" w:firstLine="360"/>
        <w:jc w:val="both"/>
        <w:rPr>
          <w:sz w:val="28"/>
          <w:szCs w:val="28"/>
          <w:lang w:val="uk-UA"/>
        </w:rPr>
      </w:pPr>
    </w:p>
    <w:p w:rsidR="007C2417" w:rsidRDefault="007C2417" w:rsidP="00843E07">
      <w:pPr>
        <w:ind w:left="-540" w:firstLine="360"/>
        <w:jc w:val="both"/>
        <w:rPr>
          <w:sz w:val="28"/>
          <w:szCs w:val="28"/>
          <w:lang w:val="uk-UA"/>
        </w:rPr>
      </w:pPr>
    </w:p>
    <w:p w:rsidR="007C2417" w:rsidRDefault="007C2417" w:rsidP="00843E07">
      <w:pPr>
        <w:ind w:left="-540" w:firstLine="360"/>
        <w:jc w:val="both"/>
        <w:rPr>
          <w:sz w:val="28"/>
          <w:szCs w:val="28"/>
          <w:lang w:val="uk-UA"/>
        </w:rPr>
      </w:pPr>
    </w:p>
    <w:p w:rsidR="007C2417" w:rsidRDefault="007C2417" w:rsidP="00843E07">
      <w:pPr>
        <w:ind w:left="-540" w:firstLine="360"/>
        <w:jc w:val="both"/>
        <w:rPr>
          <w:sz w:val="28"/>
          <w:szCs w:val="28"/>
          <w:lang w:val="uk-UA"/>
        </w:rPr>
      </w:pPr>
    </w:p>
    <w:p w:rsidR="007C2417" w:rsidRDefault="007C2417" w:rsidP="00843E07">
      <w:pPr>
        <w:ind w:left="-540" w:firstLine="360"/>
        <w:jc w:val="both"/>
        <w:rPr>
          <w:sz w:val="28"/>
          <w:szCs w:val="28"/>
          <w:lang w:val="uk-UA"/>
        </w:rPr>
      </w:pPr>
    </w:p>
    <w:p w:rsidR="007C2417" w:rsidRDefault="007C2417" w:rsidP="00843E07">
      <w:pPr>
        <w:ind w:left="-540" w:firstLine="360"/>
        <w:jc w:val="both"/>
        <w:rPr>
          <w:sz w:val="28"/>
          <w:szCs w:val="28"/>
          <w:lang w:val="uk-UA"/>
        </w:rPr>
      </w:pPr>
    </w:p>
    <w:p w:rsidR="007C2417" w:rsidRDefault="007C2417" w:rsidP="00843E07">
      <w:pPr>
        <w:ind w:left="-540" w:firstLine="360"/>
        <w:jc w:val="both"/>
        <w:rPr>
          <w:sz w:val="28"/>
          <w:szCs w:val="28"/>
          <w:lang w:val="uk-UA"/>
        </w:rPr>
      </w:pPr>
    </w:p>
    <w:p w:rsidR="007C2417" w:rsidRDefault="007C2417" w:rsidP="00843E07">
      <w:pPr>
        <w:ind w:left="-540" w:firstLine="360"/>
        <w:jc w:val="both"/>
        <w:rPr>
          <w:sz w:val="28"/>
          <w:szCs w:val="28"/>
          <w:lang w:val="uk-UA"/>
        </w:rPr>
      </w:pPr>
    </w:p>
    <w:p w:rsidR="007C2417" w:rsidRDefault="007C2417" w:rsidP="00843E07">
      <w:pPr>
        <w:ind w:left="-540" w:firstLine="360"/>
        <w:jc w:val="both"/>
        <w:rPr>
          <w:sz w:val="28"/>
          <w:szCs w:val="28"/>
          <w:lang w:val="uk-UA"/>
        </w:rPr>
      </w:pPr>
    </w:p>
    <w:p w:rsidR="007C2417" w:rsidRPr="00722BDD" w:rsidRDefault="007C2417" w:rsidP="00843E07">
      <w:pPr>
        <w:ind w:left="-540" w:firstLine="360"/>
        <w:jc w:val="both"/>
        <w:rPr>
          <w:sz w:val="28"/>
          <w:szCs w:val="28"/>
          <w:lang w:val="uk-UA"/>
        </w:rPr>
      </w:pPr>
    </w:p>
    <w:p w:rsidR="007C2417" w:rsidRPr="00ED0FAA" w:rsidRDefault="007C2417" w:rsidP="007C2417">
      <w:pPr>
        <w:ind w:firstLine="567"/>
        <w:jc w:val="center"/>
        <w:rPr>
          <w:b/>
          <w:sz w:val="28"/>
          <w:szCs w:val="28"/>
          <w:lang w:val="uk-UA"/>
        </w:rPr>
      </w:pPr>
      <w:r w:rsidRPr="00ED0FAA">
        <w:rPr>
          <w:b/>
          <w:sz w:val="28"/>
          <w:szCs w:val="28"/>
          <w:lang w:val="uk-UA"/>
        </w:rPr>
        <w:lastRenderedPageBreak/>
        <w:t>Зауваження до регуляторного акта</w:t>
      </w:r>
    </w:p>
    <w:p w:rsidR="007C2417" w:rsidRPr="00ED0FAA" w:rsidRDefault="007C2417" w:rsidP="007C2417">
      <w:pPr>
        <w:ind w:firstLine="567"/>
        <w:rPr>
          <w:sz w:val="28"/>
          <w:szCs w:val="28"/>
          <w:lang w:val="uk-UA"/>
        </w:rPr>
      </w:pPr>
    </w:p>
    <w:p w:rsidR="007C2417" w:rsidRDefault="007C2417" w:rsidP="007C2417">
      <w:pPr>
        <w:ind w:firstLine="540"/>
        <w:jc w:val="both"/>
        <w:rPr>
          <w:bCs/>
          <w:sz w:val="28"/>
          <w:szCs w:val="28"/>
          <w:lang w:val="uk-UA" w:eastAsia="uk-UA"/>
        </w:rPr>
      </w:pPr>
      <w:r w:rsidRPr="00ED0FAA">
        <w:rPr>
          <w:sz w:val="28"/>
          <w:szCs w:val="28"/>
          <w:lang w:val="uk-UA"/>
        </w:rPr>
        <w:t>Рішення виконавчого комітету міської ради від 17.07.2014 №134 «</w:t>
      </w:r>
      <w:r w:rsidRPr="00ED0FAA">
        <w:rPr>
          <w:bCs/>
          <w:sz w:val="28"/>
          <w:szCs w:val="28"/>
          <w:lang w:val="uk-UA"/>
        </w:rPr>
        <w:t xml:space="preserve">Про затвердження Тимчасового положення </w:t>
      </w:r>
      <w:r w:rsidRPr="00ED0FAA">
        <w:rPr>
          <w:sz w:val="28"/>
          <w:szCs w:val="28"/>
          <w:lang w:val="uk-UA"/>
        </w:rPr>
        <w:t xml:space="preserve">про порядок обліку об’єктів </w:t>
      </w:r>
      <w:r>
        <w:rPr>
          <w:sz w:val="28"/>
          <w:szCs w:val="28"/>
          <w:lang w:val="uk-UA"/>
        </w:rPr>
        <w:t>н</w:t>
      </w:r>
      <w:r w:rsidRPr="00ED0FAA">
        <w:rPr>
          <w:sz w:val="28"/>
          <w:szCs w:val="28"/>
          <w:lang w:val="uk-UA"/>
        </w:rPr>
        <w:t xml:space="preserve">ерухомого майна на території </w:t>
      </w:r>
      <w:proofErr w:type="spellStart"/>
      <w:r w:rsidRPr="00ED0FAA">
        <w:rPr>
          <w:sz w:val="28"/>
          <w:szCs w:val="28"/>
          <w:lang w:val="uk-UA"/>
        </w:rPr>
        <w:t>м.Кузнецовськ</w:t>
      </w:r>
      <w:proofErr w:type="spellEnd"/>
      <w:r w:rsidRPr="00ED0FA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 w:eastAsia="uk-UA"/>
        </w:rPr>
        <w:t xml:space="preserve">(далі - Рішення) </w:t>
      </w:r>
      <w:r>
        <w:rPr>
          <w:sz w:val="28"/>
          <w:szCs w:val="28"/>
          <w:lang w:val="uk-UA"/>
        </w:rPr>
        <w:t xml:space="preserve">розроблене з врахуванням вимог пп. 9, </w:t>
      </w:r>
      <w:r w:rsidRPr="00ED0FAA">
        <w:rPr>
          <w:sz w:val="28"/>
          <w:szCs w:val="28"/>
          <w:lang w:val="uk-UA"/>
        </w:rPr>
        <w:t>10 п. "б" ст. 30 Закону України «Про місцеве самоврядування»</w:t>
      </w:r>
      <w:r>
        <w:rPr>
          <w:lang w:val="uk-UA"/>
        </w:rPr>
        <w:t xml:space="preserve">, </w:t>
      </w:r>
      <w:r w:rsidRPr="00ED0FAA">
        <w:rPr>
          <w:sz w:val="28"/>
          <w:szCs w:val="28"/>
          <w:lang w:val="uk-UA"/>
        </w:rPr>
        <w:t>де регламентовано, що до відання виконавчих органів сільських, селищних, міських рад належать делеговані повноваження щодо обліку відповідно до закону об'єктів нерухомого майна незалежно від форм власності.</w:t>
      </w:r>
      <w:r w:rsidRPr="0049147B">
        <w:rPr>
          <w:bCs/>
          <w:sz w:val="28"/>
          <w:szCs w:val="28"/>
          <w:lang w:val="uk-UA" w:eastAsia="uk-UA"/>
        </w:rPr>
        <w:t xml:space="preserve"> </w:t>
      </w:r>
    </w:p>
    <w:p w:rsidR="007C2417" w:rsidRDefault="007C2417" w:rsidP="007C2417">
      <w:pPr>
        <w:ind w:firstLine="54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 xml:space="preserve">Проте, враховуючи численні зміни в діючому законодавстві України </w:t>
      </w:r>
      <w:r w:rsidRPr="00FF7FD3">
        <w:rPr>
          <w:bCs/>
          <w:sz w:val="28"/>
          <w:szCs w:val="28"/>
          <w:lang w:val="uk-UA" w:eastAsia="uk-UA"/>
        </w:rPr>
        <w:t xml:space="preserve">потребує </w:t>
      </w:r>
      <w:r w:rsidRPr="00FF7FD3">
        <w:rPr>
          <w:sz w:val="28"/>
          <w:szCs w:val="28"/>
          <w:lang w:val="uk-UA"/>
        </w:rPr>
        <w:t>приведення у відповідність до Постанови Верховної ради України від 19.05.2016 №1377-</w:t>
      </w:r>
      <w:r w:rsidRPr="00EC1C33">
        <w:rPr>
          <w:sz w:val="28"/>
          <w:szCs w:val="28"/>
          <w:lang w:val="en-US"/>
        </w:rPr>
        <w:t>VIII</w:t>
      </w:r>
      <w:r w:rsidRPr="00FF7FD3">
        <w:rPr>
          <w:sz w:val="28"/>
          <w:szCs w:val="28"/>
          <w:lang w:val="uk-UA"/>
        </w:rPr>
        <w:t xml:space="preserve"> «Про перейменування окремих населених пунктів та районів», Закону України «</w:t>
      </w:r>
      <w:r w:rsidRPr="00FF7FD3">
        <w:rPr>
          <w:rStyle w:val="rvts23"/>
          <w:sz w:val="28"/>
          <w:szCs w:val="28"/>
          <w:lang w:val="uk-UA"/>
        </w:rPr>
        <w:t xml:space="preserve">Про засудження комуністичного та націонал-соціалістичного (нацистського) тоталітарних режимів в Україні та заборону пропаганди їхньої символіки», </w:t>
      </w:r>
      <w:r w:rsidRPr="00FF7FD3">
        <w:rPr>
          <w:sz w:val="28"/>
          <w:szCs w:val="28"/>
          <w:lang w:val="uk-UA"/>
        </w:rPr>
        <w:t xml:space="preserve">рішення Вараської міської ради від 06.04.2017 року №611 «Про перейменування </w:t>
      </w:r>
      <w:proofErr w:type="spellStart"/>
      <w:r w:rsidRPr="00FF7FD3">
        <w:rPr>
          <w:sz w:val="28"/>
          <w:szCs w:val="28"/>
          <w:lang w:val="uk-UA"/>
        </w:rPr>
        <w:t>Кузнецовської</w:t>
      </w:r>
      <w:proofErr w:type="spellEnd"/>
      <w:r w:rsidRPr="00FF7FD3">
        <w:rPr>
          <w:sz w:val="28"/>
          <w:szCs w:val="28"/>
          <w:lang w:val="uk-UA"/>
        </w:rPr>
        <w:t xml:space="preserve"> міської ради</w:t>
      </w:r>
      <w:r w:rsidRPr="00EC1C33">
        <w:rPr>
          <w:sz w:val="28"/>
          <w:szCs w:val="28"/>
        </w:rPr>
        <w:t> </w:t>
      </w:r>
      <w:r w:rsidRPr="00FF7FD3">
        <w:rPr>
          <w:sz w:val="28"/>
          <w:szCs w:val="28"/>
          <w:lang w:val="uk-UA"/>
        </w:rPr>
        <w:t xml:space="preserve"> та її виконавчого комітету»</w:t>
      </w:r>
      <w:r>
        <w:rPr>
          <w:sz w:val="28"/>
          <w:szCs w:val="28"/>
          <w:lang w:val="uk-UA"/>
        </w:rPr>
        <w:t xml:space="preserve"> рішення Вараської міської ради від 30.03.2018 №1051 «Про внесення змін до установчих документів комунального підприємства «</w:t>
      </w:r>
      <w:proofErr w:type="spellStart"/>
      <w:r>
        <w:rPr>
          <w:sz w:val="28"/>
          <w:szCs w:val="28"/>
          <w:lang w:val="uk-UA"/>
        </w:rPr>
        <w:t>Кузнецовське</w:t>
      </w:r>
      <w:proofErr w:type="spellEnd"/>
      <w:r>
        <w:rPr>
          <w:sz w:val="28"/>
          <w:szCs w:val="28"/>
          <w:lang w:val="uk-UA"/>
        </w:rPr>
        <w:t xml:space="preserve"> бюро технічної інвентаризації» (далі - КМБТІ)</w:t>
      </w:r>
      <w:r w:rsidRPr="00FF7FD3">
        <w:rPr>
          <w:sz w:val="28"/>
          <w:szCs w:val="28"/>
          <w:lang w:val="uk-UA"/>
        </w:rPr>
        <w:t>.</w:t>
      </w:r>
    </w:p>
    <w:p w:rsidR="007C2417" w:rsidRDefault="007C2417" w:rsidP="007C2417">
      <w:pPr>
        <w:pStyle w:val="StyleZakonu"/>
        <w:spacing w:after="0" w:line="240" w:lineRule="auto"/>
        <w:ind w:firstLine="54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Тимчасовому положенні </w:t>
      </w:r>
      <w:r w:rsidRPr="00ED0FAA">
        <w:rPr>
          <w:sz w:val="28"/>
          <w:szCs w:val="28"/>
        </w:rPr>
        <w:t xml:space="preserve">про порядок обліку об’єктів </w:t>
      </w:r>
      <w:r>
        <w:rPr>
          <w:sz w:val="28"/>
          <w:szCs w:val="28"/>
        </w:rPr>
        <w:t>н</w:t>
      </w:r>
      <w:r w:rsidRPr="00ED0FAA">
        <w:rPr>
          <w:sz w:val="28"/>
          <w:szCs w:val="28"/>
        </w:rPr>
        <w:t xml:space="preserve">ерухомого майна на території </w:t>
      </w:r>
      <w:proofErr w:type="spellStart"/>
      <w:r w:rsidRPr="00ED0FAA">
        <w:rPr>
          <w:sz w:val="28"/>
          <w:szCs w:val="28"/>
        </w:rPr>
        <w:t>м.Кузнецовськ</w:t>
      </w:r>
      <w:proofErr w:type="spellEnd"/>
      <w:r>
        <w:rPr>
          <w:sz w:val="28"/>
          <w:szCs w:val="28"/>
        </w:rPr>
        <w:t xml:space="preserve">  зазначено, що п</w:t>
      </w:r>
      <w:r w:rsidRPr="005B0208">
        <w:rPr>
          <w:bCs/>
          <w:spacing w:val="-2"/>
          <w:sz w:val="28"/>
          <w:szCs w:val="28"/>
        </w:rPr>
        <w:t xml:space="preserve">роекти рішень щодо поділу, об’єднання, виділу, ліквідації (знищення) ОНМ виконавчого комітету </w:t>
      </w:r>
      <w:proofErr w:type="spellStart"/>
      <w:r w:rsidRPr="005B0208">
        <w:rPr>
          <w:bCs/>
          <w:spacing w:val="-2"/>
          <w:sz w:val="28"/>
          <w:szCs w:val="28"/>
        </w:rPr>
        <w:t>Кузнецовської</w:t>
      </w:r>
      <w:proofErr w:type="spellEnd"/>
      <w:r w:rsidRPr="005B0208">
        <w:rPr>
          <w:bCs/>
          <w:spacing w:val="-2"/>
          <w:sz w:val="28"/>
          <w:szCs w:val="28"/>
        </w:rPr>
        <w:t xml:space="preserve"> міської ради готує </w:t>
      </w:r>
      <w:proofErr w:type="spellStart"/>
      <w:r w:rsidRPr="005B0208">
        <w:rPr>
          <w:bCs/>
          <w:spacing w:val="-2"/>
          <w:sz w:val="28"/>
          <w:szCs w:val="28"/>
        </w:rPr>
        <w:t>КП</w:t>
      </w:r>
      <w:proofErr w:type="spellEnd"/>
      <w:r w:rsidRPr="005B0208">
        <w:rPr>
          <w:bCs/>
          <w:spacing w:val="-2"/>
          <w:sz w:val="28"/>
          <w:szCs w:val="28"/>
        </w:rPr>
        <w:t xml:space="preserve"> «КМБТІ» у відповідності до діючого законодавства України</w:t>
      </w:r>
      <w:r>
        <w:rPr>
          <w:bCs/>
          <w:color w:val="000000"/>
          <w:spacing w:val="-2"/>
          <w:sz w:val="28"/>
          <w:szCs w:val="28"/>
        </w:rPr>
        <w:t xml:space="preserve">, що суперечить </w:t>
      </w:r>
      <w:r>
        <w:rPr>
          <w:sz w:val="28"/>
          <w:szCs w:val="28"/>
        </w:rPr>
        <w:t xml:space="preserve">регламенту виконавчого комітету Вараської міської ради від 22.02.2016 року, де зазначено, що підготовка проектів рішень </w:t>
      </w:r>
      <w:r w:rsidRPr="00D91A0D">
        <w:rPr>
          <w:sz w:val="28"/>
          <w:szCs w:val="28"/>
          <w:shd w:val="clear" w:color="auto" w:fill="FFFFFF"/>
        </w:rPr>
        <w:t>здійснюється членами виконкому, керівниками відділів і управлінь, інших виконавчих органів ради</w:t>
      </w:r>
      <w:r>
        <w:rPr>
          <w:sz w:val="28"/>
          <w:szCs w:val="28"/>
          <w:shd w:val="clear" w:color="auto" w:fill="FFFFFF"/>
        </w:rPr>
        <w:t>.</w:t>
      </w:r>
    </w:p>
    <w:p w:rsidR="007C2417" w:rsidRPr="0037788E" w:rsidRDefault="007C2417" w:rsidP="007C2417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7788E">
        <w:rPr>
          <w:sz w:val="28"/>
          <w:szCs w:val="28"/>
        </w:rPr>
        <w:t>Відповідно до </w:t>
      </w:r>
      <w:hyperlink r:id="rId5" w:anchor="n1813" w:history="1">
        <w:r w:rsidRPr="0037788E">
          <w:rPr>
            <w:rStyle w:val="a5"/>
            <w:sz w:val="28"/>
            <w:szCs w:val="28"/>
          </w:rPr>
          <w:t>ч. 2 статті 335 Цивільного кодексу України</w:t>
        </w:r>
      </w:hyperlink>
      <w:r w:rsidRPr="0037788E">
        <w:rPr>
          <w:sz w:val="28"/>
          <w:szCs w:val="28"/>
        </w:rPr>
        <w:t>  нерухомі речі беруться на облік органом, що здійснює державну реєстрацію прав на нерухоме майно (</w:t>
      </w:r>
      <w:hyperlink r:id="rId6" w:anchor="n5" w:history="1">
        <w:r w:rsidRPr="0037788E">
          <w:rPr>
            <w:rStyle w:val="a5"/>
            <w:sz w:val="28"/>
            <w:szCs w:val="28"/>
          </w:rPr>
          <w:t>п. 1 ч. 1 статті 9 Закону України "Про державну реєстрацію речових прав на нерухоме майно та їх обтяжень"</w:t>
        </w:r>
      </w:hyperlink>
      <w:r w:rsidRPr="0037788E">
        <w:rPr>
          <w:sz w:val="28"/>
          <w:szCs w:val="28"/>
        </w:rPr>
        <w:t>), за заявою органу місцевого самоврядування, на території якого вони розміщені. Про взяття нерухомої речі на облік робиться оголошення у друкованих засобах масової інформації.</w:t>
      </w:r>
    </w:p>
    <w:p w:rsidR="007C2417" w:rsidRPr="005B13E1" w:rsidRDefault="007C2417" w:rsidP="007C2417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13E1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proofErr w:type="spellStart"/>
      <w:r w:rsidRPr="005B13E1">
        <w:rPr>
          <w:rFonts w:ascii="Times New Roman" w:hAnsi="Times New Roman" w:cs="Times New Roman"/>
          <w:b w:val="0"/>
          <w:sz w:val="28"/>
          <w:szCs w:val="28"/>
        </w:rPr>
        <w:t>проведення</w:t>
      </w:r>
      <w:proofErr w:type="spellEnd"/>
      <w:r w:rsidRPr="005B13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B13E1">
        <w:rPr>
          <w:rFonts w:ascii="Times New Roman" w:hAnsi="Times New Roman" w:cs="Times New Roman"/>
          <w:b w:val="0"/>
          <w:sz w:val="28"/>
          <w:szCs w:val="28"/>
        </w:rPr>
        <w:t>державної</w:t>
      </w:r>
      <w:proofErr w:type="spellEnd"/>
      <w:r w:rsidRPr="005B13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B13E1">
        <w:rPr>
          <w:rFonts w:ascii="Times New Roman" w:hAnsi="Times New Roman" w:cs="Times New Roman"/>
          <w:b w:val="0"/>
          <w:sz w:val="28"/>
          <w:szCs w:val="28"/>
        </w:rPr>
        <w:t>реєстрації</w:t>
      </w:r>
      <w:proofErr w:type="spellEnd"/>
      <w:r w:rsidRPr="005B13E1">
        <w:rPr>
          <w:rFonts w:ascii="Times New Roman" w:hAnsi="Times New Roman" w:cs="Times New Roman"/>
          <w:b w:val="0"/>
          <w:sz w:val="28"/>
          <w:szCs w:val="28"/>
        </w:rPr>
        <w:t xml:space="preserve"> прав на </w:t>
      </w:r>
      <w:proofErr w:type="spellStart"/>
      <w:r w:rsidRPr="005B13E1">
        <w:rPr>
          <w:rFonts w:ascii="Times New Roman" w:hAnsi="Times New Roman" w:cs="Times New Roman"/>
          <w:b w:val="0"/>
          <w:sz w:val="28"/>
          <w:szCs w:val="28"/>
        </w:rPr>
        <w:t>нерухомість</w:t>
      </w:r>
      <w:proofErr w:type="spellEnd"/>
      <w:r w:rsidRPr="005B13E1">
        <w:rPr>
          <w:rFonts w:ascii="Times New Roman" w:hAnsi="Times New Roman" w:cs="Times New Roman"/>
          <w:b w:val="0"/>
          <w:sz w:val="28"/>
          <w:szCs w:val="28"/>
        </w:rPr>
        <w:t xml:space="preserve"> та </w:t>
      </w:r>
      <w:proofErr w:type="spellStart"/>
      <w:proofErr w:type="gramStart"/>
      <w:r w:rsidRPr="005B13E1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5B13E1">
        <w:rPr>
          <w:rFonts w:ascii="Times New Roman" w:hAnsi="Times New Roman" w:cs="Times New Roman"/>
          <w:b w:val="0"/>
          <w:sz w:val="28"/>
          <w:szCs w:val="28"/>
        </w:rPr>
        <w:t>ідстави</w:t>
      </w:r>
      <w:proofErr w:type="spellEnd"/>
      <w:r w:rsidRPr="005B13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B13E1">
        <w:rPr>
          <w:rFonts w:ascii="Times New Roman" w:hAnsi="Times New Roman" w:cs="Times New Roman"/>
          <w:b w:val="0"/>
          <w:sz w:val="28"/>
          <w:szCs w:val="28"/>
        </w:rPr>
        <w:t>відмови</w:t>
      </w:r>
      <w:proofErr w:type="spellEnd"/>
      <w:r w:rsidRPr="005B13E1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proofErr w:type="spellStart"/>
      <w:r w:rsidRPr="005B13E1">
        <w:rPr>
          <w:rFonts w:ascii="Times New Roman" w:hAnsi="Times New Roman" w:cs="Times New Roman"/>
          <w:b w:val="0"/>
          <w:sz w:val="28"/>
          <w:szCs w:val="28"/>
        </w:rPr>
        <w:t>ній</w:t>
      </w:r>
      <w:proofErr w:type="spellEnd"/>
      <w:r w:rsidRPr="005B13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B13E1">
        <w:rPr>
          <w:rFonts w:ascii="Times New Roman" w:hAnsi="Times New Roman" w:cs="Times New Roman"/>
          <w:b w:val="0"/>
          <w:sz w:val="28"/>
          <w:szCs w:val="28"/>
        </w:rPr>
        <w:t>встановлюються</w:t>
      </w:r>
      <w:proofErr w:type="spellEnd"/>
      <w:r w:rsidRPr="005B13E1">
        <w:rPr>
          <w:rFonts w:ascii="Times New Roman" w:hAnsi="Times New Roman" w:cs="Times New Roman"/>
          <w:b w:val="0"/>
          <w:sz w:val="28"/>
          <w:szCs w:val="28"/>
        </w:rPr>
        <w:t xml:space="preserve"> законом.</w:t>
      </w:r>
    </w:p>
    <w:p w:rsidR="007C2417" w:rsidRPr="005B13E1" w:rsidRDefault="007C2417" w:rsidP="007C2417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B13E1">
        <w:rPr>
          <w:rFonts w:ascii="Times New Roman" w:hAnsi="Times New Roman" w:cs="Times New Roman"/>
          <w:b w:val="0"/>
          <w:sz w:val="28"/>
          <w:szCs w:val="28"/>
        </w:rPr>
        <w:t>Більше</w:t>
      </w:r>
      <w:proofErr w:type="spellEnd"/>
      <w:r w:rsidRPr="005B13E1">
        <w:rPr>
          <w:rFonts w:ascii="Times New Roman" w:hAnsi="Times New Roman" w:cs="Times New Roman"/>
          <w:b w:val="0"/>
          <w:sz w:val="28"/>
          <w:szCs w:val="28"/>
        </w:rPr>
        <w:t xml:space="preserve"> того, </w:t>
      </w:r>
      <w:proofErr w:type="spellStart"/>
      <w:r w:rsidRPr="005B13E1">
        <w:rPr>
          <w:rFonts w:ascii="Times New Roman" w:hAnsi="Times New Roman" w:cs="Times New Roman"/>
          <w:b w:val="0"/>
          <w:sz w:val="28"/>
          <w:szCs w:val="28"/>
        </w:rPr>
        <w:t>згідно</w:t>
      </w:r>
      <w:proofErr w:type="spellEnd"/>
      <w:r w:rsidRPr="005B13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B13E1">
        <w:rPr>
          <w:rFonts w:ascii="Times New Roman" w:hAnsi="Times New Roman" w:cs="Times New Roman"/>
          <w:b w:val="0"/>
          <w:sz w:val="28"/>
          <w:szCs w:val="28"/>
        </w:rPr>
        <w:t>зі</w:t>
      </w:r>
      <w:proofErr w:type="spellEnd"/>
      <w:r w:rsidRPr="005B13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B13E1">
        <w:rPr>
          <w:rFonts w:ascii="Times New Roman" w:hAnsi="Times New Roman" w:cs="Times New Roman"/>
          <w:b w:val="0"/>
          <w:sz w:val="28"/>
          <w:szCs w:val="28"/>
        </w:rPr>
        <w:t>статтею</w:t>
      </w:r>
      <w:proofErr w:type="spellEnd"/>
      <w:r w:rsidRPr="005B13E1">
        <w:rPr>
          <w:rFonts w:ascii="Times New Roman" w:hAnsi="Times New Roman" w:cs="Times New Roman"/>
          <w:b w:val="0"/>
          <w:sz w:val="28"/>
          <w:szCs w:val="28"/>
        </w:rPr>
        <w:t xml:space="preserve"> 331 </w:t>
      </w:r>
      <w:proofErr w:type="spellStart"/>
      <w:r w:rsidRPr="005B13E1">
        <w:rPr>
          <w:rFonts w:ascii="Times New Roman" w:hAnsi="Times New Roman" w:cs="Times New Roman"/>
          <w:b w:val="0"/>
          <w:sz w:val="28"/>
          <w:szCs w:val="28"/>
        </w:rPr>
        <w:t>Цивільного</w:t>
      </w:r>
      <w:proofErr w:type="spellEnd"/>
      <w:r w:rsidRPr="005B13E1">
        <w:rPr>
          <w:rFonts w:ascii="Times New Roman" w:hAnsi="Times New Roman" w:cs="Times New Roman"/>
          <w:b w:val="0"/>
          <w:sz w:val="28"/>
          <w:szCs w:val="28"/>
        </w:rPr>
        <w:t xml:space="preserve"> кодексу </w:t>
      </w:r>
      <w:proofErr w:type="spellStart"/>
      <w:r w:rsidRPr="005B13E1">
        <w:rPr>
          <w:rFonts w:ascii="Times New Roman" w:hAnsi="Times New Roman" w:cs="Times New Roman"/>
          <w:b w:val="0"/>
          <w:sz w:val="28"/>
          <w:szCs w:val="28"/>
        </w:rPr>
        <w:t>України</w:t>
      </w:r>
      <w:proofErr w:type="spellEnd"/>
      <w:r w:rsidRPr="005B13E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5B13E1">
        <w:rPr>
          <w:rFonts w:ascii="Times New Roman" w:hAnsi="Times New Roman" w:cs="Times New Roman"/>
          <w:b w:val="0"/>
          <w:sz w:val="28"/>
          <w:szCs w:val="28"/>
        </w:rPr>
        <w:t>якщо</w:t>
      </w:r>
      <w:proofErr w:type="spellEnd"/>
      <w:r w:rsidRPr="005B13E1">
        <w:rPr>
          <w:rFonts w:ascii="Times New Roman" w:hAnsi="Times New Roman" w:cs="Times New Roman"/>
          <w:b w:val="0"/>
          <w:sz w:val="28"/>
          <w:szCs w:val="28"/>
        </w:rPr>
        <w:t xml:space="preserve"> право </w:t>
      </w:r>
      <w:proofErr w:type="spellStart"/>
      <w:r w:rsidRPr="005B13E1">
        <w:rPr>
          <w:rFonts w:ascii="Times New Roman" w:hAnsi="Times New Roman" w:cs="Times New Roman"/>
          <w:b w:val="0"/>
          <w:sz w:val="28"/>
          <w:szCs w:val="28"/>
        </w:rPr>
        <w:t>власності</w:t>
      </w:r>
      <w:proofErr w:type="spellEnd"/>
      <w:r w:rsidRPr="005B13E1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proofErr w:type="spellStart"/>
      <w:r w:rsidRPr="005B13E1">
        <w:rPr>
          <w:rFonts w:ascii="Times New Roman" w:hAnsi="Times New Roman" w:cs="Times New Roman"/>
          <w:b w:val="0"/>
          <w:sz w:val="28"/>
          <w:szCs w:val="28"/>
        </w:rPr>
        <w:t>нерухоме</w:t>
      </w:r>
      <w:proofErr w:type="spellEnd"/>
      <w:r w:rsidRPr="005B13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B13E1">
        <w:rPr>
          <w:rFonts w:ascii="Times New Roman" w:hAnsi="Times New Roman" w:cs="Times New Roman"/>
          <w:b w:val="0"/>
          <w:sz w:val="28"/>
          <w:szCs w:val="28"/>
        </w:rPr>
        <w:t>майно</w:t>
      </w:r>
      <w:proofErr w:type="spellEnd"/>
      <w:r w:rsidRPr="005B13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B13E1">
        <w:rPr>
          <w:rFonts w:ascii="Times New Roman" w:hAnsi="Times New Roman" w:cs="Times New Roman"/>
          <w:b w:val="0"/>
          <w:sz w:val="28"/>
          <w:szCs w:val="28"/>
        </w:rPr>
        <w:t>відповідно</w:t>
      </w:r>
      <w:proofErr w:type="spellEnd"/>
      <w:r w:rsidRPr="005B13E1">
        <w:rPr>
          <w:rFonts w:ascii="Times New Roman" w:hAnsi="Times New Roman" w:cs="Times New Roman"/>
          <w:b w:val="0"/>
          <w:sz w:val="28"/>
          <w:szCs w:val="28"/>
        </w:rPr>
        <w:t xml:space="preserve"> до закону </w:t>
      </w:r>
      <w:proofErr w:type="spellStart"/>
      <w:proofErr w:type="gramStart"/>
      <w:r w:rsidRPr="005B13E1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5B13E1">
        <w:rPr>
          <w:rFonts w:ascii="Times New Roman" w:hAnsi="Times New Roman" w:cs="Times New Roman"/>
          <w:b w:val="0"/>
          <w:sz w:val="28"/>
          <w:szCs w:val="28"/>
        </w:rPr>
        <w:t>ідлягає</w:t>
      </w:r>
      <w:proofErr w:type="spellEnd"/>
      <w:r w:rsidRPr="005B13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B13E1">
        <w:rPr>
          <w:rFonts w:ascii="Times New Roman" w:hAnsi="Times New Roman" w:cs="Times New Roman"/>
          <w:b w:val="0"/>
          <w:sz w:val="28"/>
          <w:szCs w:val="28"/>
        </w:rPr>
        <w:t>державній</w:t>
      </w:r>
      <w:proofErr w:type="spellEnd"/>
      <w:r w:rsidRPr="005B13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B13E1">
        <w:rPr>
          <w:rFonts w:ascii="Times New Roman" w:hAnsi="Times New Roman" w:cs="Times New Roman"/>
          <w:b w:val="0"/>
          <w:sz w:val="28"/>
          <w:szCs w:val="28"/>
        </w:rPr>
        <w:t>реєстрації</w:t>
      </w:r>
      <w:proofErr w:type="spellEnd"/>
      <w:r w:rsidRPr="005B13E1">
        <w:rPr>
          <w:rFonts w:ascii="Times New Roman" w:hAnsi="Times New Roman" w:cs="Times New Roman"/>
          <w:b w:val="0"/>
          <w:sz w:val="28"/>
          <w:szCs w:val="28"/>
        </w:rPr>
        <w:t xml:space="preserve">, право </w:t>
      </w:r>
      <w:proofErr w:type="spellStart"/>
      <w:r w:rsidRPr="005B13E1">
        <w:rPr>
          <w:rFonts w:ascii="Times New Roman" w:hAnsi="Times New Roman" w:cs="Times New Roman"/>
          <w:b w:val="0"/>
          <w:sz w:val="28"/>
          <w:szCs w:val="28"/>
        </w:rPr>
        <w:t>власності</w:t>
      </w:r>
      <w:proofErr w:type="spellEnd"/>
      <w:r w:rsidRPr="005B13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B13E1">
        <w:rPr>
          <w:rFonts w:ascii="Times New Roman" w:hAnsi="Times New Roman" w:cs="Times New Roman"/>
          <w:b w:val="0"/>
          <w:sz w:val="28"/>
          <w:szCs w:val="28"/>
        </w:rPr>
        <w:t>виникає</w:t>
      </w:r>
      <w:proofErr w:type="spellEnd"/>
      <w:r w:rsidRPr="005B13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B13E1">
        <w:rPr>
          <w:rFonts w:ascii="Times New Roman" w:hAnsi="Times New Roman" w:cs="Times New Roman"/>
          <w:b w:val="0"/>
          <w:sz w:val="28"/>
          <w:szCs w:val="28"/>
        </w:rPr>
        <w:t>з</w:t>
      </w:r>
      <w:proofErr w:type="spellEnd"/>
      <w:r w:rsidRPr="005B13E1">
        <w:rPr>
          <w:rFonts w:ascii="Times New Roman" w:hAnsi="Times New Roman" w:cs="Times New Roman"/>
          <w:b w:val="0"/>
          <w:sz w:val="28"/>
          <w:szCs w:val="28"/>
        </w:rPr>
        <w:t xml:space="preserve"> моменту </w:t>
      </w:r>
      <w:proofErr w:type="spellStart"/>
      <w:r w:rsidRPr="005B13E1">
        <w:rPr>
          <w:rFonts w:ascii="Times New Roman" w:hAnsi="Times New Roman" w:cs="Times New Roman"/>
          <w:b w:val="0"/>
          <w:sz w:val="28"/>
          <w:szCs w:val="28"/>
        </w:rPr>
        <w:t>державної</w:t>
      </w:r>
      <w:proofErr w:type="spellEnd"/>
      <w:r w:rsidRPr="005B13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B13E1">
        <w:rPr>
          <w:rFonts w:ascii="Times New Roman" w:hAnsi="Times New Roman" w:cs="Times New Roman"/>
          <w:b w:val="0"/>
          <w:sz w:val="28"/>
          <w:szCs w:val="28"/>
        </w:rPr>
        <w:t>реєстрації</w:t>
      </w:r>
      <w:proofErr w:type="spellEnd"/>
      <w:r w:rsidRPr="005B13E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C2417" w:rsidRPr="0037788E" w:rsidRDefault="007C2417" w:rsidP="007C2417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7788E">
        <w:rPr>
          <w:sz w:val="28"/>
          <w:szCs w:val="28"/>
        </w:rPr>
        <w:t xml:space="preserve">Взяття на облік нерухомого майна проводиться в порядку, визначеному </w:t>
      </w:r>
      <w:r>
        <w:rPr>
          <w:sz w:val="28"/>
          <w:szCs w:val="28"/>
        </w:rPr>
        <w:t>в</w:t>
      </w:r>
      <w:hyperlink r:id="rId7" w:anchor="n5" w:history="1">
        <w:r w:rsidRPr="0037788E">
          <w:rPr>
            <w:rStyle w:val="a5"/>
            <w:sz w:val="28"/>
            <w:szCs w:val="28"/>
          </w:rPr>
          <w:t xml:space="preserve"> статті 18 Закону України "Про державну реєстрацію речових прав на нерухоме майно та їх обтяжень"</w:t>
        </w:r>
      </w:hyperlink>
      <w:r w:rsidRPr="0037788E">
        <w:rPr>
          <w:sz w:val="28"/>
          <w:szCs w:val="28"/>
        </w:rPr>
        <w:t>).</w:t>
      </w:r>
    </w:p>
    <w:p w:rsidR="007C2417" w:rsidRPr="0037788E" w:rsidRDefault="007C2417" w:rsidP="007C2417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7788E">
        <w:rPr>
          <w:sz w:val="28"/>
          <w:szCs w:val="28"/>
        </w:rPr>
        <w:t>Взяття на облік нерухомого майна здійснюється за заявою заявника шляхом звернення до суб’єкта державної реєстрації прав або нотаріуса в установленому для державної реєстрації прав порядку.</w:t>
      </w:r>
    </w:p>
    <w:p w:rsidR="007C2417" w:rsidRPr="0037788E" w:rsidRDefault="007C2417" w:rsidP="007C2417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7788E">
        <w:rPr>
          <w:sz w:val="28"/>
          <w:szCs w:val="28"/>
        </w:rPr>
        <w:lastRenderedPageBreak/>
        <w:t>Під час розгляду заяви державний реєстратор встановлює наявність (відсутність) державної реєстрації прав на майно, щодо якого подано таку заяву.</w:t>
      </w:r>
    </w:p>
    <w:p w:rsidR="007C2417" w:rsidRPr="0037788E" w:rsidRDefault="007C2417" w:rsidP="007C2417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7788E">
        <w:rPr>
          <w:sz w:val="28"/>
          <w:szCs w:val="28"/>
        </w:rPr>
        <w:t>У разі коли підставою для взяття на облік нерухомого майна є відмова власника від права власності на таке майно, державний реєстратор встановлює наявність (відсутність) державної реєстрації припинення права власності на нерухоме майно у зв’язку з відмовою від права власності.</w:t>
      </w:r>
    </w:p>
    <w:p w:rsidR="007C2417" w:rsidRPr="0037788E" w:rsidRDefault="007C2417" w:rsidP="007C2417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7788E">
        <w:rPr>
          <w:sz w:val="28"/>
          <w:szCs w:val="28"/>
        </w:rPr>
        <w:t>За результатом розгляду заяви державний реєстратор приймає рішення щодо взяття на облік безхазяйного нерухомого майна або рішення щодо відмови у взятті на такий облік.</w:t>
      </w:r>
    </w:p>
    <w:p w:rsidR="007C2417" w:rsidRPr="0037788E" w:rsidRDefault="007C2417" w:rsidP="007C2417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7788E">
        <w:rPr>
          <w:sz w:val="28"/>
          <w:szCs w:val="28"/>
        </w:rPr>
        <w:t>Державний реєстратор за результатом прийнятого рішення щодо взяття на облік безхазяйного нерухомого майна вносить до спеціального розділу Державного реєстру прав відповідні відомості.</w:t>
      </w:r>
    </w:p>
    <w:p w:rsidR="007C2417" w:rsidRPr="0037788E" w:rsidRDefault="007C2417" w:rsidP="007C2417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7788E">
        <w:rPr>
          <w:sz w:val="28"/>
          <w:szCs w:val="28"/>
        </w:rPr>
        <w:t>Датою та часом взяття на облік нерухомого майна вважаються дата та час реєстрації відповідної заяви, за результатом розгляду якої державним реєстратором прийнято рішення щодо взяття на облік нерухомого майна (</w:t>
      </w:r>
      <w:hyperlink r:id="rId8" w:history="1">
        <w:r w:rsidRPr="0037788E">
          <w:rPr>
            <w:rStyle w:val="a5"/>
            <w:sz w:val="28"/>
            <w:szCs w:val="28"/>
          </w:rPr>
          <w:t>пп.82-86 Порядку державної реєстрації речових прав на нерухоме майно та їх обтяжень</w:t>
        </w:r>
      </w:hyperlink>
      <w:r w:rsidRPr="0037788E">
        <w:rPr>
          <w:sz w:val="28"/>
          <w:szCs w:val="28"/>
        </w:rPr>
        <w:t>).</w:t>
      </w:r>
    </w:p>
    <w:p w:rsidR="007C2417" w:rsidRPr="0037788E" w:rsidRDefault="007C2417" w:rsidP="007C2417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7788E">
        <w:rPr>
          <w:sz w:val="28"/>
          <w:szCs w:val="28"/>
        </w:rPr>
        <w:t>Взяття на облік нерухомого майна проводиться у строк, що не перевищує 12 годин, крім вихідних та святкових днів, з моменту прийняття відповідної заяви (</w:t>
      </w:r>
      <w:hyperlink r:id="rId9" w:history="1">
        <w:r w:rsidRPr="0037788E">
          <w:rPr>
            <w:rStyle w:val="a5"/>
            <w:sz w:val="28"/>
            <w:szCs w:val="28"/>
          </w:rPr>
          <w:t>п. 5 Порядку державної реєстрації речових прав на нерухоме майно та їх обтяжень</w:t>
        </w:r>
      </w:hyperlink>
      <w:r w:rsidRPr="0037788E">
        <w:rPr>
          <w:sz w:val="28"/>
          <w:szCs w:val="28"/>
        </w:rPr>
        <w:t>).</w:t>
      </w:r>
    </w:p>
    <w:p w:rsidR="007C2417" w:rsidRPr="00ED0FAA" w:rsidRDefault="007C2417" w:rsidP="007C2417">
      <w:pPr>
        <w:pStyle w:val="StyleZakonu"/>
        <w:spacing w:after="0" w:line="240" w:lineRule="auto"/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Положення </w:t>
      </w:r>
      <w:r>
        <w:rPr>
          <w:sz w:val="28"/>
          <w:szCs w:val="28"/>
        </w:rPr>
        <w:t>повинні бути визначені</w:t>
      </w:r>
      <w:r w:rsidRPr="00F0573D">
        <w:rPr>
          <w:sz w:val="28"/>
          <w:szCs w:val="28"/>
        </w:rPr>
        <w:t xml:space="preserve"> умови, підстави та процедур</w:t>
      </w:r>
      <w:r>
        <w:rPr>
          <w:sz w:val="28"/>
          <w:szCs w:val="28"/>
        </w:rPr>
        <w:t>а</w:t>
      </w:r>
      <w:r w:rsidRPr="00F0573D">
        <w:rPr>
          <w:sz w:val="28"/>
          <w:szCs w:val="28"/>
        </w:rPr>
        <w:t xml:space="preserve"> обліку, зберігання, порядок доступу до матеріалів технічної інвентаризації, реєстрових книг та архівних справ на об’єкти нерухомого майна  юридичних та фізичних осіб</w:t>
      </w:r>
      <w:r>
        <w:rPr>
          <w:spacing w:val="-2"/>
          <w:sz w:val="28"/>
          <w:szCs w:val="28"/>
        </w:rPr>
        <w:t>.</w:t>
      </w:r>
    </w:p>
    <w:p w:rsidR="007C2417" w:rsidRDefault="007C2417" w:rsidP="007C2417">
      <w:pPr>
        <w:ind w:firstLine="567"/>
        <w:jc w:val="both"/>
        <w:rPr>
          <w:sz w:val="28"/>
          <w:szCs w:val="28"/>
          <w:lang w:val="uk-UA"/>
        </w:rPr>
      </w:pPr>
      <w:r w:rsidRPr="005B13E1">
        <w:rPr>
          <w:sz w:val="28"/>
          <w:szCs w:val="28"/>
          <w:lang w:val="uk-UA"/>
        </w:rPr>
        <w:t>Згідно з Інструкцією про порядок проведення технічної інвентаризації об'єктів нерухомого майна, затвердженою наказом Державного комітету будівництва, архітектури та житлової політик</w:t>
      </w:r>
      <w:r>
        <w:rPr>
          <w:sz w:val="28"/>
          <w:szCs w:val="28"/>
          <w:lang w:val="uk-UA"/>
        </w:rPr>
        <w:t>и України від 24.05.2001 №</w:t>
      </w:r>
      <w:r w:rsidRPr="005B13E1">
        <w:rPr>
          <w:sz w:val="28"/>
          <w:szCs w:val="28"/>
          <w:lang w:val="uk-UA"/>
        </w:rPr>
        <w:t>127 (із змінами і доповненнями, внесеними наказом Міністерства регіонального розвитку, будівництва та житлово</w:t>
      </w:r>
      <w:r>
        <w:rPr>
          <w:sz w:val="28"/>
          <w:szCs w:val="28"/>
          <w:lang w:val="uk-UA"/>
        </w:rPr>
        <w:t>-</w:t>
      </w:r>
      <w:r w:rsidRPr="005B13E1">
        <w:rPr>
          <w:sz w:val="28"/>
          <w:szCs w:val="28"/>
          <w:lang w:val="uk-UA"/>
        </w:rPr>
        <w:t xml:space="preserve">комунального господарства України (надалі - </w:t>
      </w:r>
      <w:proofErr w:type="spellStart"/>
      <w:r w:rsidRPr="005B13E1">
        <w:rPr>
          <w:sz w:val="28"/>
          <w:szCs w:val="28"/>
          <w:lang w:val="uk-UA"/>
        </w:rPr>
        <w:t>Мінре</w:t>
      </w:r>
      <w:r>
        <w:rPr>
          <w:sz w:val="28"/>
          <w:szCs w:val="28"/>
          <w:lang w:val="uk-UA"/>
        </w:rPr>
        <w:t>гіон</w:t>
      </w:r>
      <w:proofErr w:type="spellEnd"/>
      <w:r>
        <w:rPr>
          <w:sz w:val="28"/>
          <w:szCs w:val="28"/>
          <w:lang w:val="uk-UA"/>
        </w:rPr>
        <w:t xml:space="preserve"> України ) від 28.12.2012 №</w:t>
      </w:r>
      <w:r w:rsidRPr="005B13E1">
        <w:rPr>
          <w:sz w:val="28"/>
          <w:szCs w:val="28"/>
          <w:lang w:val="uk-UA"/>
        </w:rPr>
        <w:t xml:space="preserve">658) (надалі - Інструкція), розробленої відповідно до чинного законодавства з метою нормативно-методичного забезпечення діяльності суб'єктів господарювання, які здійснюють технічну інвентаризацію об'єктів нерухомого майна (надалі - Суб'єкти господарювання), технічна інвентаризація об'єктів нерухомого майна проводиться суб'єктами господарювання, у складі яких працює один або більше відповідальних виконавців окремих видів робіт (послуг), пов'язаних із створенням об'єктів архітектури, які пройшли професійну атестацію у </w:t>
      </w:r>
      <w:proofErr w:type="spellStart"/>
      <w:r w:rsidRPr="005B13E1">
        <w:rPr>
          <w:sz w:val="28"/>
          <w:szCs w:val="28"/>
          <w:lang w:val="uk-UA"/>
        </w:rPr>
        <w:t>Мінрегіоні</w:t>
      </w:r>
      <w:proofErr w:type="spellEnd"/>
      <w:r w:rsidRPr="005B13E1">
        <w:rPr>
          <w:sz w:val="28"/>
          <w:szCs w:val="28"/>
          <w:lang w:val="uk-UA"/>
        </w:rPr>
        <w:t xml:space="preserve"> України та отримали кваліфікаційний сертифікат відповід</w:t>
      </w:r>
      <w:r>
        <w:rPr>
          <w:sz w:val="28"/>
          <w:szCs w:val="28"/>
          <w:lang w:val="uk-UA"/>
        </w:rPr>
        <w:t>но до статті 17 Закону України «Про 2 архітектурну діяльність»</w:t>
      </w:r>
      <w:r w:rsidRPr="005B13E1">
        <w:rPr>
          <w:sz w:val="28"/>
          <w:szCs w:val="28"/>
          <w:lang w:val="uk-UA"/>
        </w:rPr>
        <w:t xml:space="preserve"> та постанови Кабінету Міністрів України від 23 травня 2011 року </w:t>
      </w:r>
      <w:r>
        <w:rPr>
          <w:sz w:val="28"/>
          <w:szCs w:val="28"/>
          <w:lang w:val="uk-UA"/>
        </w:rPr>
        <w:t>№554 «</w:t>
      </w:r>
      <w:r w:rsidRPr="005B13E1">
        <w:rPr>
          <w:sz w:val="28"/>
          <w:szCs w:val="28"/>
          <w:lang w:val="uk-UA"/>
        </w:rPr>
        <w:t xml:space="preserve">Деякі питання професійної атестації відповідальних виконавців окремих видів робіт (послуг), пов'язаних із </w:t>
      </w:r>
      <w:r>
        <w:rPr>
          <w:sz w:val="28"/>
          <w:szCs w:val="28"/>
          <w:lang w:val="uk-UA"/>
        </w:rPr>
        <w:t>створенням об'єктів архітектури»</w:t>
      </w:r>
      <w:r w:rsidRPr="005B13E1">
        <w:rPr>
          <w:sz w:val="28"/>
          <w:szCs w:val="28"/>
          <w:lang w:val="uk-UA"/>
        </w:rPr>
        <w:t>.</w:t>
      </w:r>
    </w:p>
    <w:p w:rsidR="007C2417" w:rsidRDefault="007C2417" w:rsidP="007C2417">
      <w:pPr>
        <w:ind w:firstLine="567"/>
        <w:jc w:val="both"/>
        <w:rPr>
          <w:sz w:val="28"/>
          <w:szCs w:val="28"/>
          <w:lang w:val="uk-UA"/>
        </w:rPr>
      </w:pPr>
      <w:r w:rsidRPr="005B13E1">
        <w:rPr>
          <w:sz w:val="28"/>
          <w:szCs w:val="28"/>
          <w:lang w:val="uk-UA"/>
        </w:rPr>
        <w:t xml:space="preserve">Відповідно до пункт 1.5 розділу 1 Інструкції інвентаризаційна справа формується і ведеться на кожен об'єкт нерухомого майна на весь час його </w:t>
      </w:r>
      <w:r w:rsidRPr="005B13E1">
        <w:rPr>
          <w:sz w:val="28"/>
          <w:szCs w:val="28"/>
          <w:lang w:val="uk-UA"/>
        </w:rPr>
        <w:lastRenderedPageBreak/>
        <w:t xml:space="preserve">існування та зберігається в органі державної реєстрації прав за місцезнаходженням такого об'єкта. </w:t>
      </w:r>
    </w:p>
    <w:p w:rsidR="007C2417" w:rsidRPr="000173EF" w:rsidRDefault="007C2417" w:rsidP="007C2417">
      <w:pPr>
        <w:ind w:firstLine="567"/>
        <w:jc w:val="both"/>
        <w:rPr>
          <w:sz w:val="28"/>
          <w:szCs w:val="28"/>
          <w:lang w:val="uk-UA"/>
        </w:rPr>
      </w:pPr>
      <w:r w:rsidRPr="000173EF">
        <w:rPr>
          <w:sz w:val="28"/>
          <w:szCs w:val="28"/>
          <w:lang w:val="uk-UA"/>
        </w:rPr>
        <w:t xml:space="preserve"> У зв’язку з виявленими суперечностями даний регуляторний акт потребує скасування, як такий, що не відповідає принципам державної регуляторної політики.</w:t>
      </w:r>
    </w:p>
    <w:p w:rsidR="007C2417" w:rsidRDefault="007C2417" w:rsidP="007C2417">
      <w:pPr>
        <w:ind w:firstLine="567"/>
        <w:jc w:val="both"/>
        <w:rPr>
          <w:sz w:val="28"/>
          <w:szCs w:val="28"/>
          <w:lang w:val="uk-UA"/>
        </w:rPr>
      </w:pPr>
    </w:p>
    <w:p w:rsidR="007C2417" w:rsidRDefault="007C2417" w:rsidP="007C2417">
      <w:pPr>
        <w:ind w:firstLine="567"/>
        <w:jc w:val="both"/>
        <w:rPr>
          <w:sz w:val="28"/>
          <w:szCs w:val="28"/>
          <w:lang w:val="uk-UA"/>
        </w:rPr>
      </w:pPr>
    </w:p>
    <w:p w:rsidR="007C2417" w:rsidRDefault="007C2417" w:rsidP="007C2417">
      <w:pPr>
        <w:ind w:firstLine="567"/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95"/>
        <w:gridCol w:w="3076"/>
      </w:tblGrid>
      <w:tr w:rsidR="007C2417" w:rsidRPr="004655E6" w:rsidTr="00DC395F">
        <w:tc>
          <w:tcPr>
            <w:tcW w:w="6495" w:type="dxa"/>
          </w:tcPr>
          <w:p w:rsidR="007C2417" w:rsidRPr="004655E6" w:rsidRDefault="007C2417" w:rsidP="00DC39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Експертизу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відповідності</w:t>
            </w:r>
            <w:proofErr w:type="spellEnd"/>
            <w:r>
              <w:rPr>
                <w:sz w:val="28"/>
                <w:szCs w:val="28"/>
              </w:rPr>
              <w:t xml:space="preserve"> принципам </w:t>
            </w:r>
            <w:proofErr w:type="spellStart"/>
            <w:r>
              <w:rPr>
                <w:sz w:val="28"/>
                <w:szCs w:val="28"/>
              </w:rPr>
              <w:t>державної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регуляторної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політики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ідготував</w:t>
            </w:r>
            <w:proofErr w:type="spellEnd"/>
          </w:p>
        </w:tc>
        <w:tc>
          <w:tcPr>
            <w:tcW w:w="3076" w:type="dxa"/>
          </w:tcPr>
          <w:p w:rsidR="007C2417" w:rsidRPr="004655E6" w:rsidRDefault="007C2417" w:rsidP="00DC395F">
            <w:pPr>
              <w:jc w:val="both"/>
              <w:rPr>
                <w:sz w:val="28"/>
                <w:szCs w:val="28"/>
              </w:rPr>
            </w:pPr>
          </w:p>
        </w:tc>
      </w:tr>
      <w:tr w:rsidR="007C2417" w:rsidRPr="004655E6" w:rsidTr="00DC395F">
        <w:tc>
          <w:tcPr>
            <w:tcW w:w="6495" w:type="dxa"/>
          </w:tcPr>
          <w:p w:rsidR="007C2417" w:rsidRPr="004655E6" w:rsidRDefault="007C2417" w:rsidP="00DC39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r w:rsidRPr="004655E6">
              <w:rPr>
                <w:sz w:val="28"/>
                <w:szCs w:val="28"/>
              </w:rPr>
              <w:t>оловний</w:t>
            </w:r>
            <w:proofErr w:type="spellEnd"/>
            <w:r w:rsidRPr="004655E6">
              <w:rPr>
                <w:sz w:val="28"/>
                <w:szCs w:val="28"/>
              </w:rPr>
              <w:t xml:space="preserve"> </w:t>
            </w:r>
            <w:proofErr w:type="spellStart"/>
            <w:r w:rsidRPr="004655E6">
              <w:rPr>
                <w:sz w:val="28"/>
                <w:szCs w:val="28"/>
              </w:rPr>
              <w:t>спеціалі</w:t>
            </w:r>
            <w:proofErr w:type="gramStart"/>
            <w:r w:rsidRPr="004655E6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4655E6">
              <w:rPr>
                <w:sz w:val="28"/>
                <w:szCs w:val="28"/>
              </w:rPr>
              <w:t xml:space="preserve"> </w:t>
            </w:r>
            <w:proofErr w:type="spellStart"/>
            <w:r w:rsidRPr="004655E6">
              <w:rPr>
                <w:sz w:val="28"/>
                <w:szCs w:val="28"/>
              </w:rPr>
              <w:t>відділу</w:t>
            </w:r>
            <w:proofErr w:type="spellEnd"/>
            <w:r w:rsidRPr="004655E6">
              <w:rPr>
                <w:sz w:val="28"/>
                <w:szCs w:val="28"/>
              </w:rPr>
              <w:t xml:space="preserve"> </w:t>
            </w:r>
            <w:proofErr w:type="spellStart"/>
            <w:r w:rsidRPr="004655E6">
              <w:rPr>
                <w:sz w:val="28"/>
                <w:szCs w:val="28"/>
              </w:rPr>
              <w:t>економіки</w:t>
            </w:r>
            <w:proofErr w:type="spellEnd"/>
          </w:p>
        </w:tc>
        <w:tc>
          <w:tcPr>
            <w:tcW w:w="3076" w:type="dxa"/>
          </w:tcPr>
          <w:p w:rsidR="007C2417" w:rsidRPr="004655E6" w:rsidRDefault="007C2417" w:rsidP="00DC395F">
            <w:pPr>
              <w:jc w:val="both"/>
              <w:rPr>
                <w:sz w:val="28"/>
                <w:szCs w:val="28"/>
              </w:rPr>
            </w:pPr>
            <w:r w:rsidRPr="004655E6">
              <w:rPr>
                <w:sz w:val="28"/>
                <w:szCs w:val="28"/>
              </w:rPr>
              <w:t xml:space="preserve">І. Черевач         </w:t>
            </w:r>
          </w:p>
        </w:tc>
      </w:tr>
    </w:tbl>
    <w:p w:rsidR="007C2417" w:rsidRPr="000173EF" w:rsidRDefault="007C2417" w:rsidP="007C2417">
      <w:pPr>
        <w:ind w:firstLine="567"/>
        <w:jc w:val="both"/>
        <w:rPr>
          <w:sz w:val="28"/>
          <w:szCs w:val="28"/>
          <w:lang w:val="uk-UA"/>
        </w:rPr>
      </w:pPr>
    </w:p>
    <w:p w:rsidR="004A642A" w:rsidRPr="00722BDD" w:rsidRDefault="004A642A" w:rsidP="004A642A">
      <w:pPr>
        <w:ind w:left="-540"/>
        <w:jc w:val="both"/>
        <w:rPr>
          <w:sz w:val="28"/>
          <w:szCs w:val="28"/>
          <w:lang w:val="uk-UA"/>
        </w:rPr>
      </w:pPr>
    </w:p>
    <w:sectPr w:rsidR="004A642A" w:rsidRPr="00722BDD" w:rsidSect="00E1434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B10E1"/>
    <w:multiLevelType w:val="hybridMultilevel"/>
    <w:tmpl w:val="F5EE2E2C"/>
    <w:lvl w:ilvl="0" w:tplc="812CD33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E14340"/>
    <w:rsid w:val="00053D86"/>
    <w:rsid w:val="00067515"/>
    <w:rsid w:val="001220EE"/>
    <w:rsid w:val="0017504F"/>
    <w:rsid w:val="002D3BF7"/>
    <w:rsid w:val="00496C4B"/>
    <w:rsid w:val="004A642A"/>
    <w:rsid w:val="00627837"/>
    <w:rsid w:val="00632468"/>
    <w:rsid w:val="00690253"/>
    <w:rsid w:val="006B78C4"/>
    <w:rsid w:val="006D5356"/>
    <w:rsid w:val="00700B6E"/>
    <w:rsid w:val="00722BDD"/>
    <w:rsid w:val="007B2CD9"/>
    <w:rsid w:val="007C2417"/>
    <w:rsid w:val="0084210B"/>
    <w:rsid w:val="00843E07"/>
    <w:rsid w:val="008D4206"/>
    <w:rsid w:val="008E61B3"/>
    <w:rsid w:val="00923C8D"/>
    <w:rsid w:val="0094015E"/>
    <w:rsid w:val="00941BA5"/>
    <w:rsid w:val="0095080D"/>
    <w:rsid w:val="009B5AFB"/>
    <w:rsid w:val="00A74DF7"/>
    <w:rsid w:val="00B32016"/>
    <w:rsid w:val="00B55E53"/>
    <w:rsid w:val="00C351D6"/>
    <w:rsid w:val="00D64E3D"/>
    <w:rsid w:val="00E14340"/>
    <w:rsid w:val="00EE4348"/>
    <w:rsid w:val="00FC27D0"/>
    <w:rsid w:val="00FF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1B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C24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0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C2417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rvts23">
    <w:name w:val="rvts23"/>
    <w:basedOn w:val="a0"/>
    <w:rsid w:val="007C2417"/>
  </w:style>
  <w:style w:type="paragraph" w:customStyle="1" w:styleId="StyleZakonu">
    <w:name w:val="StyleZakonu"/>
    <w:basedOn w:val="a"/>
    <w:rsid w:val="007C2417"/>
    <w:pPr>
      <w:suppressAutoHyphens/>
      <w:spacing w:after="60" w:line="220" w:lineRule="exact"/>
      <w:ind w:firstLine="284"/>
      <w:jc w:val="both"/>
    </w:pPr>
    <w:rPr>
      <w:sz w:val="20"/>
      <w:szCs w:val="20"/>
      <w:lang w:val="uk-UA" w:eastAsia="ar-SA"/>
    </w:rPr>
  </w:style>
  <w:style w:type="paragraph" w:styleId="a4">
    <w:name w:val="Normal (Web)"/>
    <w:basedOn w:val="a"/>
    <w:uiPriority w:val="99"/>
    <w:unhideWhenUsed/>
    <w:rsid w:val="007C2417"/>
    <w:pPr>
      <w:spacing w:before="100" w:beforeAutospacing="1" w:after="100" w:afterAutospacing="1"/>
    </w:pPr>
    <w:rPr>
      <w:lang w:val="uk-UA" w:eastAsia="uk-UA"/>
    </w:rPr>
  </w:style>
  <w:style w:type="character" w:styleId="a5">
    <w:name w:val="Hyperlink"/>
    <w:basedOn w:val="a0"/>
    <w:uiPriority w:val="99"/>
    <w:unhideWhenUsed/>
    <w:rsid w:val="007C24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1127-2015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1952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1952-1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.rada.gov.ua/laws/show/435-1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show/1127-2015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7420</Words>
  <Characters>4230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про періодичне відстеження результативності регуляторного акту «Про затвердження Тимчасового положення про порядок обліку об’єктів нерухомого майна м</vt:lpstr>
    </vt:vector>
  </TitlesOfParts>
  <Company>RePack by SPecialiST</Company>
  <LinksUpToDate>false</LinksUpToDate>
  <CharactersWithSpaces>11627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періодичне відстеження результативності регуляторного акту «Про затвердження Тимчасового положення про порядок обліку об’єктів нерухомого майна м</dc:title>
  <dc:creator>Леся</dc:creator>
  <cp:lastModifiedBy>Admin</cp:lastModifiedBy>
  <cp:revision>3</cp:revision>
  <cp:lastPrinted>2019-09-12T10:16:00Z</cp:lastPrinted>
  <dcterms:created xsi:type="dcterms:W3CDTF">2019-10-31T07:23:00Z</dcterms:created>
  <dcterms:modified xsi:type="dcterms:W3CDTF">2019-10-31T07:24:00Z</dcterms:modified>
</cp:coreProperties>
</file>