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F6D" w:rsidRDefault="00AF2D97" w:rsidP="00127F6D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</w:t>
      </w:r>
      <w:r w:rsidR="00127F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</w:t>
      </w:r>
      <w:r w:rsidR="00127F6D">
        <w:rPr>
          <w:noProof/>
          <w:lang w:eastAsia="uk-UA"/>
        </w:rPr>
        <w:drawing>
          <wp:inline distT="0" distB="0" distL="0" distR="0" wp14:anchorId="282D5501" wp14:editId="6E22DF1A">
            <wp:extent cx="457200" cy="657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7F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</w:t>
      </w:r>
    </w:p>
    <w:p w:rsidR="00127F6D" w:rsidRPr="00CC354E" w:rsidRDefault="00127F6D" w:rsidP="00127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ВАРАСЬКА МІСЬКА РАДА</w:t>
      </w:r>
    </w:p>
    <w:p w:rsidR="00127F6D" w:rsidRPr="009A5161" w:rsidRDefault="00127F6D" w:rsidP="00127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Восьме скликання</w:t>
      </w:r>
    </w:p>
    <w:p w:rsidR="00127F6D" w:rsidRPr="009A5161" w:rsidRDefault="00127F6D" w:rsidP="00127F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070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Двадцять п</w:t>
      </w:r>
      <w:r w:rsidR="0007021A" w:rsidRPr="00775B4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’</w:t>
      </w:r>
      <w:r w:rsidR="00070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ята</w:t>
      </w:r>
      <w:r w:rsidRPr="009A5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сесія)</w:t>
      </w:r>
    </w:p>
    <w:p w:rsidR="00127F6D" w:rsidRPr="00CC354E" w:rsidRDefault="00127F6D" w:rsidP="00127F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C35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Р І Ш Е Н Н Я</w:t>
      </w:r>
      <w:r w:rsidRPr="00CC35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</w:t>
      </w:r>
      <w:r w:rsidRPr="00CC35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CC35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</w:t>
      </w:r>
    </w:p>
    <w:p w:rsidR="00CC354E" w:rsidRPr="00CC354E" w:rsidRDefault="00CC354E" w:rsidP="00CC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:rsidR="00CC354E" w:rsidRPr="00CC354E" w:rsidRDefault="00CC354E" w:rsidP="00CC354E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</w:t>
      </w:r>
    </w:p>
    <w:p w:rsidR="00CC354E" w:rsidRPr="00775B4A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CC354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775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11 листопада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6D3B47" w:rsidRPr="006D3B4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року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</w:t>
      </w:r>
      <w:r w:rsidR="00775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№1650-РР-</w:t>
      </w:r>
      <w:r w:rsidR="00775B4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bookmarkStart w:id="0" w:name="_GoBack"/>
      <w:bookmarkEnd w:id="0"/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внесення змін до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</w:t>
      </w:r>
    </w:p>
    <w:p w:rsidR="00AF2D97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 міської територіальної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громади на 202</w:t>
      </w:r>
      <w:r w:rsidR="006D3B47" w:rsidRPr="00CC7A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(17532000000)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бюджету</w:t>
      </w:r>
    </w:p>
    <w:p w:rsidR="00CC354E" w:rsidRPr="00CC354E" w:rsidRDefault="00CC354E" w:rsidP="00CC3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6"/>
          <w:szCs w:val="6"/>
          <w:lang w:eastAsia="ru-RU"/>
        </w:rPr>
      </w:pPr>
    </w:p>
    <w:p w:rsidR="00CC354E" w:rsidRPr="00E91DC6" w:rsidRDefault="00680149" w:rsidP="0049161E">
      <w:pPr>
        <w:tabs>
          <w:tab w:val="left" w:pos="709"/>
          <w:tab w:val="left" w:pos="851"/>
          <w:tab w:val="left" w:pos="1134"/>
        </w:tabs>
        <w:spacing w:before="330" w:after="165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</w:t>
      </w:r>
      <w:r w:rsidR="00FB75BD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Бюджетним кодексом України, </w:t>
      </w:r>
      <w:r w:rsidR="0076653F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86021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6653F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«Про місцеве самоврядування в Україні», </w:t>
      </w:r>
      <w:r w:rsidR="00CC354E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беручи до уваги пропозиції головних розпорядників бюджетних коштів, Вараськ</w:t>
      </w:r>
      <w:r w:rsidR="008602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C354E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</w:t>
      </w:r>
      <w:r w:rsidR="008602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C354E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</w:t>
      </w:r>
      <w:r w:rsidR="008602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C354E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6F95" w:rsidRPr="00E91DC6" w:rsidRDefault="00436F95" w:rsidP="00CC354E">
      <w:pPr>
        <w:spacing w:after="0" w:line="27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354E" w:rsidRPr="00E91DC6" w:rsidRDefault="00CC354E" w:rsidP="00CC354E">
      <w:pPr>
        <w:spacing w:after="0" w:line="27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1D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И Р І Ш И </w:t>
      </w:r>
      <w:r w:rsidR="008602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А</w:t>
      </w:r>
      <w:r w:rsidRPr="00E91D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C354E" w:rsidRPr="00E91DC6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p w:rsidR="00CC354E" w:rsidRPr="00E91DC6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:rsidR="00106E94" w:rsidRPr="00381F4A" w:rsidRDefault="00106E94" w:rsidP="00106E94">
      <w:pPr>
        <w:pStyle w:val="aa"/>
        <w:tabs>
          <w:tab w:val="left" w:pos="709"/>
        </w:tabs>
        <w:autoSpaceDE w:val="0"/>
        <w:autoSpaceDN w:val="0"/>
        <w:spacing w:before="240" w:after="24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F4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зміни до рішення Вараської міської ради від 17.12.2021  №1173 «Про бюджет Вараської міської територіальної громади на 2022 рік» зі змінами, внесеними рішеннями міської ради від 24.02.2022 № 1373-РР-</w:t>
      </w:r>
      <w:r w:rsidRPr="00381F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381F4A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08.03.2022 № 1378-РР-</w:t>
      </w:r>
      <w:r w:rsidRPr="00381F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381F4A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15.03.2022 №1382-</w:t>
      </w:r>
      <w:r w:rsidRPr="00381F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PP</w:t>
      </w:r>
      <w:r w:rsidRPr="00381F4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81F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381F4A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08.04.2022 №1386-РР-</w:t>
      </w:r>
      <w:r w:rsidRPr="00381F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381F4A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10.06.2022 № 1500-РР-</w:t>
      </w:r>
      <w:r w:rsidRPr="00381F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381F4A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14.07.2022 №1544-РР-</w:t>
      </w:r>
      <w:r w:rsidRPr="00381F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381F4A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09.09.2022 №1619-РР-</w:t>
      </w:r>
      <w:r w:rsidRPr="00381F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381F4A">
        <w:rPr>
          <w:rFonts w:ascii="Times New Roman" w:eastAsia="Times New Roman" w:hAnsi="Times New Roman" w:cs="Times New Roman"/>
          <w:sz w:val="28"/>
          <w:szCs w:val="28"/>
          <w:lang w:eastAsia="ru-RU"/>
        </w:rPr>
        <w:t>, рішеннями виконавчого комітету Вараської міської ради від 22.04.2022 №133-РВ-22, від 05.05.2022 №140-РВ-22, від 21.07.2022 №212-РВ-22, від 31.08.2022 №275-РВ-22, від 14.09.2022 №302-РВ-22, від 30.09.2022 №325-РВ-22, від 25.10.2022 №368-РВ-22 «Про внесення змін до бюджету Вараської міської територіальної громади на  2022 рік», а саме:</w:t>
      </w:r>
    </w:p>
    <w:p w:rsidR="00FC65A8" w:rsidRDefault="00106E94" w:rsidP="00C4755C">
      <w:pPr>
        <w:pStyle w:val="aa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Збільшити </w:t>
      </w:r>
      <w:r w:rsidR="00C475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доходи</w:t>
      </w:r>
      <w:r w:rsidRPr="0010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загального фонду бюджету Вараської міської територіальної громади на 2022 рік  на </w:t>
      </w:r>
      <w:r w:rsidR="00C4755C">
        <w:rPr>
          <w:rFonts w:ascii="Times New Roman" w:eastAsia="Times New Roman" w:hAnsi="Times New Roman" w:cs="Times New Roman"/>
          <w:sz w:val="28"/>
          <w:szCs w:val="28"/>
          <w:lang w:eastAsia="ru-RU"/>
        </w:rPr>
        <w:t>25 056</w:t>
      </w:r>
      <w:r w:rsidRPr="0010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 </w:t>
      </w:r>
      <w:r w:rsidR="00C4755C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 з додатком 1</w:t>
      </w:r>
      <w:r w:rsidRPr="0010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рахунок </w:t>
      </w:r>
      <w:r w:rsidR="00C4755C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офіційних трансфертів від органів державного управління.</w:t>
      </w:r>
    </w:p>
    <w:p w:rsidR="002649B0" w:rsidRDefault="006850E2" w:rsidP="00BC6C15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Збільшити видатки загального фонду бюджету Вараської міської територіальної громади на 2022 рік на суму </w:t>
      </w:r>
      <w:r w:rsidR="002649B0">
        <w:rPr>
          <w:rFonts w:ascii="Times New Roman" w:eastAsia="Times New Roman" w:hAnsi="Times New Roman" w:cs="Times New Roman"/>
          <w:sz w:val="28"/>
          <w:szCs w:val="28"/>
          <w:lang w:eastAsia="ru-RU"/>
        </w:rPr>
        <w:t>473 056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(додаток </w:t>
      </w:r>
      <w:r w:rsidR="002649B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за рахунок</w:t>
      </w:r>
      <w:r w:rsidR="002649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649B0" w:rsidRDefault="002649B0" w:rsidP="002649B0">
      <w:pPr>
        <w:pStyle w:val="aa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іншої субвенції з бюджету Шпанівської сільської територіальної громади на суму 25 056 грн;</w:t>
      </w:r>
    </w:p>
    <w:p w:rsidR="006850E2" w:rsidRDefault="002649B0" w:rsidP="002649B0">
      <w:pPr>
        <w:pStyle w:val="aa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85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зменшення (повернення) коштів, що передаються із загального фонду до бюджету розвитку (спеціального фонду) на суму 448 000 грн.</w:t>
      </w:r>
    </w:p>
    <w:p w:rsidR="00106E94" w:rsidRDefault="00106E94" w:rsidP="00106E94">
      <w:pPr>
        <w:pStyle w:val="aa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E94" w:rsidRDefault="00106E94" w:rsidP="00BC6C15">
      <w:pPr>
        <w:pStyle w:val="aa"/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Зменшити видатки спеціального фонду бюджету Вараської міської територіальної громади на 2022 рік  на суму 448 000 грн, в тому числі видатки бюджету розвитку на суму 448 000 грн за рахунок зменшення (повернення) коштів, що передаються із загального фонду до бюджету розвитку (спеціального фонду)  згідно з додатком </w:t>
      </w:r>
      <w:r w:rsidR="002649B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06E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6E94" w:rsidRPr="00106E94" w:rsidRDefault="00106E94" w:rsidP="00106E94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E94" w:rsidRPr="00106E94" w:rsidRDefault="00106E94" w:rsidP="00BC6C15">
      <w:pPr>
        <w:pStyle w:val="aa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зміни до фінансування бюджету Вараської міської  територіальної громади на 2022 </w:t>
      </w:r>
      <w:r w:rsidRPr="00173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рік  (додаток </w:t>
      </w:r>
      <w:r w:rsidR="002649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73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установивши профіцит загального фонду бюджету у сумі 52 322 600,61 грн та дефіцит спеціального фонду бюджету у сумі 98 108 014,13 грн, джерелом покриття якого визначити кошти, що передаються із загального фонду бюджету до бюджету розвитку (спеціального фонду) в сумі </w:t>
      </w:r>
      <w:r w:rsidR="0017321B" w:rsidRPr="0017321B">
        <w:rPr>
          <w:rFonts w:ascii="Times New Roman" w:eastAsia="Times New Roman" w:hAnsi="Times New Roman" w:cs="Times New Roman"/>
          <w:sz w:val="28"/>
          <w:szCs w:val="28"/>
          <w:lang w:eastAsia="ru-RU"/>
        </w:rPr>
        <w:t>98 020 014,13</w:t>
      </w:r>
      <w:r w:rsidRPr="00173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грн; залишки коштів спеціального фонду бюджету, що утворився на кінець 2021 року</w:t>
      </w:r>
      <w:r w:rsidRPr="00106E9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суму 88 000 грн, з них фонду охорони навколишнього природного середовища на суму 88 000 грн.</w:t>
      </w:r>
    </w:p>
    <w:p w:rsidR="00CC7A8C" w:rsidRPr="00106E94" w:rsidRDefault="00CC7A8C" w:rsidP="00CC7A8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7A8C" w:rsidRPr="00106E94" w:rsidRDefault="00CC7A8C" w:rsidP="00BC6C15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резервний фонд бюджету Вараської міської територіальної громади на 2022 рік у розмірі </w:t>
      </w:r>
      <w:r w:rsidR="00BD783E">
        <w:rPr>
          <w:rFonts w:ascii="Times New Roman" w:eastAsia="Times New Roman" w:hAnsi="Times New Roman" w:cs="Times New Roman"/>
          <w:sz w:val="28"/>
          <w:szCs w:val="28"/>
          <w:lang w:eastAsia="ru-RU"/>
        </w:rPr>
        <w:t>15 088 122,13</w:t>
      </w:r>
      <w:r w:rsidR="00032541" w:rsidRPr="0010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грн, що становить </w:t>
      </w:r>
      <w:r w:rsidR="00C03016" w:rsidRPr="00106E94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BD783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0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відсотк</w:t>
      </w:r>
      <w:r w:rsidR="00BD78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видатків загального фонду бюджету громади.</w:t>
      </w:r>
    </w:p>
    <w:p w:rsidR="00CC7A8C" w:rsidRPr="00106E94" w:rsidRDefault="00CC7A8C" w:rsidP="00CC7A8C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A8C" w:rsidRDefault="00CC7A8C" w:rsidP="002649B0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бюджетних призначень головним розпорядникам коштів бюджету Вараської міської територіальної громади на 2022 рік у розрізі відповідальних виконавців за бюджетними програмами згідно з додатком </w:t>
      </w:r>
      <w:r w:rsidR="002649B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0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2649B0" w:rsidRDefault="002649B0" w:rsidP="002649B0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9B0" w:rsidRPr="00106E94" w:rsidRDefault="002649B0" w:rsidP="002649B0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зміни до міжбюджетних трансфертів на 2022 рік згідно з додатком 4 до цього рішення.</w:t>
      </w:r>
    </w:p>
    <w:p w:rsidR="00F26E53" w:rsidRPr="00106E94" w:rsidRDefault="00F26E53" w:rsidP="002649B0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A8C" w:rsidRDefault="00CC7A8C" w:rsidP="004E5B2B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розподілу витрат бюджету Вараської міської територіальної громади на реалізацію місцевих/регіональних програм у 2022 році згідно з додатком </w:t>
      </w:r>
      <w:r w:rsidR="002649B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0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BC6C15" w:rsidRDefault="00BC6C15" w:rsidP="004E5B2B">
      <w:pPr>
        <w:pStyle w:val="aa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C15" w:rsidRPr="00106E94" w:rsidRDefault="00BC6C15" w:rsidP="004E5B2B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обсяг доходів загального фонду </w:t>
      </w:r>
      <w:r w:rsidR="00E626A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 Вараської міської територіальної громади на 2022 рік в сумі 872 572 214 грн.</w:t>
      </w:r>
    </w:p>
    <w:p w:rsidR="00F6184B" w:rsidRPr="00106E94" w:rsidRDefault="00F6184B" w:rsidP="00F6184B">
      <w:pPr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7A8C" w:rsidRPr="0017321B" w:rsidRDefault="007E3B6A" w:rsidP="00BC6C15">
      <w:pPr>
        <w:numPr>
          <w:ilvl w:val="0"/>
          <w:numId w:val="1"/>
        </w:numPr>
        <w:tabs>
          <w:tab w:val="left" w:pos="1134"/>
          <w:tab w:val="left" w:pos="1276"/>
          <w:tab w:val="left" w:pos="1843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2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CC7A8C" w:rsidRPr="00173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обсяг видатків загального фонду бюджету Вараської міської територіальної громади на 2022 рік в сумі </w:t>
      </w:r>
      <w:r w:rsidR="00C0414D">
        <w:rPr>
          <w:rFonts w:ascii="Times New Roman" w:eastAsia="Times New Roman" w:hAnsi="Times New Roman" w:cs="Times New Roman"/>
          <w:sz w:val="28"/>
          <w:szCs w:val="28"/>
          <w:lang w:eastAsia="ru-RU"/>
        </w:rPr>
        <w:t>820 249 613,39</w:t>
      </w:r>
      <w:r w:rsidR="00C03016" w:rsidRPr="00173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A8C" w:rsidRPr="0017321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грн.</w:t>
      </w:r>
    </w:p>
    <w:p w:rsidR="004E2305" w:rsidRPr="0017321B" w:rsidRDefault="004E2305" w:rsidP="00D152D1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DC8" w:rsidRDefault="00343DC8" w:rsidP="004378A6">
      <w:pPr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E9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Додатки 1-</w:t>
      </w:r>
      <w:r w:rsidR="000864E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0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 є його невід’ємною частиною.</w:t>
      </w:r>
    </w:p>
    <w:p w:rsidR="00AB5BAD" w:rsidRDefault="00AB5BAD" w:rsidP="00AB5BAD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BAD" w:rsidRPr="00AB5BAD" w:rsidRDefault="00AB5BAD" w:rsidP="00AB5BAD">
      <w:pPr>
        <w:pStyle w:val="aa"/>
        <w:numPr>
          <w:ilvl w:val="0"/>
          <w:numId w:val="1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Відділу забезпечення діяльності ради забезпечити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B5BA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97D42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ублікува</w:t>
      </w:r>
      <w:r w:rsidRPr="00AB5BAD">
        <w:rPr>
          <w:rFonts w:ascii="Times New Roman" w:eastAsia="Times New Roman" w:hAnsi="Times New Roman" w:cs="Times New Roman"/>
          <w:sz w:val="28"/>
          <w:szCs w:val="28"/>
          <w:lang w:eastAsia="ru-RU"/>
        </w:rPr>
        <w:t>ння цього рішення.</w:t>
      </w:r>
    </w:p>
    <w:p w:rsidR="00CC354E" w:rsidRPr="00F26E53" w:rsidRDefault="00AB5BAD" w:rsidP="00BC6C15">
      <w:pPr>
        <w:numPr>
          <w:ilvl w:val="0"/>
          <w:numId w:val="1"/>
        </w:numPr>
        <w:tabs>
          <w:tab w:val="left" w:pos="851"/>
          <w:tab w:val="left" w:pos="1276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54E" w:rsidRPr="00F2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цього рішення покласти на </w:t>
      </w:r>
      <w:r w:rsidR="00106E9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першого заступника міського голови та заступників</w:t>
      </w:r>
      <w:r w:rsidR="00CC354E" w:rsidRPr="00F2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міського голови з питань діяльності виконавчих органів ради</w:t>
      </w:r>
      <w:r w:rsidR="007D06AC" w:rsidRPr="00F2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розподілу функціональних обов’язків</w:t>
      </w:r>
      <w:r w:rsidR="00CC354E" w:rsidRPr="00F26E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06AC" w:rsidRPr="00F2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37CE" w:rsidRPr="00F26E53" w:rsidRDefault="00F637C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n2644"/>
      <w:bookmarkStart w:id="2" w:name="n2721"/>
      <w:bookmarkStart w:id="3" w:name="n2751"/>
      <w:bookmarkEnd w:id="1"/>
      <w:bookmarkEnd w:id="2"/>
      <w:bookmarkEnd w:id="3"/>
    </w:p>
    <w:p w:rsidR="00F637CE" w:rsidRPr="00A34564" w:rsidRDefault="00F637C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83A9E" w:rsidRPr="00A34564" w:rsidRDefault="00B83A9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36F95" w:rsidRDefault="00436F95" w:rsidP="003B56C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0ED" w:rsidRPr="00A34564" w:rsidRDefault="00CC354E" w:rsidP="003B56C8">
      <w:pPr>
        <w:widowControl w:val="0"/>
        <w:spacing w:after="0" w:line="240" w:lineRule="auto"/>
        <w:ind w:firstLine="851"/>
        <w:jc w:val="both"/>
      </w:pPr>
      <w:r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 </w:t>
      </w:r>
      <w:r w:rsidR="009B242B"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B242B"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 МЕНЗУЛ</w:t>
      </w:r>
    </w:p>
    <w:sectPr w:rsidR="006A40ED" w:rsidRPr="00A34564" w:rsidSect="00E243AD">
      <w:headerReference w:type="default" r:id="rId9"/>
      <w:footerReference w:type="even" r:id="rId10"/>
      <w:footerReference w:type="default" r:id="rId11"/>
      <w:pgSz w:w="11906" w:h="16838"/>
      <w:pgMar w:top="1134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617" w:rsidRDefault="00845617">
      <w:pPr>
        <w:spacing w:after="0" w:line="240" w:lineRule="auto"/>
      </w:pPr>
      <w:r>
        <w:separator/>
      </w:r>
    </w:p>
  </w:endnote>
  <w:endnote w:type="continuationSeparator" w:id="0">
    <w:p w:rsidR="00845617" w:rsidRDefault="00845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423" w:rsidRDefault="00771C24" w:rsidP="000F16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2423" w:rsidRDefault="00775B4A" w:rsidP="000F166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423" w:rsidRDefault="00775B4A" w:rsidP="000F16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617" w:rsidRDefault="00845617">
      <w:pPr>
        <w:spacing w:after="0" w:line="240" w:lineRule="auto"/>
      </w:pPr>
      <w:r>
        <w:separator/>
      </w:r>
    </w:p>
  </w:footnote>
  <w:footnote w:type="continuationSeparator" w:id="0">
    <w:p w:rsidR="00845617" w:rsidRDefault="00845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7CE" w:rsidRDefault="00771C2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75B4A">
      <w:rPr>
        <w:noProof/>
      </w:rPr>
      <w:t>2</w:t>
    </w:r>
    <w:r>
      <w:fldChar w:fldCharType="end"/>
    </w:r>
  </w:p>
  <w:p w:rsidR="009B27CE" w:rsidRDefault="00775B4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57906"/>
    <w:multiLevelType w:val="hybridMultilevel"/>
    <w:tmpl w:val="1B70065A"/>
    <w:lvl w:ilvl="0" w:tplc="C0B2044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45F1427"/>
    <w:multiLevelType w:val="hybridMultilevel"/>
    <w:tmpl w:val="061A7CEC"/>
    <w:lvl w:ilvl="0" w:tplc="8B92ED22">
      <w:start w:val="1"/>
      <w:numFmt w:val="decimal"/>
      <w:lvlText w:val="%1."/>
      <w:lvlJc w:val="left"/>
      <w:pPr>
        <w:ind w:left="1424" w:hanging="1140"/>
      </w:pPr>
      <w:rPr>
        <w:rFonts w:ascii="Times New Roman" w:hAnsi="Times New Roman" w:cs="Times New Roman" w:hint="default"/>
        <w:color w:val="auto"/>
      </w:rPr>
    </w:lvl>
    <w:lvl w:ilvl="1" w:tplc="04220019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56250DFF"/>
    <w:multiLevelType w:val="hybridMultilevel"/>
    <w:tmpl w:val="EFBE0B60"/>
    <w:lvl w:ilvl="0" w:tplc="D5D874A8"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BF3"/>
    <w:rsid w:val="00006FD4"/>
    <w:rsid w:val="00032541"/>
    <w:rsid w:val="00040997"/>
    <w:rsid w:val="000461F7"/>
    <w:rsid w:val="00060242"/>
    <w:rsid w:val="0006562A"/>
    <w:rsid w:val="0007021A"/>
    <w:rsid w:val="000720FB"/>
    <w:rsid w:val="000864E5"/>
    <w:rsid w:val="000971F8"/>
    <w:rsid w:val="000C2186"/>
    <w:rsid w:val="000D72BD"/>
    <w:rsid w:val="000E1C9F"/>
    <w:rsid w:val="000F03F2"/>
    <w:rsid w:val="001006C5"/>
    <w:rsid w:val="00106E94"/>
    <w:rsid w:val="00113E03"/>
    <w:rsid w:val="00122D9A"/>
    <w:rsid w:val="00127F6D"/>
    <w:rsid w:val="00153344"/>
    <w:rsid w:val="00165183"/>
    <w:rsid w:val="001721E2"/>
    <w:rsid w:val="0017321B"/>
    <w:rsid w:val="00174ED6"/>
    <w:rsid w:val="00180821"/>
    <w:rsid w:val="001A2585"/>
    <w:rsid w:val="001F4499"/>
    <w:rsid w:val="001F4F0C"/>
    <w:rsid w:val="002036F7"/>
    <w:rsid w:val="00210CB7"/>
    <w:rsid w:val="00221BF3"/>
    <w:rsid w:val="00225F15"/>
    <w:rsid w:val="00251308"/>
    <w:rsid w:val="00252687"/>
    <w:rsid w:val="00262DFB"/>
    <w:rsid w:val="002649B0"/>
    <w:rsid w:val="002675BF"/>
    <w:rsid w:val="00293898"/>
    <w:rsid w:val="002B037D"/>
    <w:rsid w:val="002C1A67"/>
    <w:rsid w:val="002D1DD8"/>
    <w:rsid w:val="002E3551"/>
    <w:rsid w:val="002E5C98"/>
    <w:rsid w:val="00307B88"/>
    <w:rsid w:val="00311773"/>
    <w:rsid w:val="00317532"/>
    <w:rsid w:val="0032591C"/>
    <w:rsid w:val="00334A3C"/>
    <w:rsid w:val="003411A2"/>
    <w:rsid w:val="00343DC8"/>
    <w:rsid w:val="00344173"/>
    <w:rsid w:val="00356825"/>
    <w:rsid w:val="00362A6B"/>
    <w:rsid w:val="00381A57"/>
    <w:rsid w:val="00396C55"/>
    <w:rsid w:val="003A0DCF"/>
    <w:rsid w:val="003B4BF1"/>
    <w:rsid w:val="003B4DDB"/>
    <w:rsid w:val="003B56C8"/>
    <w:rsid w:val="003C6413"/>
    <w:rsid w:val="003D5333"/>
    <w:rsid w:val="003E2CC7"/>
    <w:rsid w:val="003F74B4"/>
    <w:rsid w:val="004049E9"/>
    <w:rsid w:val="004102FD"/>
    <w:rsid w:val="0041077C"/>
    <w:rsid w:val="0042350B"/>
    <w:rsid w:val="00423601"/>
    <w:rsid w:val="0042684E"/>
    <w:rsid w:val="00433404"/>
    <w:rsid w:val="00436F95"/>
    <w:rsid w:val="004378A6"/>
    <w:rsid w:val="0044069E"/>
    <w:rsid w:val="00447E8E"/>
    <w:rsid w:val="00455736"/>
    <w:rsid w:val="004626E3"/>
    <w:rsid w:val="00467CC3"/>
    <w:rsid w:val="00481A90"/>
    <w:rsid w:val="0048290F"/>
    <w:rsid w:val="0049161E"/>
    <w:rsid w:val="004A23FF"/>
    <w:rsid w:val="004B04BF"/>
    <w:rsid w:val="004B45D2"/>
    <w:rsid w:val="004B5F21"/>
    <w:rsid w:val="004C3C31"/>
    <w:rsid w:val="004E2305"/>
    <w:rsid w:val="004E5B2B"/>
    <w:rsid w:val="004F3482"/>
    <w:rsid w:val="005125F7"/>
    <w:rsid w:val="00512A65"/>
    <w:rsid w:val="00532129"/>
    <w:rsid w:val="005341C9"/>
    <w:rsid w:val="00537177"/>
    <w:rsid w:val="005522D9"/>
    <w:rsid w:val="0057104E"/>
    <w:rsid w:val="00585915"/>
    <w:rsid w:val="00595EA9"/>
    <w:rsid w:val="005A2A27"/>
    <w:rsid w:val="005C44B4"/>
    <w:rsid w:val="005F6AEA"/>
    <w:rsid w:val="00607846"/>
    <w:rsid w:val="00615935"/>
    <w:rsid w:val="0062542D"/>
    <w:rsid w:val="00680149"/>
    <w:rsid w:val="006850E2"/>
    <w:rsid w:val="006912E7"/>
    <w:rsid w:val="006949C7"/>
    <w:rsid w:val="006B58A9"/>
    <w:rsid w:val="006D3B47"/>
    <w:rsid w:val="006E6B5E"/>
    <w:rsid w:val="006F04C1"/>
    <w:rsid w:val="00702A4B"/>
    <w:rsid w:val="00705DF0"/>
    <w:rsid w:val="007255B3"/>
    <w:rsid w:val="00730838"/>
    <w:rsid w:val="0074366B"/>
    <w:rsid w:val="0074578D"/>
    <w:rsid w:val="00752F02"/>
    <w:rsid w:val="00763FDE"/>
    <w:rsid w:val="0076653F"/>
    <w:rsid w:val="00767E90"/>
    <w:rsid w:val="00771C24"/>
    <w:rsid w:val="0077296C"/>
    <w:rsid w:val="00775B4A"/>
    <w:rsid w:val="0078463C"/>
    <w:rsid w:val="0079790A"/>
    <w:rsid w:val="007B6F8D"/>
    <w:rsid w:val="007C0411"/>
    <w:rsid w:val="007C04DF"/>
    <w:rsid w:val="007C3E53"/>
    <w:rsid w:val="007D06AC"/>
    <w:rsid w:val="007D68DC"/>
    <w:rsid w:val="007E3B6A"/>
    <w:rsid w:val="007F0643"/>
    <w:rsid w:val="007F07B1"/>
    <w:rsid w:val="007F13EB"/>
    <w:rsid w:val="0080094A"/>
    <w:rsid w:val="00812CD0"/>
    <w:rsid w:val="00834EBC"/>
    <w:rsid w:val="00845617"/>
    <w:rsid w:val="00847539"/>
    <w:rsid w:val="0086021B"/>
    <w:rsid w:val="00893C10"/>
    <w:rsid w:val="0089453C"/>
    <w:rsid w:val="008A388B"/>
    <w:rsid w:val="008B2362"/>
    <w:rsid w:val="008B5B9E"/>
    <w:rsid w:val="008C6F7A"/>
    <w:rsid w:val="008E7B56"/>
    <w:rsid w:val="008F6994"/>
    <w:rsid w:val="008F6B3C"/>
    <w:rsid w:val="00953A0A"/>
    <w:rsid w:val="00980BDD"/>
    <w:rsid w:val="009845FE"/>
    <w:rsid w:val="009A13D6"/>
    <w:rsid w:val="009A5161"/>
    <w:rsid w:val="009A5E51"/>
    <w:rsid w:val="009B242B"/>
    <w:rsid w:val="009B7CBE"/>
    <w:rsid w:val="009F1D9D"/>
    <w:rsid w:val="00A34564"/>
    <w:rsid w:val="00A358ED"/>
    <w:rsid w:val="00A35A56"/>
    <w:rsid w:val="00A55BC9"/>
    <w:rsid w:val="00A5610B"/>
    <w:rsid w:val="00A6076B"/>
    <w:rsid w:val="00A659CE"/>
    <w:rsid w:val="00A7603A"/>
    <w:rsid w:val="00AB5BAD"/>
    <w:rsid w:val="00AB5C3A"/>
    <w:rsid w:val="00AC0BA3"/>
    <w:rsid w:val="00AE5669"/>
    <w:rsid w:val="00AE6BEE"/>
    <w:rsid w:val="00AE7B29"/>
    <w:rsid w:val="00AF0BB1"/>
    <w:rsid w:val="00AF2D97"/>
    <w:rsid w:val="00AF423F"/>
    <w:rsid w:val="00AF4385"/>
    <w:rsid w:val="00B018B3"/>
    <w:rsid w:val="00B05E52"/>
    <w:rsid w:val="00B17779"/>
    <w:rsid w:val="00B2243A"/>
    <w:rsid w:val="00B356C4"/>
    <w:rsid w:val="00B360B6"/>
    <w:rsid w:val="00B5086D"/>
    <w:rsid w:val="00B62451"/>
    <w:rsid w:val="00B70B7C"/>
    <w:rsid w:val="00B83A9E"/>
    <w:rsid w:val="00B918DE"/>
    <w:rsid w:val="00B97D42"/>
    <w:rsid w:val="00BB0E21"/>
    <w:rsid w:val="00BB30CB"/>
    <w:rsid w:val="00BC3A5F"/>
    <w:rsid w:val="00BC6515"/>
    <w:rsid w:val="00BC6C15"/>
    <w:rsid w:val="00BD65D7"/>
    <w:rsid w:val="00BD783E"/>
    <w:rsid w:val="00BE7FF4"/>
    <w:rsid w:val="00BF0569"/>
    <w:rsid w:val="00BF760A"/>
    <w:rsid w:val="00C03016"/>
    <w:rsid w:val="00C0414D"/>
    <w:rsid w:val="00C07AF7"/>
    <w:rsid w:val="00C33371"/>
    <w:rsid w:val="00C43A5D"/>
    <w:rsid w:val="00C43F5F"/>
    <w:rsid w:val="00C4670A"/>
    <w:rsid w:val="00C4755C"/>
    <w:rsid w:val="00C5547B"/>
    <w:rsid w:val="00C77E47"/>
    <w:rsid w:val="00C80189"/>
    <w:rsid w:val="00C81D2D"/>
    <w:rsid w:val="00CC1AD3"/>
    <w:rsid w:val="00CC1BC7"/>
    <w:rsid w:val="00CC354E"/>
    <w:rsid w:val="00CC7A8C"/>
    <w:rsid w:val="00CE0EAD"/>
    <w:rsid w:val="00CF6222"/>
    <w:rsid w:val="00D10AC4"/>
    <w:rsid w:val="00D152D1"/>
    <w:rsid w:val="00D230FD"/>
    <w:rsid w:val="00D2676B"/>
    <w:rsid w:val="00D27C36"/>
    <w:rsid w:val="00D336F0"/>
    <w:rsid w:val="00D347DB"/>
    <w:rsid w:val="00D42C06"/>
    <w:rsid w:val="00D61DA8"/>
    <w:rsid w:val="00D76E8D"/>
    <w:rsid w:val="00DA1A05"/>
    <w:rsid w:val="00DB270E"/>
    <w:rsid w:val="00DE2D8B"/>
    <w:rsid w:val="00DF733E"/>
    <w:rsid w:val="00E07B73"/>
    <w:rsid w:val="00E126EC"/>
    <w:rsid w:val="00E243AD"/>
    <w:rsid w:val="00E25E61"/>
    <w:rsid w:val="00E30B99"/>
    <w:rsid w:val="00E3398A"/>
    <w:rsid w:val="00E626AB"/>
    <w:rsid w:val="00E640C2"/>
    <w:rsid w:val="00E83540"/>
    <w:rsid w:val="00E91DC6"/>
    <w:rsid w:val="00E9260E"/>
    <w:rsid w:val="00E94FA5"/>
    <w:rsid w:val="00EC2B6E"/>
    <w:rsid w:val="00F16D9D"/>
    <w:rsid w:val="00F235F5"/>
    <w:rsid w:val="00F23FA6"/>
    <w:rsid w:val="00F24636"/>
    <w:rsid w:val="00F24C84"/>
    <w:rsid w:val="00F25015"/>
    <w:rsid w:val="00F26E53"/>
    <w:rsid w:val="00F348C9"/>
    <w:rsid w:val="00F6184B"/>
    <w:rsid w:val="00F637CE"/>
    <w:rsid w:val="00F77229"/>
    <w:rsid w:val="00F812C4"/>
    <w:rsid w:val="00F827AC"/>
    <w:rsid w:val="00F861BD"/>
    <w:rsid w:val="00FB75BD"/>
    <w:rsid w:val="00FC65A8"/>
    <w:rsid w:val="00FE3069"/>
    <w:rsid w:val="00FF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BB86D"/>
  <w15:docId w15:val="{5091A1E8-FB91-47FD-8EA0-9153834BB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C354E"/>
  </w:style>
  <w:style w:type="paragraph" w:styleId="a6">
    <w:name w:val="header"/>
    <w:basedOn w:val="a"/>
    <w:link w:val="a7"/>
    <w:uiPriority w:val="99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C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54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71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B0ED3-20EB-40B7-8263-08FCF45B9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2821</Words>
  <Characters>1609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Lytay</cp:lastModifiedBy>
  <cp:revision>2</cp:revision>
  <cp:lastPrinted>2022-09-06T10:23:00Z</cp:lastPrinted>
  <dcterms:created xsi:type="dcterms:W3CDTF">2022-11-15T12:23:00Z</dcterms:created>
  <dcterms:modified xsi:type="dcterms:W3CDTF">2022-11-15T12:23:00Z</dcterms:modified>
</cp:coreProperties>
</file>