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27B2" w14:textId="77777777" w:rsidR="00F405F6" w:rsidRPr="00BB31C4" w:rsidRDefault="001F066C" w:rsidP="00692C1E">
      <w:pPr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  </w:t>
      </w:r>
      <w:r w:rsidR="00692C1E" w:rsidRPr="00BB31C4">
        <w:rPr>
          <w:sz w:val="28"/>
          <w:szCs w:val="28"/>
          <w:lang w:val="uk-UA"/>
        </w:rPr>
        <w:t xml:space="preserve">                                       </w:t>
      </w:r>
      <w:r w:rsidR="00316CE1">
        <w:rPr>
          <w:sz w:val="28"/>
          <w:szCs w:val="28"/>
          <w:lang w:val="uk-UA"/>
        </w:rPr>
        <w:t xml:space="preserve">                     </w:t>
      </w:r>
      <w:r w:rsidR="00296140" w:rsidRPr="00BB31C4">
        <w:rPr>
          <w:sz w:val="28"/>
          <w:szCs w:val="28"/>
          <w:lang w:val="uk-UA"/>
        </w:rPr>
        <w:t xml:space="preserve">Додаток </w:t>
      </w:r>
    </w:p>
    <w:p w14:paraId="16F2A5AB" w14:textId="77777777" w:rsidR="00F405F6" w:rsidRPr="00BB31C4" w:rsidRDefault="00316CE1" w:rsidP="00316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="008F03FA" w:rsidRPr="00BB31C4">
        <w:rPr>
          <w:sz w:val="28"/>
          <w:szCs w:val="28"/>
          <w:lang w:val="uk-UA"/>
        </w:rPr>
        <w:t>до</w:t>
      </w:r>
      <w:r w:rsidR="00352A38" w:rsidRPr="00BB31C4">
        <w:rPr>
          <w:sz w:val="28"/>
          <w:szCs w:val="28"/>
          <w:lang w:val="uk-UA"/>
        </w:rPr>
        <w:t xml:space="preserve"> </w:t>
      </w:r>
      <w:r w:rsidR="008F03FA" w:rsidRPr="00BB31C4">
        <w:rPr>
          <w:sz w:val="28"/>
          <w:szCs w:val="28"/>
          <w:lang w:val="uk-UA"/>
        </w:rPr>
        <w:t>р</w:t>
      </w:r>
      <w:r w:rsidR="00F405F6" w:rsidRPr="00BB31C4">
        <w:rPr>
          <w:sz w:val="28"/>
          <w:szCs w:val="28"/>
          <w:lang w:val="uk-UA"/>
        </w:rPr>
        <w:t xml:space="preserve">ішення </w:t>
      </w:r>
      <w:proofErr w:type="spellStart"/>
      <w:r w:rsidR="00F405F6" w:rsidRPr="00BB31C4">
        <w:rPr>
          <w:sz w:val="28"/>
          <w:szCs w:val="28"/>
          <w:lang w:val="uk-UA"/>
        </w:rPr>
        <w:t>Вараської</w:t>
      </w:r>
      <w:proofErr w:type="spellEnd"/>
      <w:r w:rsidR="00F405F6" w:rsidRPr="00BB31C4">
        <w:rPr>
          <w:sz w:val="28"/>
          <w:szCs w:val="28"/>
          <w:lang w:val="uk-UA"/>
        </w:rPr>
        <w:t xml:space="preserve"> міської ради </w:t>
      </w:r>
    </w:p>
    <w:p w14:paraId="75CA47F7" w14:textId="77777777" w:rsidR="00F405F6" w:rsidRPr="00057E43" w:rsidRDefault="001A116B" w:rsidP="001A116B">
      <w:pPr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 xml:space="preserve">                                         </w:t>
      </w:r>
      <w:r w:rsidR="00447261">
        <w:rPr>
          <w:sz w:val="28"/>
          <w:szCs w:val="28"/>
          <w:lang w:val="uk-UA"/>
        </w:rPr>
        <w:t xml:space="preserve">                    </w:t>
      </w:r>
      <w:r w:rsidR="00D667EA">
        <w:rPr>
          <w:sz w:val="28"/>
          <w:szCs w:val="28"/>
          <w:lang w:val="uk-UA"/>
        </w:rPr>
        <w:t xml:space="preserve"> </w:t>
      </w:r>
      <w:r w:rsidR="00D667EA" w:rsidRPr="00DE268A">
        <w:rPr>
          <w:sz w:val="28"/>
          <w:szCs w:val="28"/>
        </w:rPr>
        <w:t xml:space="preserve">18 </w:t>
      </w:r>
      <w:r w:rsidR="00D667EA">
        <w:rPr>
          <w:sz w:val="28"/>
          <w:szCs w:val="28"/>
          <w:lang w:val="uk-UA"/>
        </w:rPr>
        <w:t>травня</w:t>
      </w:r>
      <w:r w:rsidR="003E3B8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  <w:lang w:val="uk-UA"/>
        </w:rPr>
        <w:t>202</w:t>
      </w:r>
      <w:r w:rsidR="00D071F8">
        <w:rPr>
          <w:sz w:val="28"/>
          <w:szCs w:val="28"/>
          <w:lang w:val="uk-UA"/>
        </w:rPr>
        <w:t>2</w:t>
      </w:r>
      <w:r w:rsidRPr="00BB31C4">
        <w:rPr>
          <w:sz w:val="28"/>
          <w:szCs w:val="28"/>
          <w:lang w:val="uk-UA"/>
        </w:rPr>
        <w:t xml:space="preserve"> року</w:t>
      </w:r>
      <w:r w:rsidR="00B61258" w:rsidRPr="00BB31C4">
        <w:rPr>
          <w:sz w:val="28"/>
          <w:szCs w:val="28"/>
          <w:lang w:val="uk-UA"/>
        </w:rPr>
        <w:t xml:space="preserve"> </w:t>
      </w:r>
      <w:r w:rsidR="00EA5216" w:rsidRPr="00BB31C4">
        <w:rPr>
          <w:sz w:val="28"/>
          <w:szCs w:val="28"/>
          <w:lang w:val="uk-UA"/>
        </w:rPr>
        <w:t>№</w:t>
      </w:r>
      <w:r w:rsidR="00D667EA">
        <w:rPr>
          <w:sz w:val="28"/>
          <w:szCs w:val="28"/>
          <w:lang w:val="uk-UA"/>
        </w:rPr>
        <w:t xml:space="preserve"> 1401-РР-</w:t>
      </w:r>
      <w:r w:rsidR="00D667EA">
        <w:rPr>
          <w:sz w:val="28"/>
          <w:szCs w:val="28"/>
          <w:lang w:val="en-US"/>
        </w:rPr>
        <w:t>VIII</w:t>
      </w:r>
      <w:r w:rsidR="00316CE1">
        <w:rPr>
          <w:sz w:val="28"/>
          <w:szCs w:val="28"/>
          <w:lang w:val="uk-UA"/>
        </w:rPr>
        <w:t xml:space="preserve"> </w:t>
      </w:r>
    </w:p>
    <w:p w14:paraId="6C37CD6F" w14:textId="77777777" w:rsidR="00F405F6" w:rsidRPr="00316CE1" w:rsidRDefault="00F405F6" w:rsidP="00F405F6">
      <w:pPr>
        <w:ind w:firstLine="5760"/>
        <w:rPr>
          <w:sz w:val="28"/>
          <w:szCs w:val="28"/>
        </w:rPr>
      </w:pPr>
    </w:p>
    <w:p w14:paraId="33D0FB29" w14:textId="77777777" w:rsidR="00F405F6" w:rsidRPr="00BB31C4" w:rsidRDefault="00F405F6" w:rsidP="00F405F6">
      <w:pPr>
        <w:rPr>
          <w:sz w:val="28"/>
          <w:szCs w:val="28"/>
        </w:rPr>
      </w:pPr>
    </w:p>
    <w:p w14:paraId="734013A8" w14:textId="77777777" w:rsidR="00F405F6" w:rsidRPr="00BB31C4" w:rsidRDefault="00F405F6" w:rsidP="00F405F6">
      <w:pPr>
        <w:rPr>
          <w:sz w:val="28"/>
          <w:szCs w:val="28"/>
        </w:rPr>
      </w:pPr>
    </w:p>
    <w:p w14:paraId="7C3F03F9" w14:textId="77777777" w:rsidR="00F405F6" w:rsidRPr="00BB31C4" w:rsidRDefault="00F405F6" w:rsidP="00F405F6">
      <w:pPr>
        <w:rPr>
          <w:sz w:val="28"/>
          <w:szCs w:val="28"/>
        </w:rPr>
      </w:pPr>
    </w:p>
    <w:p w14:paraId="18884FAF" w14:textId="77777777" w:rsidR="00F405F6" w:rsidRDefault="00F405F6" w:rsidP="00F405F6">
      <w:pPr>
        <w:rPr>
          <w:sz w:val="28"/>
          <w:szCs w:val="28"/>
        </w:rPr>
      </w:pPr>
    </w:p>
    <w:p w14:paraId="4065B987" w14:textId="77777777" w:rsidR="00057E43" w:rsidRDefault="00057E43" w:rsidP="00F405F6">
      <w:pPr>
        <w:rPr>
          <w:sz w:val="28"/>
          <w:szCs w:val="28"/>
        </w:rPr>
      </w:pPr>
    </w:p>
    <w:p w14:paraId="198B386D" w14:textId="77777777" w:rsidR="00057E43" w:rsidRPr="00BB31C4" w:rsidRDefault="00057E43" w:rsidP="00F405F6">
      <w:pPr>
        <w:rPr>
          <w:sz w:val="28"/>
          <w:szCs w:val="28"/>
        </w:rPr>
      </w:pPr>
    </w:p>
    <w:p w14:paraId="0D0072E9" w14:textId="77777777" w:rsidR="00F405F6" w:rsidRPr="00BB31C4" w:rsidRDefault="00F405F6" w:rsidP="00F405F6">
      <w:pPr>
        <w:rPr>
          <w:sz w:val="28"/>
          <w:szCs w:val="28"/>
          <w:lang w:val="uk-UA"/>
        </w:rPr>
      </w:pPr>
    </w:p>
    <w:p w14:paraId="654508CB" w14:textId="77777777" w:rsidR="00F405F6" w:rsidRPr="00BB31C4" w:rsidRDefault="00F405F6" w:rsidP="00F405F6">
      <w:pPr>
        <w:rPr>
          <w:sz w:val="28"/>
          <w:szCs w:val="28"/>
          <w:lang w:val="uk-UA"/>
        </w:rPr>
      </w:pPr>
    </w:p>
    <w:p w14:paraId="246F3DC6" w14:textId="77777777" w:rsidR="00F405F6" w:rsidRPr="00BB31C4" w:rsidRDefault="00F405F6" w:rsidP="00F405F6">
      <w:pPr>
        <w:rPr>
          <w:sz w:val="28"/>
          <w:szCs w:val="28"/>
          <w:lang w:val="uk-UA"/>
        </w:rPr>
      </w:pPr>
    </w:p>
    <w:p w14:paraId="5AA1893A" w14:textId="77777777" w:rsidR="00F405F6" w:rsidRPr="00BB31C4" w:rsidRDefault="00F405F6" w:rsidP="00F405F6">
      <w:pPr>
        <w:rPr>
          <w:sz w:val="28"/>
          <w:szCs w:val="28"/>
          <w:lang w:val="uk-UA"/>
        </w:rPr>
      </w:pPr>
    </w:p>
    <w:p w14:paraId="021A6E09" w14:textId="77777777" w:rsidR="00F405F6" w:rsidRPr="00BB31C4" w:rsidRDefault="00F405F6" w:rsidP="00F405F6">
      <w:pPr>
        <w:rPr>
          <w:sz w:val="28"/>
          <w:szCs w:val="28"/>
          <w:lang w:val="uk-UA"/>
        </w:rPr>
      </w:pPr>
    </w:p>
    <w:p w14:paraId="4AFBFB54" w14:textId="77777777" w:rsidR="00F405F6" w:rsidRPr="00BB31C4" w:rsidRDefault="00F405F6" w:rsidP="00F405F6">
      <w:pPr>
        <w:rPr>
          <w:sz w:val="28"/>
          <w:szCs w:val="28"/>
          <w:lang w:val="uk-UA"/>
        </w:rPr>
      </w:pPr>
    </w:p>
    <w:p w14:paraId="3FE597DD" w14:textId="77777777" w:rsidR="00F405F6" w:rsidRPr="00BB31C4" w:rsidRDefault="00F405F6" w:rsidP="00F405F6">
      <w:pPr>
        <w:spacing w:line="360" w:lineRule="auto"/>
        <w:jc w:val="center"/>
        <w:rPr>
          <w:rStyle w:val="a4"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>ПОЛОЖЕННЯ</w:t>
      </w:r>
    </w:p>
    <w:p w14:paraId="65FFDBAA" w14:textId="77777777" w:rsidR="00F405F6" w:rsidRPr="00BB31C4" w:rsidRDefault="00AA2F13" w:rsidP="00F405F6">
      <w:pPr>
        <w:spacing w:line="360" w:lineRule="auto"/>
        <w:jc w:val="center"/>
        <w:rPr>
          <w:rStyle w:val="a4"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 xml:space="preserve">ПРО </w:t>
      </w:r>
      <w:r w:rsidR="00F405F6" w:rsidRPr="00BB31C4">
        <w:rPr>
          <w:rStyle w:val="a4"/>
          <w:sz w:val="32"/>
          <w:szCs w:val="32"/>
          <w:lang w:val="uk-UA"/>
        </w:rPr>
        <w:t>УПРАВЛІННЯ ОСВІТИ ВИКОНАВЧОГО КОМІТЕТУ</w:t>
      </w:r>
    </w:p>
    <w:p w14:paraId="239AF58E" w14:textId="77777777" w:rsidR="00F405F6" w:rsidRDefault="00F405F6" w:rsidP="00F405F6">
      <w:pPr>
        <w:spacing w:line="360" w:lineRule="auto"/>
        <w:jc w:val="center"/>
        <w:rPr>
          <w:rStyle w:val="a4"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>ВАРАСЬКОЇ МІСЬКОЇ РАДИ</w:t>
      </w:r>
    </w:p>
    <w:p w14:paraId="0ACB188A" w14:textId="77777777" w:rsidR="00F405F6" w:rsidRPr="00057E43" w:rsidRDefault="00F405F6" w:rsidP="00057E43">
      <w:pPr>
        <w:jc w:val="center"/>
        <w:rPr>
          <w:b/>
          <w:bCs/>
          <w:sz w:val="32"/>
          <w:szCs w:val="32"/>
          <w:lang w:val="uk-UA"/>
        </w:rPr>
      </w:pPr>
      <w:r w:rsidRPr="00BB31C4">
        <w:rPr>
          <w:rStyle w:val="a4"/>
          <w:sz w:val="32"/>
          <w:szCs w:val="32"/>
          <w:lang w:val="uk-UA"/>
        </w:rPr>
        <w:t xml:space="preserve"> </w:t>
      </w:r>
      <w:r w:rsidRPr="00BB31C4">
        <w:rPr>
          <w:rFonts w:ascii="Bookman Old Style" w:hAnsi="Bookman Old Style"/>
          <w:sz w:val="28"/>
          <w:szCs w:val="28"/>
          <w:lang w:val="uk-UA"/>
        </w:rPr>
        <w:t>/НОВА РЕДАКЦІЯ/</w:t>
      </w:r>
    </w:p>
    <w:p w14:paraId="2C791258" w14:textId="6E1F85A9" w:rsidR="00F405F6" w:rsidRPr="00BE1F3B" w:rsidRDefault="00057E43" w:rsidP="00057E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5200-П-02</w:t>
      </w:r>
    </w:p>
    <w:p w14:paraId="3BC173E4" w14:textId="77777777" w:rsidR="00F405F6" w:rsidRPr="00BE1F3B" w:rsidRDefault="00F405F6" w:rsidP="00F405F6">
      <w:pPr>
        <w:rPr>
          <w:sz w:val="28"/>
          <w:szCs w:val="28"/>
          <w:lang w:val="uk-UA"/>
        </w:rPr>
      </w:pPr>
    </w:p>
    <w:p w14:paraId="0787B4F8" w14:textId="77777777" w:rsidR="00F405F6" w:rsidRPr="00BE1F3B" w:rsidRDefault="00F405F6" w:rsidP="00F405F6">
      <w:pPr>
        <w:rPr>
          <w:sz w:val="28"/>
          <w:szCs w:val="28"/>
          <w:lang w:val="uk-UA"/>
        </w:rPr>
      </w:pPr>
    </w:p>
    <w:p w14:paraId="7C3637FA" w14:textId="77777777" w:rsidR="00F405F6" w:rsidRPr="00BE1F3B" w:rsidRDefault="00F405F6" w:rsidP="00F405F6">
      <w:pPr>
        <w:rPr>
          <w:sz w:val="28"/>
          <w:szCs w:val="28"/>
          <w:lang w:val="uk-UA"/>
        </w:rPr>
      </w:pPr>
    </w:p>
    <w:p w14:paraId="470E6044" w14:textId="77777777" w:rsidR="00F405F6" w:rsidRPr="00BE1F3B" w:rsidRDefault="00F405F6" w:rsidP="00F405F6">
      <w:pPr>
        <w:rPr>
          <w:sz w:val="28"/>
          <w:szCs w:val="28"/>
          <w:lang w:val="uk-UA"/>
        </w:rPr>
      </w:pPr>
    </w:p>
    <w:p w14:paraId="0D8FE0A8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63AA393D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1462B972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2A710D8D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4E21AA78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7C95AC09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14F5CB6F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348A2609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32E1F067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20D05DB0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74A6DA3D" w14:textId="77777777" w:rsidR="00F405F6" w:rsidRPr="00BB31C4" w:rsidRDefault="00F405F6" w:rsidP="001F066C">
      <w:pPr>
        <w:jc w:val="both"/>
        <w:rPr>
          <w:sz w:val="28"/>
          <w:szCs w:val="28"/>
          <w:lang w:val="uk-UA"/>
        </w:rPr>
      </w:pPr>
    </w:p>
    <w:p w14:paraId="400F43EE" w14:textId="77777777" w:rsidR="000F5D7F" w:rsidRPr="00BB31C4" w:rsidRDefault="00F405F6" w:rsidP="001F066C">
      <w:pPr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                                                                       </w:t>
      </w:r>
    </w:p>
    <w:p w14:paraId="24ADDF59" w14:textId="77777777" w:rsidR="00692C1E" w:rsidRPr="00BB31C4" w:rsidRDefault="00692C1E" w:rsidP="001F066C">
      <w:pPr>
        <w:jc w:val="both"/>
        <w:rPr>
          <w:sz w:val="28"/>
          <w:szCs w:val="28"/>
          <w:lang w:val="uk-UA"/>
        </w:rPr>
      </w:pPr>
    </w:p>
    <w:p w14:paraId="3D5E23A9" w14:textId="77777777" w:rsidR="005B7A2A" w:rsidRPr="00BB31C4" w:rsidRDefault="005B7A2A" w:rsidP="001F066C">
      <w:pPr>
        <w:jc w:val="both"/>
        <w:rPr>
          <w:sz w:val="28"/>
          <w:szCs w:val="28"/>
          <w:lang w:val="uk-UA"/>
        </w:rPr>
      </w:pPr>
    </w:p>
    <w:p w14:paraId="5F8AEB6D" w14:textId="77777777" w:rsidR="004150A6" w:rsidRDefault="004150A6" w:rsidP="001F066C">
      <w:pPr>
        <w:jc w:val="both"/>
        <w:rPr>
          <w:sz w:val="28"/>
          <w:szCs w:val="28"/>
          <w:lang w:val="uk-UA"/>
        </w:rPr>
      </w:pPr>
    </w:p>
    <w:p w14:paraId="6F76970D" w14:textId="77777777" w:rsidR="00057E43" w:rsidRDefault="00057E43" w:rsidP="001F066C">
      <w:pPr>
        <w:jc w:val="both"/>
        <w:rPr>
          <w:sz w:val="28"/>
          <w:szCs w:val="28"/>
          <w:lang w:val="uk-UA"/>
        </w:rPr>
      </w:pPr>
    </w:p>
    <w:p w14:paraId="338DC17D" w14:textId="77777777" w:rsidR="004150A6" w:rsidRPr="00BB31C4" w:rsidRDefault="004150A6" w:rsidP="00371046">
      <w:pPr>
        <w:ind w:firstLine="567"/>
        <w:jc w:val="both"/>
        <w:rPr>
          <w:rStyle w:val="a4"/>
          <w:sz w:val="28"/>
          <w:szCs w:val="28"/>
          <w:lang w:val="uk-UA"/>
        </w:rPr>
      </w:pPr>
      <w:r w:rsidRPr="00BB31C4">
        <w:rPr>
          <w:rStyle w:val="a4"/>
          <w:sz w:val="28"/>
          <w:szCs w:val="28"/>
          <w:lang w:val="uk-UA"/>
        </w:rPr>
        <w:lastRenderedPageBreak/>
        <w:t xml:space="preserve">І. </w:t>
      </w:r>
      <w:r w:rsidRPr="00BB31C4">
        <w:rPr>
          <w:rStyle w:val="a4"/>
          <w:sz w:val="28"/>
          <w:szCs w:val="28"/>
        </w:rPr>
        <w:t> </w:t>
      </w:r>
      <w:r w:rsidRPr="00BB31C4">
        <w:rPr>
          <w:rStyle w:val="a4"/>
          <w:sz w:val="28"/>
          <w:szCs w:val="28"/>
          <w:lang w:val="uk-UA"/>
        </w:rPr>
        <w:t xml:space="preserve"> Загальні положення</w:t>
      </w:r>
    </w:p>
    <w:p w14:paraId="6044A450" w14:textId="77777777" w:rsidR="008163AA" w:rsidRPr="00BB31C4" w:rsidRDefault="008163AA" w:rsidP="00371046">
      <w:pPr>
        <w:ind w:firstLine="567"/>
        <w:jc w:val="both"/>
        <w:rPr>
          <w:sz w:val="28"/>
          <w:szCs w:val="28"/>
          <w:lang w:val="uk-UA"/>
        </w:rPr>
      </w:pPr>
    </w:p>
    <w:p w14:paraId="44606AFA" w14:textId="77777777"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1. Управління освіти виконавчого комітету </w:t>
      </w:r>
      <w:proofErr w:type="spellStart"/>
      <w:r w:rsidRPr="00BB31C4">
        <w:rPr>
          <w:sz w:val="28"/>
          <w:szCs w:val="28"/>
          <w:lang w:val="uk-UA"/>
        </w:rPr>
        <w:t>Вараської</w:t>
      </w:r>
      <w:proofErr w:type="spellEnd"/>
      <w:r w:rsidRPr="00BB31C4">
        <w:rPr>
          <w:sz w:val="28"/>
          <w:szCs w:val="28"/>
          <w:lang w:val="uk-UA"/>
        </w:rPr>
        <w:t xml:space="preserve"> міської ради (далі - управління освіти)</w:t>
      </w:r>
      <w:r w:rsidRPr="00BB31C4">
        <w:rPr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 xml:space="preserve">є виконавчим органом </w:t>
      </w:r>
      <w:proofErr w:type="spellStart"/>
      <w:r w:rsidRPr="00BB31C4">
        <w:rPr>
          <w:sz w:val="28"/>
          <w:szCs w:val="28"/>
          <w:lang w:val="uk-UA"/>
        </w:rPr>
        <w:t>Вараської</w:t>
      </w:r>
      <w:proofErr w:type="spellEnd"/>
      <w:r w:rsidRPr="00BB31C4">
        <w:rPr>
          <w:sz w:val="28"/>
          <w:szCs w:val="28"/>
          <w:lang w:val="uk-UA"/>
        </w:rPr>
        <w:t xml:space="preserve"> міської ради, який утворюється </w:t>
      </w:r>
      <w:proofErr w:type="spellStart"/>
      <w:r w:rsidRPr="00BB31C4">
        <w:rPr>
          <w:sz w:val="28"/>
          <w:szCs w:val="28"/>
          <w:lang w:val="uk-UA"/>
        </w:rPr>
        <w:t>Вараською</w:t>
      </w:r>
      <w:proofErr w:type="spellEnd"/>
      <w:r w:rsidRPr="00BB31C4">
        <w:rPr>
          <w:sz w:val="28"/>
          <w:szCs w:val="28"/>
          <w:lang w:val="uk-UA"/>
        </w:rPr>
        <w:t xml:space="preserve"> міською радою та є підзвітним і підконтрольним</w:t>
      </w:r>
      <w:r w:rsidRPr="00BB31C4">
        <w:rPr>
          <w:rStyle w:val="apple-converted-space"/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>раді, підпорядковується виконавчому комітету</w:t>
      </w:r>
      <w:r w:rsidRPr="00BB31C4">
        <w:rPr>
          <w:rStyle w:val="apple-converted-space"/>
          <w:sz w:val="28"/>
          <w:szCs w:val="28"/>
        </w:rPr>
        <w:t> </w:t>
      </w:r>
      <w:proofErr w:type="spellStart"/>
      <w:r w:rsidRPr="00BB31C4">
        <w:rPr>
          <w:sz w:val="28"/>
          <w:szCs w:val="28"/>
          <w:lang w:val="uk-UA"/>
        </w:rPr>
        <w:t>Вараської</w:t>
      </w:r>
      <w:proofErr w:type="spellEnd"/>
      <w:r w:rsidRPr="00BB31C4">
        <w:rPr>
          <w:sz w:val="28"/>
          <w:szCs w:val="28"/>
          <w:lang w:val="uk-UA"/>
        </w:rPr>
        <w:t xml:space="preserve"> міської ради та міському голові, а з питань здійснення делегованих йому повноважень є підконтрольним департаменту освіти і науки Рівненської обласної державної адміністрації.</w:t>
      </w:r>
    </w:p>
    <w:p w14:paraId="41F4D176" w14:textId="77777777"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</w:p>
    <w:p w14:paraId="68147122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2.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 у </w:t>
      </w:r>
      <w:proofErr w:type="spellStart"/>
      <w:r w:rsidRPr="00BB31C4">
        <w:rPr>
          <w:sz w:val="28"/>
          <w:szCs w:val="28"/>
        </w:rPr>
        <w:t>своїй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діяльності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керується</w:t>
      </w:r>
      <w:proofErr w:type="spellEnd"/>
      <w:r w:rsidRPr="00BB31C4">
        <w:rPr>
          <w:sz w:val="28"/>
          <w:szCs w:val="28"/>
        </w:rPr>
        <w:t xml:space="preserve">  </w:t>
      </w:r>
      <w:proofErr w:type="spellStart"/>
      <w:r w:rsidRPr="00BB31C4">
        <w:rPr>
          <w:sz w:val="28"/>
          <w:szCs w:val="28"/>
        </w:rPr>
        <w:t>Конституцією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, законами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, актами Президента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Кабінету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Міністрів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, наказами та </w:t>
      </w:r>
      <w:proofErr w:type="spellStart"/>
      <w:r w:rsidRPr="00BB31C4">
        <w:rPr>
          <w:sz w:val="28"/>
          <w:szCs w:val="28"/>
        </w:rPr>
        <w:t>іншими</w:t>
      </w:r>
      <w:proofErr w:type="spellEnd"/>
      <w:r w:rsidRPr="00BB31C4">
        <w:rPr>
          <w:sz w:val="28"/>
          <w:szCs w:val="28"/>
        </w:rPr>
        <w:t xml:space="preserve"> нормативно-</w:t>
      </w:r>
      <w:proofErr w:type="spellStart"/>
      <w:r w:rsidRPr="00BB31C4">
        <w:rPr>
          <w:sz w:val="28"/>
          <w:szCs w:val="28"/>
        </w:rPr>
        <w:t>правовими</w:t>
      </w:r>
      <w:proofErr w:type="spellEnd"/>
      <w:r w:rsidRPr="00BB31C4">
        <w:rPr>
          <w:sz w:val="28"/>
          <w:szCs w:val="28"/>
        </w:rPr>
        <w:t xml:space="preserve"> документами </w:t>
      </w:r>
      <w:proofErr w:type="spellStart"/>
      <w:r w:rsidRPr="00BB31C4">
        <w:rPr>
          <w:sz w:val="28"/>
          <w:szCs w:val="28"/>
        </w:rPr>
        <w:t>Міністерства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і науки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розпорядженнями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Рівненської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обласної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адміністрації</w:t>
      </w:r>
      <w:proofErr w:type="spellEnd"/>
      <w:r w:rsidRPr="00BB31C4">
        <w:rPr>
          <w:sz w:val="28"/>
          <w:szCs w:val="28"/>
        </w:rPr>
        <w:t xml:space="preserve">, наказами департаменту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і науки </w:t>
      </w:r>
      <w:proofErr w:type="spellStart"/>
      <w:r w:rsidRPr="00BB31C4">
        <w:rPr>
          <w:sz w:val="28"/>
          <w:szCs w:val="28"/>
        </w:rPr>
        <w:t>Рівненської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обласної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адміністрації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розпорядженнями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голови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рішеннями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ради та </w:t>
      </w:r>
      <w:proofErr w:type="spellStart"/>
      <w:r w:rsidRPr="00BB31C4">
        <w:rPr>
          <w:sz w:val="28"/>
          <w:szCs w:val="28"/>
        </w:rPr>
        <w:t>її</w:t>
      </w:r>
      <w:proofErr w:type="spellEnd"/>
      <w:r w:rsidRPr="00BB31C4">
        <w:rPr>
          <w:sz w:val="28"/>
          <w:szCs w:val="28"/>
        </w:rPr>
        <w:t xml:space="preserve">  </w:t>
      </w:r>
      <w:proofErr w:type="spellStart"/>
      <w:r w:rsidRPr="00BB31C4">
        <w:rPr>
          <w:sz w:val="28"/>
          <w:szCs w:val="28"/>
        </w:rPr>
        <w:t>виконавчого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комітету</w:t>
      </w:r>
      <w:proofErr w:type="spellEnd"/>
      <w:r w:rsidRPr="00BB31C4">
        <w:rPr>
          <w:sz w:val="28"/>
          <w:szCs w:val="28"/>
        </w:rPr>
        <w:t xml:space="preserve">, а </w:t>
      </w:r>
      <w:proofErr w:type="spellStart"/>
      <w:r w:rsidRPr="00BB31C4">
        <w:rPr>
          <w:sz w:val="28"/>
          <w:szCs w:val="28"/>
        </w:rPr>
        <w:t>також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цим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Положенням</w:t>
      </w:r>
      <w:proofErr w:type="spellEnd"/>
      <w:r w:rsidRPr="00BB31C4">
        <w:rPr>
          <w:sz w:val="28"/>
          <w:szCs w:val="28"/>
        </w:rPr>
        <w:t>.</w:t>
      </w:r>
    </w:p>
    <w:p w14:paraId="73451A50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3D0F5DA8" w14:textId="77777777" w:rsidR="004150A6" w:rsidRPr="00BB31C4" w:rsidRDefault="0037104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3.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фінансується</w:t>
      </w:r>
      <w:proofErr w:type="spellEnd"/>
      <w:r w:rsidR="004150A6" w:rsidRPr="00BB31C4">
        <w:rPr>
          <w:sz w:val="28"/>
          <w:szCs w:val="28"/>
        </w:rPr>
        <w:t xml:space="preserve"> за </w:t>
      </w:r>
      <w:proofErr w:type="spellStart"/>
      <w:r w:rsidR="004150A6" w:rsidRPr="00BB31C4">
        <w:rPr>
          <w:sz w:val="28"/>
          <w:szCs w:val="28"/>
        </w:rPr>
        <w:t>рахунок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коштів</w:t>
      </w:r>
      <w:proofErr w:type="spellEnd"/>
      <w:r w:rsidR="004150A6" w:rsidRPr="00BB31C4">
        <w:rPr>
          <w:sz w:val="28"/>
          <w:szCs w:val="28"/>
        </w:rPr>
        <w:t> </w:t>
      </w:r>
      <w:proofErr w:type="spellStart"/>
      <w:r w:rsidR="004150A6" w:rsidRPr="00BB31C4">
        <w:rPr>
          <w:sz w:val="28"/>
          <w:szCs w:val="28"/>
        </w:rPr>
        <w:t>місцевого</w:t>
      </w:r>
      <w:proofErr w:type="spellEnd"/>
      <w:r w:rsidR="004150A6" w:rsidRPr="00BB31C4">
        <w:rPr>
          <w:sz w:val="28"/>
          <w:szCs w:val="28"/>
        </w:rPr>
        <w:t xml:space="preserve"> бюджету. </w:t>
      </w:r>
      <w:proofErr w:type="spellStart"/>
      <w:r w:rsidR="004150A6" w:rsidRPr="00BB31C4">
        <w:rPr>
          <w:sz w:val="28"/>
          <w:szCs w:val="28"/>
        </w:rPr>
        <w:t>Гранична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чисельність</w:t>
      </w:r>
      <w:proofErr w:type="spellEnd"/>
      <w:r w:rsidR="004150A6" w:rsidRPr="00BB31C4">
        <w:rPr>
          <w:sz w:val="28"/>
          <w:szCs w:val="28"/>
        </w:rPr>
        <w:t xml:space="preserve">, фонд оплати </w:t>
      </w:r>
      <w:proofErr w:type="spellStart"/>
      <w:r w:rsidR="004150A6" w:rsidRPr="00BB31C4">
        <w:rPr>
          <w:sz w:val="28"/>
          <w:szCs w:val="28"/>
        </w:rPr>
        <w:t>праці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працівників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видатки</w:t>
      </w:r>
      <w:proofErr w:type="spellEnd"/>
      <w:r w:rsidR="004150A6" w:rsidRPr="00BB31C4">
        <w:rPr>
          <w:sz w:val="28"/>
          <w:szCs w:val="28"/>
        </w:rPr>
        <w:t xml:space="preserve"> на </w:t>
      </w:r>
      <w:proofErr w:type="spellStart"/>
      <w:r w:rsidR="004150A6" w:rsidRPr="00BB31C4">
        <w:rPr>
          <w:sz w:val="28"/>
          <w:szCs w:val="28"/>
        </w:rPr>
        <w:t>його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утримання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встановлюються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Вараською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міською</w:t>
      </w:r>
      <w:proofErr w:type="spellEnd"/>
      <w:r w:rsidR="004150A6" w:rsidRPr="00BB31C4">
        <w:rPr>
          <w:sz w:val="28"/>
          <w:szCs w:val="28"/>
        </w:rPr>
        <w:t xml:space="preserve"> радою.</w:t>
      </w:r>
    </w:p>
    <w:p w14:paraId="1188D3C5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4930E8F5" w14:textId="77777777" w:rsidR="004150A6" w:rsidRPr="00BB31C4" w:rsidRDefault="004150A6" w:rsidP="004150A6">
      <w:pPr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4.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є </w:t>
      </w:r>
      <w:proofErr w:type="spellStart"/>
      <w:r w:rsidRPr="00BB31C4">
        <w:rPr>
          <w:sz w:val="28"/>
          <w:szCs w:val="28"/>
        </w:rPr>
        <w:t>юридичною</w:t>
      </w:r>
      <w:proofErr w:type="spellEnd"/>
      <w:r w:rsidRPr="00BB31C4">
        <w:rPr>
          <w:sz w:val="28"/>
          <w:szCs w:val="28"/>
        </w:rPr>
        <w:t xml:space="preserve"> особою </w:t>
      </w:r>
      <w:proofErr w:type="spellStart"/>
      <w:r w:rsidRPr="00BB31C4">
        <w:rPr>
          <w:sz w:val="28"/>
          <w:szCs w:val="28"/>
        </w:rPr>
        <w:t>публічного</w:t>
      </w:r>
      <w:proofErr w:type="spellEnd"/>
      <w:r w:rsidRPr="00BB31C4">
        <w:rPr>
          <w:sz w:val="28"/>
          <w:szCs w:val="28"/>
        </w:rPr>
        <w:t xml:space="preserve"> права, </w:t>
      </w:r>
      <w:proofErr w:type="spellStart"/>
      <w:r w:rsidRPr="00BB31C4">
        <w:rPr>
          <w:sz w:val="28"/>
          <w:szCs w:val="28"/>
        </w:rPr>
        <w:t>має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самостійний</w:t>
      </w:r>
      <w:proofErr w:type="spellEnd"/>
      <w:r w:rsidRPr="00BB31C4">
        <w:rPr>
          <w:sz w:val="28"/>
          <w:szCs w:val="28"/>
        </w:rPr>
        <w:t xml:space="preserve"> баланс, </w:t>
      </w:r>
      <w:proofErr w:type="spellStart"/>
      <w:r w:rsidRPr="00BB31C4">
        <w:rPr>
          <w:sz w:val="28"/>
          <w:szCs w:val="28"/>
        </w:rPr>
        <w:t>рахунки</w:t>
      </w:r>
      <w:proofErr w:type="spellEnd"/>
      <w:r w:rsidRPr="00BB31C4">
        <w:rPr>
          <w:sz w:val="28"/>
          <w:szCs w:val="28"/>
        </w:rPr>
        <w:t xml:space="preserve"> в </w:t>
      </w:r>
      <w:proofErr w:type="spellStart"/>
      <w:r w:rsidRPr="00BB31C4">
        <w:rPr>
          <w:sz w:val="28"/>
          <w:szCs w:val="28"/>
        </w:rPr>
        <w:t>установах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банків</w:t>
      </w:r>
      <w:proofErr w:type="spellEnd"/>
      <w:r w:rsidRPr="00BB31C4">
        <w:rPr>
          <w:sz w:val="28"/>
          <w:szCs w:val="28"/>
        </w:rPr>
        <w:t xml:space="preserve">, органах казначейства, печатку </w:t>
      </w:r>
      <w:proofErr w:type="spellStart"/>
      <w:r w:rsidRPr="00BB31C4">
        <w:rPr>
          <w:sz w:val="28"/>
          <w:szCs w:val="28"/>
        </w:rPr>
        <w:t>із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зображенням</w:t>
      </w:r>
      <w:proofErr w:type="spellEnd"/>
      <w:r w:rsidRPr="00BB31C4">
        <w:rPr>
          <w:sz w:val="28"/>
          <w:szCs w:val="28"/>
        </w:rPr>
        <w:t xml:space="preserve"> Державного Герба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своїм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найменуванням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власні</w:t>
      </w:r>
      <w:proofErr w:type="spellEnd"/>
      <w:r w:rsidRPr="00BB31C4">
        <w:rPr>
          <w:sz w:val="28"/>
          <w:szCs w:val="28"/>
        </w:rPr>
        <w:t xml:space="preserve"> бланки. </w:t>
      </w:r>
      <w:r w:rsidRPr="00BB31C4">
        <w:rPr>
          <w:sz w:val="28"/>
          <w:szCs w:val="28"/>
          <w:highlight w:val="yellow"/>
        </w:rPr>
        <w:t xml:space="preserve"> </w:t>
      </w:r>
    </w:p>
    <w:p w14:paraId="7465E846" w14:textId="77777777" w:rsidR="004150A6" w:rsidRPr="00BB31C4" w:rsidRDefault="004150A6" w:rsidP="004150A6">
      <w:pPr>
        <w:widowControl w:val="0"/>
        <w:tabs>
          <w:tab w:val="left" w:pos="1320"/>
        </w:tabs>
        <w:ind w:firstLine="567"/>
        <w:jc w:val="both"/>
        <w:rPr>
          <w:sz w:val="28"/>
          <w:szCs w:val="28"/>
          <w:lang w:eastAsia="uk-UA" w:bidi="uk-UA"/>
        </w:rPr>
      </w:pPr>
      <w:proofErr w:type="spellStart"/>
      <w:r w:rsidRPr="00BB31C4">
        <w:rPr>
          <w:sz w:val="28"/>
          <w:szCs w:val="28"/>
          <w:lang w:eastAsia="uk-UA" w:bidi="uk-UA"/>
        </w:rPr>
        <w:t>Повна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назва</w:t>
      </w:r>
      <w:proofErr w:type="spellEnd"/>
      <w:r w:rsidRPr="00BB31C4">
        <w:rPr>
          <w:sz w:val="28"/>
          <w:szCs w:val="28"/>
          <w:lang w:eastAsia="uk-UA" w:bidi="uk-UA"/>
        </w:rPr>
        <w:t>: «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виконавчого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комітету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ради». </w:t>
      </w:r>
      <w:proofErr w:type="spellStart"/>
      <w:r w:rsidRPr="00BB31C4">
        <w:rPr>
          <w:sz w:val="28"/>
          <w:szCs w:val="28"/>
          <w:lang w:eastAsia="uk-UA" w:bidi="uk-UA"/>
        </w:rPr>
        <w:t>Скорочена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назва</w:t>
      </w:r>
      <w:proofErr w:type="spellEnd"/>
      <w:r w:rsidRPr="00BB31C4">
        <w:rPr>
          <w:sz w:val="28"/>
          <w:szCs w:val="28"/>
          <w:lang w:eastAsia="uk-UA" w:bidi="uk-UA"/>
        </w:rPr>
        <w:t>: «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ВК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МР».</w:t>
      </w:r>
    </w:p>
    <w:p w14:paraId="048CCD81" w14:textId="77777777" w:rsidR="004150A6" w:rsidRPr="00BB31C4" w:rsidRDefault="004150A6" w:rsidP="004150A6">
      <w:pPr>
        <w:widowControl w:val="0"/>
        <w:tabs>
          <w:tab w:val="left" w:pos="1320"/>
        </w:tabs>
        <w:ind w:firstLine="567"/>
        <w:jc w:val="both"/>
        <w:rPr>
          <w:sz w:val="28"/>
          <w:szCs w:val="28"/>
          <w:lang w:eastAsia="uk-UA" w:bidi="uk-UA"/>
        </w:rPr>
      </w:pPr>
    </w:p>
    <w:p w14:paraId="28B47BF2" w14:textId="77777777" w:rsidR="004150A6" w:rsidRPr="00BB31C4" w:rsidRDefault="004150A6" w:rsidP="004150A6">
      <w:pPr>
        <w:pStyle w:val="11"/>
        <w:shd w:val="clear" w:color="auto" w:fill="auto"/>
        <w:tabs>
          <w:tab w:val="left" w:pos="1048"/>
        </w:tabs>
        <w:spacing w:after="0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  5. Управління освіти є уповноваженим органом у сфері освіти в межах 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 міської територіальної громади.</w:t>
      </w:r>
    </w:p>
    <w:p w14:paraId="2F03C197" w14:textId="77777777" w:rsidR="004150A6" w:rsidRPr="00BB31C4" w:rsidRDefault="004150A6" w:rsidP="004150A6">
      <w:pPr>
        <w:pStyle w:val="11"/>
        <w:shd w:val="clear" w:color="auto" w:fill="auto"/>
        <w:tabs>
          <w:tab w:val="left" w:pos="1048"/>
        </w:tabs>
        <w:spacing w:after="0"/>
        <w:jc w:val="both"/>
        <w:rPr>
          <w:sz w:val="28"/>
          <w:szCs w:val="28"/>
        </w:rPr>
      </w:pPr>
    </w:p>
    <w:p w14:paraId="3E268D0E" w14:textId="77777777" w:rsidR="004150A6" w:rsidRPr="00BB31C4" w:rsidRDefault="004150A6" w:rsidP="004150A6">
      <w:pPr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6. </w:t>
      </w:r>
      <w:proofErr w:type="spellStart"/>
      <w:r w:rsidRPr="00BB31C4">
        <w:rPr>
          <w:rFonts w:eastAsia="Times New Roman CYR"/>
          <w:sz w:val="28"/>
          <w:szCs w:val="28"/>
        </w:rPr>
        <w:t>Майно</w:t>
      </w:r>
      <w:proofErr w:type="spellEnd"/>
      <w:r w:rsidRPr="00BB31C4">
        <w:rPr>
          <w:rFonts w:eastAsia="Times New Roman CYR"/>
          <w:sz w:val="28"/>
          <w:szCs w:val="28"/>
        </w:rPr>
        <w:t xml:space="preserve">, яке </w:t>
      </w:r>
      <w:proofErr w:type="spellStart"/>
      <w:r w:rsidRPr="00BB31C4">
        <w:rPr>
          <w:rFonts w:eastAsia="Times New Roman CYR"/>
          <w:sz w:val="28"/>
          <w:szCs w:val="28"/>
        </w:rPr>
        <w:t>знаходиться</w:t>
      </w:r>
      <w:proofErr w:type="spellEnd"/>
      <w:r w:rsidRPr="00BB31C4">
        <w:rPr>
          <w:rFonts w:eastAsia="Times New Roman CYR"/>
          <w:sz w:val="28"/>
          <w:szCs w:val="28"/>
        </w:rPr>
        <w:t xml:space="preserve"> на </w:t>
      </w:r>
      <w:proofErr w:type="spellStart"/>
      <w:r w:rsidRPr="00BB31C4">
        <w:rPr>
          <w:rFonts w:eastAsia="Times New Roman CYR"/>
          <w:sz w:val="28"/>
          <w:szCs w:val="28"/>
        </w:rPr>
        <w:t>балансі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у</w:t>
      </w:r>
      <w:r w:rsidRPr="00BB31C4">
        <w:rPr>
          <w:sz w:val="28"/>
          <w:szCs w:val="28"/>
        </w:rPr>
        <w:t>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r w:rsidRPr="00BB31C4">
        <w:rPr>
          <w:rFonts w:eastAsia="Times New Roman CYR"/>
          <w:sz w:val="28"/>
          <w:szCs w:val="28"/>
        </w:rPr>
        <w:t xml:space="preserve">є </w:t>
      </w:r>
      <w:proofErr w:type="spellStart"/>
      <w:r w:rsidRPr="00BB31C4">
        <w:rPr>
          <w:rFonts w:eastAsia="Times New Roman CYR"/>
          <w:sz w:val="28"/>
          <w:szCs w:val="28"/>
        </w:rPr>
        <w:t>власністю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Вараської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міської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територіальної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громади</w:t>
      </w:r>
      <w:proofErr w:type="spellEnd"/>
      <w:r w:rsidRPr="00BB31C4">
        <w:rPr>
          <w:rFonts w:eastAsia="Times New Roman CYR"/>
          <w:sz w:val="28"/>
          <w:szCs w:val="28"/>
        </w:rPr>
        <w:t xml:space="preserve"> та </w:t>
      </w:r>
      <w:proofErr w:type="spellStart"/>
      <w:r w:rsidRPr="00BB31C4">
        <w:rPr>
          <w:rFonts w:eastAsia="Times New Roman CYR"/>
          <w:sz w:val="28"/>
          <w:szCs w:val="28"/>
        </w:rPr>
        <w:t>перебуває</w:t>
      </w:r>
      <w:proofErr w:type="spellEnd"/>
      <w:r w:rsidRPr="00BB31C4">
        <w:rPr>
          <w:rFonts w:eastAsia="Times New Roman CYR"/>
          <w:sz w:val="28"/>
          <w:szCs w:val="28"/>
        </w:rPr>
        <w:t xml:space="preserve"> в оперативному </w:t>
      </w:r>
      <w:proofErr w:type="spellStart"/>
      <w:r w:rsidRPr="00BB31C4">
        <w:rPr>
          <w:rFonts w:eastAsia="Times New Roman CYR"/>
          <w:sz w:val="28"/>
          <w:szCs w:val="28"/>
        </w:rPr>
        <w:t>управлінні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управління</w:t>
      </w:r>
      <w:proofErr w:type="spellEnd"/>
      <w:r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.</w:t>
      </w:r>
    </w:p>
    <w:p w14:paraId="67FE2BB3" w14:textId="77777777" w:rsidR="004150A6" w:rsidRPr="00BB31C4" w:rsidRDefault="004150A6" w:rsidP="004150A6">
      <w:pPr>
        <w:autoSpaceDE w:val="0"/>
        <w:ind w:firstLine="709"/>
        <w:jc w:val="both"/>
        <w:rPr>
          <w:rFonts w:eastAsia="Times New Roman CYR"/>
          <w:sz w:val="28"/>
          <w:szCs w:val="28"/>
        </w:rPr>
      </w:pPr>
    </w:p>
    <w:p w14:paraId="1CDF552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7. </w:t>
      </w:r>
      <w:proofErr w:type="spellStart"/>
      <w:r w:rsidRPr="00BB31C4">
        <w:rPr>
          <w:sz w:val="28"/>
          <w:szCs w:val="28"/>
        </w:rPr>
        <w:t>Юридична</w:t>
      </w:r>
      <w:proofErr w:type="spellEnd"/>
      <w:r w:rsidRPr="00BB31C4">
        <w:rPr>
          <w:sz w:val="28"/>
          <w:szCs w:val="28"/>
        </w:rPr>
        <w:t xml:space="preserve"> адреса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: </w:t>
      </w:r>
      <w:proofErr w:type="spellStart"/>
      <w:r w:rsidRPr="00BB31C4">
        <w:rPr>
          <w:sz w:val="28"/>
          <w:szCs w:val="28"/>
        </w:rPr>
        <w:t>мікрорайон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Вараш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будинок</w:t>
      </w:r>
      <w:proofErr w:type="spellEnd"/>
      <w:r w:rsidRPr="00BB31C4">
        <w:rPr>
          <w:sz w:val="28"/>
          <w:szCs w:val="28"/>
        </w:rPr>
        <w:t xml:space="preserve"> 41, </w:t>
      </w:r>
      <w:proofErr w:type="spellStart"/>
      <w:r w:rsidRPr="00BB31C4">
        <w:rPr>
          <w:sz w:val="28"/>
          <w:szCs w:val="28"/>
        </w:rPr>
        <w:t>місто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Вараш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Вараський</w:t>
      </w:r>
      <w:proofErr w:type="spellEnd"/>
      <w:r w:rsidRPr="00BB31C4">
        <w:rPr>
          <w:sz w:val="28"/>
          <w:szCs w:val="28"/>
        </w:rPr>
        <w:t xml:space="preserve"> район, </w:t>
      </w:r>
      <w:proofErr w:type="spellStart"/>
      <w:r w:rsidRPr="00BB31C4">
        <w:rPr>
          <w:sz w:val="28"/>
          <w:szCs w:val="28"/>
        </w:rPr>
        <w:t>Рівненська</w:t>
      </w:r>
      <w:proofErr w:type="spellEnd"/>
      <w:r w:rsidRPr="00BB31C4">
        <w:rPr>
          <w:sz w:val="28"/>
          <w:szCs w:val="28"/>
        </w:rPr>
        <w:t xml:space="preserve"> область, 34400.</w:t>
      </w:r>
    </w:p>
    <w:p w14:paraId="3ED2C549" w14:textId="77777777" w:rsidR="004150A6" w:rsidRPr="00BB31C4" w:rsidRDefault="004150A6" w:rsidP="004150A6">
      <w:pPr>
        <w:ind w:firstLine="709"/>
        <w:jc w:val="both"/>
        <w:rPr>
          <w:sz w:val="28"/>
          <w:szCs w:val="28"/>
        </w:rPr>
      </w:pPr>
    </w:p>
    <w:p w14:paraId="36E74E9F" w14:textId="77777777" w:rsidR="004150A6" w:rsidRPr="00BB31C4" w:rsidRDefault="004150A6" w:rsidP="004150A6">
      <w:pPr>
        <w:widowControl w:val="0"/>
        <w:ind w:firstLine="567"/>
        <w:rPr>
          <w:b/>
          <w:sz w:val="28"/>
          <w:szCs w:val="28"/>
        </w:rPr>
      </w:pPr>
      <w:r w:rsidRPr="00BB31C4">
        <w:rPr>
          <w:b/>
          <w:sz w:val="28"/>
          <w:szCs w:val="28"/>
          <w:lang w:val="en-US"/>
        </w:rPr>
        <w:t>II</w:t>
      </w:r>
      <w:r w:rsidRPr="00BB31C4">
        <w:rPr>
          <w:b/>
          <w:sz w:val="28"/>
          <w:szCs w:val="28"/>
        </w:rPr>
        <w:t xml:space="preserve">. </w:t>
      </w:r>
      <w:proofErr w:type="spellStart"/>
      <w:r w:rsidRPr="00BB31C4">
        <w:rPr>
          <w:b/>
          <w:sz w:val="28"/>
          <w:szCs w:val="28"/>
        </w:rPr>
        <w:t>Основні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завдання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управління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освіти</w:t>
      </w:r>
      <w:proofErr w:type="spellEnd"/>
      <w:r w:rsidRPr="00BB31C4">
        <w:rPr>
          <w:b/>
          <w:sz w:val="28"/>
          <w:szCs w:val="28"/>
        </w:rPr>
        <w:t xml:space="preserve"> </w:t>
      </w:r>
    </w:p>
    <w:p w14:paraId="62C00014" w14:textId="77777777" w:rsidR="008163AA" w:rsidRPr="00BB31C4" w:rsidRDefault="008163AA" w:rsidP="004150A6">
      <w:pPr>
        <w:widowControl w:val="0"/>
        <w:ind w:firstLine="567"/>
        <w:rPr>
          <w:b/>
          <w:sz w:val="28"/>
          <w:szCs w:val="28"/>
        </w:rPr>
      </w:pPr>
    </w:p>
    <w:p w14:paraId="7ACFE2B1" w14:textId="77777777" w:rsidR="004150A6" w:rsidRPr="00BB31C4" w:rsidRDefault="004150A6" w:rsidP="004150A6">
      <w:pPr>
        <w:widowControl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8.  </w:t>
      </w:r>
      <w:proofErr w:type="spellStart"/>
      <w:r w:rsidRPr="00BB31C4">
        <w:rPr>
          <w:sz w:val="28"/>
          <w:szCs w:val="28"/>
        </w:rPr>
        <w:t>Основними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завданнями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є:</w:t>
      </w:r>
    </w:p>
    <w:p w14:paraId="1438A1EE" w14:textId="77777777" w:rsidR="004150A6" w:rsidRPr="00BB31C4" w:rsidRDefault="004150A6" w:rsidP="004150A6">
      <w:pPr>
        <w:widowControl w:val="0"/>
        <w:tabs>
          <w:tab w:val="left" w:pos="1088"/>
        </w:tabs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реалізація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</w:t>
      </w:r>
      <w:r w:rsidR="00C12825" w:rsidRPr="00BB31C4">
        <w:rPr>
          <w:sz w:val="28"/>
          <w:szCs w:val="28"/>
        </w:rPr>
        <w:t>жавної</w:t>
      </w:r>
      <w:proofErr w:type="spellEnd"/>
      <w:r w:rsidR="00C12825" w:rsidRPr="00BB31C4">
        <w:rPr>
          <w:sz w:val="28"/>
          <w:szCs w:val="28"/>
        </w:rPr>
        <w:t xml:space="preserve"> </w:t>
      </w:r>
      <w:proofErr w:type="spellStart"/>
      <w:r w:rsidR="00C12825" w:rsidRPr="00BB31C4">
        <w:rPr>
          <w:sz w:val="28"/>
          <w:szCs w:val="28"/>
        </w:rPr>
        <w:t>політики</w:t>
      </w:r>
      <w:proofErr w:type="spellEnd"/>
      <w:r w:rsidR="00C12825" w:rsidRPr="00BB31C4">
        <w:rPr>
          <w:sz w:val="28"/>
          <w:szCs w:val="28"/>
        </w:rPr>
        <w:t xml:space="preserve"> у </w:t>
      </w:r>
      <w:proofErr w:type="spellStart"/>
      <w:r w:rsidR="00C12825" w:rsidRPr="00BB31C4">
        <w:rPr>
          <w:sz w:val="28"/>
          <w:szCs w:val="28"/>
        </w:rPr>
        <w:t>сфері</w:t>
      </w:r>
      <w:proofErr w:type="spellEnd"/>
      <w:r w:rsidR="00C12825" w:rsidRPr="00BB31C4">
        <w:rPr>
          <w:sz w:val="28"/>
          <w:szCs w:val="28"/>
        </w:rPr>
        <w:t xml:space="preserve"> </w:t>
      </w:r>
      <w:proofErr w:type="spellStart"/>
      <w:r w:rsidR="00C12825" w:rsidRPr="00BB31C4">
        <w:rPr>
          <w:sz w:val="28"/>
          <w:szCs w:val="28"/>
        </w:rPr>
        <w:t>освіти</w:t>
      </w:r>
      <w:proofErr w:type="spellEnd"/>
      <w:r w:rsidR="00C12825" w:rsidRPr="00BB31C4">
        <w:rPr>
          <w:sz w:val="28"/>
          <w:szCs w:val="28"/>
        </w:rPr>
        <w:t xml:space="preserve"> </w:t>
      </w:r>
      <w:r w:rsidRPr="00BB31C4">
        <w:rPr>
          <w:sz w:val="28"/>
          <w:szCs w:val="28"/>
        </w:rPr>
        <w:t>у</w:t>
      </w:r>
      <w:r w:rsidR="00442FE0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межах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територіальної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громади</w:t>
      </w:r>
      <w:proofErr w:type="spellEnd"/>
      <w:r w:rsidRPr="00BB31C4">
        <w:rPr>
          <w:sz w:val="28"/>
          <w:szCs w:val="28"/>
        </w:rPr>
        <w:t xml:space="preserve">; </w:t>
      </w:r>
    </w:p>
    <w:p w14:paraId="5BA8E43A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2) </w:t>
      </w:r>
      <w:proofErr w:type="spellStart"/>
      <w:r w:rsidRPr="00BB31C4">
        <w:rPr>
          <w:sz w:val="28"/>
          <w:szCs w:val="28"/>
        </w:rPr>
        <w:t>аналіз</w:t>
      </w:r>
      <w:proofErr w:type="spellEnd"/>
      <w:r w:rsidRPr="00BB31C4">
        <w:rPr>
          <w:sz w:val="28"/>
          <w:szCs w:val="28"/>
        </w:rPr>
        <w:t xml:space="preserve"> стану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в </w:t>
      </w:r>
      <w:proofErr w:type="spellStart"/>
      <w:r w:rsidRPr="00BB31C4">
        <w:rPr>
          <w:sz w:val="28"/>
          <w:szCs w:val="28"/>
        </w:rPr>
        <w:t>громаді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про</w:t>
      </w:r>
      <w:r w:rsidR="00442FE0" w:rsidRPr="00BB31C4">
        <w:rPr>
          <w:sz w:val="28"/>
          <w:szCs w:val="28"/>
        </w:rPr>
        <w:t>гнозування</w:t>
      </w:r>
      <w:proofErr w:type="spellEnd"/>
      <w:r w:rsidR="00442FE0" w:rsidRPr="00BB31C4">
        <w:rPr>
          <w:sz w:val="28"/>
          <w:szCs w:val="28"/>
        </w:rPr>
        <w:t xml:space="preserve"> </w:t>
      </w:r>
      <w:proofErr w:type="spellStart"/>
      <w:r w:rsidR="00442FE0" w:rsidRPr="00BB31C4">
        <w:rPr>
          <w:sz w:val="28"/>
          <w:szCs w:val="28"/>
        </w:rPr>
        <w:t>розвитку</w:t>
      </w:r>
      <w:proofErr w:type="spellEnd"/>
      <w:r w:rsidR="00442FE0" w:rsidRPr="00BB31C4">
        <w:rPr>
          <w:sz w:val="28"/>
          <w:szCs w:val="28"/>
        </w:rPr>
        <w:t xml:space="preserve"> </w:t>
      </w:r>
      <w:proofErr w:type="spellStart"/>
      <w:r w:rsidR="00442FE0" w:rsidRPr="00BB31C4">
        <w:rPr>
          <w:sz w:val="28"/>
          <w:szCs w:val="28"/>
        </w:rPr>
        <w:t>дошкільної</w:t>
      </w:r>
      <w:proofErr w:type="spellEnd"/>
      <w:r w:rsidR="00442FE0" w:rsidRPr="00BB31C4">
        <w:rPr>
          <w:sz w:val="28"/>
          <w:szCs w:val="28"/>
        </w:rPr>
        <w:t>,</w:t>
      </w:r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загальної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середньої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позашкільної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удосконалення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мережі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незалежно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від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типів</w:t>
      </w:r>
      <w:proofErr w:type="spellEnd"/>
      <w:r w:rsidRPr="00BB31C4">
        <w:rPr>
          <w:sz w:val="28"/>
          <w:szCs w:val="28"/>
        </w:rPr>
        <w:t xml:space="preserve"> і форм </w:t>
      </w:r>
      <w:proofErr w:type="spellStart"/>
      <w:r w:rsidRPr="00BB31C4">
        <w:rPr>
          <w:sz w:val="28"/>
          <w:szCs w:val="28"/>
        </w:rPr>
        <w:t>власності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згідно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освітніми</w:t>
      </w:r>
      <w:proofErr w:type="spellEnd"/>
      <w:r w:rsidRPr="00BB31C4">
        <w:rPr>
          <w:sz w:val="28"/>
          <w:szCs w:val="28"/>
        </w:rPr>
        <w:t xml:space="preserve"> потребами </w:t>
      </w:r>
      <w:proofErr w:type="spellStart"/>
      <w:r w:rsidRPr="00BB31C4">
        <w:rPr>
          <w:sz w:val="28"/>
          <w:szCs w:val="28"/>
        </w:rPr>
        <w:t>громадян</w:t>
      </w:r>
      <w:proofErr w:type="spellEnd"/>
      <w:r w:rsidRPr="00BB31C4">
        <w:rPr>
          <w:sz w:val="28"/>
          <w:szCs w:val="28"/>
        </w:rPr>
        <w:t xml:space="preserve">; </w:t>
      </w:r>
      <w:proofErr w:type="spellStart"/>
      <w:r w:rsidRPr="00BB31C4">
        <w:rPr>
          <w:sz w:val="28"/>
          <w:szCs w:val="28"/>
        </w:rPr>
        <w:t>розробка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організація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програм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питань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79486AD2" w14:textId="77777777" w:rsidR="004150A6" w:rsidRPr="00BB31C4" w:rsidRDefault="004150A6" w:rsidP="004150A6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3) </w:t>
      </w:r>
      <w:proofErr w:type="spellStart"/>
      <w:r w:rsidRPr="00BB31C4">
        <w:rPr>
          <w:sz w:val="28"/>
          <w:szCs w:val="28"/>
        </w:rPr>
        <w:t>створення</w:t>
      </w:r>
      <w:proofErr w:type="spellEnd"/>
      <w:r w:rsidRPr="00BB31C4">
        <w:rPr>
          <w:sz w:val="28"/>
          <w:szCs w:val="28"/>
        </w:rPr>
        <w:t xml:space="preserve"> умов для </w:t>
      </w:r>
      <w:proofErr w:type="spellStart"/>
      <w:r w:rsidRPr="00BB31C4">
        <w:rPr>
          <w:sz w:val="28"/>
          <w:szCs w:val="28"/>
        </w:rPr>
        <w:t>здобуття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громадянами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дошкільної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повної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загальної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середньої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позашкільної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6A36EDC0" w14:textId="77777777" w:rsidR="009E4453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4</w:t>
      </w:r>
      <w:r w:rsidR="004150A6" w:rsidRPr="00BB31C4">
        <w:rPr>
          <w:sz w:val="28"/>
          <w:szCs w:val="28"/>
        </w:rPr>
        <w:t xml:space="preserve">) </w:t>
      </w:r>
      <w:r w:rsidR="009E4453" w:rsidRPr="00BB31C4">
        <w:rPr>
          <w:sz w:val="28"/>
          <w:szCs w:val="28"/>
          <w:lang w:val="uk-UA"/>
        </w:rPr>
        <w:t xml:space="preserve"> </w:t>
      </w:r>
      <w:proofErr w:type="spellStart"/>
      <w:r w:rsidR="009E4453" w:rsidRPr="00BB31C4">
        <w:rPr>
          <w:sz w:val="28"/>
          <w:szCs w:val="28"/>
        </w:rPr>
        <w:t>координація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діяльності</w:t>
      </w:r>
      <w:proofErr w:type="spellEnd"/>
      <w:r w:rsidR="009E4453" w:rsidRPr="00BB31C4">
        <w:rPr>
          <w:sz w:val="28"/>
          <w:szCs w:val="28"/>
        </w:rPr>
        <w:t xml:space="preserve"> </w:t>
      </w:r>
      <w:r w:rsidR="009E4453" w:rsidRPr="00BB31C4">
        <w:rPr>
          <w:sz w:val="28"/>
          <w:szCs w:val="28"/>
          <w:lang w:val="uk-UA"/>
        </w:rPr>
        <w:t xml:space="preserve"> </w:t>
      </w:r>
      <w:proofErr w:type="spellStart"/>
      <w:r w:rsidR="009E4453" w:rsidRPr="00BB31C4">
        <w:rPr>
          <w:sz w:val="28"/>
          <w:szCs w:val="28"/>
        </w:rPr>
        <w:t>закладів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освіти</w:t>
      </w:r>
      <w:proofErr w:type="spellEnd"/>
      <w:r w:rsidR="009E4453" w:rsidRPr="00BB31C4">
        <w:rPr>
          <w:sz w:val="28"/>
          <w:szCs w:val="28"/>
          <w:lang w:val="uk-UA"/>
        </w:rPr>
        <w:t xml:space="preserve"> </w:t>
      </w:r>
      <w:proofErr w:type="spellStart"/>
      <w:r w:rsidR="004150A6" w:rsidRPr="00BB31C4">
        <w:rPr>
          <w:sz w:val="28"/>
          <w:szCs w:val="28"/>
        </w:rPr>
        <w:t>Вараської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міської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територіальної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громади</w:t>
      </w:r>
      <w:proofErr w:type="spellEnd"/>
      <w:r w:rsidR="004150A6" w:rsidRPr="00BB31C4">
        <w:rPr>
          <w:sz w:val="28"/>
          <w:szCs w:val="28"/>
        </w:rPr>
        <w:t>,</w:t>
      </w:r>
      <w:r w:rsidR="009E4453" w:rsidRPr="00BB31C4">
        <w:rPr>
          <w:sz w:val="28"/>
          <w:szCs w:val="28"/>
          <w:lang w:val="uk-UA"/>
        </w:rPr>
        <w:t xml:space="preserve"> </w:t>
      </w:r>
      <w:proofErr w:type="spellStart"/>
      <w:r w:rsidR="009E4453" w:rsidRPr="00BB31C4">
        <w:rPr>
          <w:sz w:val="28"/>
          <w:szCs w:val="28"/>
        </w:rPr>
        <w:t>організація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їх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фінансового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забезпечення</w:t>
      </w:r>
      <w:proofErr w:type="spellEnd"/>
      <w:r w:rsidR="009E4453" w:rsidRPr="00BB31C4">
        <w:rPr>
          <w:sz w:val="28"/>
          <w:szCs w:val="28"/>
        </w:rPr>
        <w:t xml:space="preserve"> та </w:t>
      </w:r>
      <w:proofErr w:type="spellStart"/>
      <w:r w:rsidR="009E4453" w:rsidRPr="00BB31C4">
        <w:rPr>
          <w:sz w:val="28"/>
          <w:szCs w:val="28"/>
        </w:rPr>
        <w:t>зміцнення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матеріальної</w:t>
      </w:r>
      <w:proofErr w:type="spellEnd"/>
      <w:r w:rsidR="009E4453" w:rsidRPr="00BB31C4">
        <w:rPr>
          <w:sz w:val="28"/>
          <w:szCs w:val="28"/>
        </w:rPr>
        <w:t xml:space="preserve"> </w:t>
      </w:r>
      <w:proofErr w:type="spellStart"/>
      <w:r w:rsidR="009E4453" w:rsidRPr="00BB31C4">
        <w:rPr>
          <w:sz w:val="28"/>
          <w:szCs w:val="28"/>
        </w:rPr>
        <w:t>бази</w:t>
      </w:r>
      <w:proofErr w:type="spellEnd"/>
      <w:r w:rsidR="009E4453" w:rsidRPr="00BB31C4">
        <w:rPr>
          <w:sz w:val="28"/>
          <w:szCs w:val="28"/>
        </w:rPr>
        <w:t xml:space="preserve">; </w:t>
      </w:r>
      <w:r w:rsidR="002D2DAF" w:rsidRPr="00BB31C4">
        <w:rPr>
          <w:sz w:val="28"/>
          <w:szCs w:val="28"/>
          <w:lang w:val="uk-UA"/>
        </w:rPr>
        <w:t xml:space="preserve"> проведення  </w:t>
      </w:r>
      <w:proofErr w:type="spellStart"/>
      <w:r w:rsidR="009E4453" w:rsidRPr="00BB31C4">
        <w:rPr>
          <w:sz w:val="28"/>
          <w:szCs w:val="28"/>
          <w:lang w:val="uk-UA"/>
        </w:rPr>
        <w:t>моніторингів</w:t>
      </w:r>
      <w:proofErr w:type="spellEnd"/>
      <w:r w:rsidR="009E4453" w:rsidRPr="00BB31C4">
        <w:rPr>
          <w:sz w:val="28"/>
          <w:szCs w:val="28"/>
          <w:lang w:val="uk-UA"/>
        </w:rPr>
        <w:t xml:space="preserve">; </w:t>
      </w:r>
      <w:r w:rsidR="004150A6" w:rsidRPr="00BB31C4">
        <w:rPr>
          <w:sz w:val="28"/>
          <w:szCs w:val="28"/>
        </w:rPr>
        <w:t xml:space="preserve"> </w:t>
      </w:r>
    </w:p>
    <w:p w14:paraId="584BDB81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5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сприяння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розвитку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самоврядування</w:t>
      </w:r>
      <w:proofErr w:type="spellEnd"/>
      <w:r w:rsidR="004150A6" w:rsidRPr="00BB31C4">
        <w:rPr>
          <w:sz w:val="28"/>
          <w:szCs w:val="28"/>
        </w:rPr>
        <w:t xml:space="preserve"> у </w:t>
      </w:r>
      <w:proofErr w:type="spellStart"/>
      <w:r w:rsidR="004150A6" w:rsidRPr="00BB31C4">
        <w:rPr>
          <w:sz w:val="28"/>
          <w:szCs w:val="28"/>
        </w:rPr>
        <w:t>підпорядкованих</w:t>
      </w:r>
      <w:proofErr w:type="spellEnd"/>
      <w:r w:rsidR="004150A6" w:rsidRPr="00BB31C4">
        <w:rPr>
          <w:sz w:val="28"/>
          <w:szCs w:val="28"/>
        </w:rPr>
        <w:t xml:space="preserve"> закладах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</w:p>
    <w:p w14:paraId="7130CE42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6</w:t>
      </w:r>
      <w:r w:rsidR="004150A6" w:rsidRPr="00BB31C4">
        <w:rPr>
          <w:sz w:val="28"/>
          <w:szCs w:val="28"/>
        </w:rPr>
        <w:t xml:space="preserve">) </w:t>
      </w:r>
      <w:r w:rsidR="00197245" w:rsidRPr="00BB31C4">
        <w:rPr>
          <w:sz w:val="28"/>
          <w:szCs w:val="28"/>
          <w:lang w:val="uk-UA"/>
        </w:rPr>
        <w:t>сприяння підвищенню</w:t>
      </w:r>
      <w:r w:rsidR="00442FE0" w:rsidRPr="00BB31C4">
        <w:rPr>
          <w:sz w:val="28"/>
          <w:szCs w:val="28"/>
          <w:lang w:val="uk-UA"/>
        </w:rPr>
        <w:t xml:space="preserve"> </w:t>
      </w:r>
      <w:proofErr w:type="spellStart"/>
      <w:r w:rsidR="004150A6" w:rsidRPr="00BB31C4">
        <w:rPr>
          <w:sz w:val="28"/>
          <w:szCs w:val="28"/>
        </w:rPr>
        <w:t>професійної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кваліфікації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педагогічних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працівників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їх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перепідготовка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атестація</w:t>
      </w:r>
      <w:proofErr w:type="spellEnd"/>
      <w:r w:rsidR="004150A6" w:rsidRPr="00BB31C4">
        <w:rPr>
          <w:sz w:val="28"/>
          <w:szCs w:val="28"/>
        </w:rPr>
        <w:t xml:space="preserve"> у порядку, </w:t>
      </w:r>
      <w:proofErr w:type="spellStart"/>
      <w:r w:rsidR="004150A6" w:rsidRPr="00BB31C4">
        <w:rPr>
          <w:sz w:val="28"/>
          <w:szCs w:val="28"/>
        </w:rPr>
        <w:t>встановленому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Міністерством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і науки </w:t>
      </w:r>
      <w:proofErr w:type="spellStart"/>
      <w:r w:rsidR="004150A6" w:rsidRPr="00BB31C4">
        <w:rPr>
          <w:sz w:val="28"/>
          <w:szCs w:val="28"/>
        </w:rPr>
        <w:t>України</w:t>
      </w:r>
      <w:proofErr w:type="spellEnd"/>
      <w:r w:rsidR="004150A6" w:rsidRPr="00BB31C4">
        <w:rPr>
          <w:sz w:val="28"/>
          <w:szCs w:val="28"/>
        </w:rPr>
        <w:t>;</w:t>
      </w:r>
    </w:p>
    <w:p w14:paraId="7865B77A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7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сприяння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проведенню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експериментальної</w:t>
      </w:r>
      <w:proofErr w:type="spellEnd"/>
      <w:r w:rsidR="004150A6" w:rsidRPr="00BB31C4">
        <w:rPr>
          <w:sz w:val="28"/>
          <w:szCs w:val="28"/>
        </w:rPr>
        <w:t xml:space="preserve">  та </w:t>
      </w:r>
      <w:proofErr w:type="spellStart"/>
      <w:r w:rsidR="004150A6" w:rsidRPr="00BB31C4">
        <w:rPr>
          <w:sz w:val="28"/>
          <w:szCs w:val="28"/>
        </w:rPr>
        <w:t>інноваційної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діяльності</w:t>
      </w:r>
      <w:proofErr w:type="spellEnd"/>
      <w:r w:rsidR="004150A6" w:rsidRPr="00BB31C4">
        <w:rPr>
          <w:sz w:val="28"/>
          <w:szCs w:val="28"/>
        </w:rPr>
        <w:t xml:space="preserve"> у  </w:t>
      </w:r>
      <w:proofErr w:type="spellStart"/>
      <w:r w:rsidR="004150A6" w:rsidRPr="00BB31C4">
        <w:rPr>
          <w:sz w:val="28"/>
          <w:szCs w:val="28"/>
        </w:rPr>
        <w:t>освітньому</w:t>
      </w:r>
      <w:proofErr w:type="spellEnd"/>
      <w:r w:rsidR="004150A6" w:rsidRPr="00BB31C4">
        <w:rPr>
          <w:sz w:val="28"/>
          <w:szCs w:val="28"/>
        </w:rPr>
        <w:t xml:space="preserve">  </w:t>
      </w:r>
      <w:proofErr w:type="spellStart"/>
      <w:r w:rsidR="004150A6" w:rsidRPr="00BB31C4">
        <w:rPr>
          <w:sz w:val="28"/>
          <w:szCs w:val="28"/>
        </w:rPr>
        <w:t>процесі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підпорядкованих</w:t>
      </w:r>
      <w:proofErr w:type="spellEnd"/>
      <w:r w:rsidR="004150A6" w:rsidRPr="00BB31C4">
        <w:rPr>
          <w:sz w:val="28"/>
          <w:szCs w:val="28"/>
        </w:rPr>
        <w:t xml:space="preserve">  </w:t>
      </w:r>
      <w:proofErr w:type="spellStart"/>
      <w:r w:rsidR="004150A6" w:rsidRPr="00BB31C4">
        <w:rPr>
          <w:sz w:val="28"/>
          <w:szCs w:val="28"/>
        </w:rPr>
        <w:t>закладів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</w:p>
    <w:p w14:paraId="713CCD1C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8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забезпечення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соціального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захисту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охорони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життя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здоров’я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захисту</w:t>
      </w:r>
      <w:proofErr w:type="spellEnd"/>
      <w:r w:rsidR="004150A6" w:rsidRPr="00BB31C4">
        <w:rPr>
          <w:sz w:val="28"/>
          <w:szCs w:val="28"/>
        </w:rPr>
        <w:t xml:space="preserve"> прав </w:t>
      </w:r>
      <w:proofErr w:type="spellStart"/>
      <w:r w:rsidR="004150A6" w:rsidRPr="00BB31C4">
        <w:rPr>
          <w:sz w:val="28"/>
          <w:szCs w:val="28"/>
        </w:rPr>
        <w:t>учасників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освітнього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процесу</w:t>
      </w:r>
      <w:proofErr w:type="spellEnd"/>
      <w:r w:rsidR="004150A6" w:rsidRPr="00BB31C4">
        <w:rPr>
          <w:sz w:val="28"/>
          <w:szCs w:val="28"/>
        </w:rPr>
        <w:t xml:space="preserve"> у </w:t>
      </w:r>
      <w:proofErr w:type="spellStart"/>
      <w:r w:rsidR="004150A6" w:rsidRPr="00BB31C4">
        <w:rPr>
          <w:sz w:val="28"/>
          <w:szCs w:val="28"/>
        </w:rPr>
        <w:t>під</w:t>
      </w:r>
      <w:r w:rsidR="003278A9" w:rsidRPr="00BB31C4">
        <w:rPr>
          <w:sz w:val="28"/>
          <w:szCs w:val="28"/>
        </w:rPr>
        <w:t>порядкованих</w:t>
      </w:r>
      <w:proofErr w:type="spellEnd"/>
      <w:r w:rsidR="003278A9" w:rsidRPr="00BB31C4">
        <w:rPr>
          <w:sz w:val="28"/>
          <w:szCs w:val="28"/>
        </w:rPr>
        <w:t xml:space="preserve"> закладах </w:t>
      </w:r>
      <w:proofErr w:type="spellStart"/>
      <w:r w:rsidR="003278A9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</w:p>
    <w:p w14:paraId="4495ACDF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9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здійснення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заходів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щодо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</w:t>
      </w:r>
      <w:r w:rsidR="003278A9" w:rsidRPr="00BB31C4">
        <w:rPr>
          <w:sz w:val="28"/>
          <w:szCs w:val="28"/>
        </w:rPr>
        <w:t>апобігання</w:t>
      </w:r>
      <w:proofErr w:type="spellEnd"/>
      <w:r w:rsidR="003278A9" w:rsidRPr="00BB31C4">
        <w:rPr>
          <w:sz w:val="28"/>
          <w:szCs w:val="28"/>
        </w:rPr>
        <w:t xml:space="preserve"> і </w:t>
      </w:r>
      <w:proofErr w:type="spellStart"/>
      <w:r w:rsidR="003278A9" w:rsidRPr="00BB31C4">
        <w:rPr>
          <w:sz w:val="28"/>
          <w:szCs w:val="28"/>
        </w:rPr>
        <w:t>протидії</w:t>
      </w:r>
      <w:proofErr w:type="spellEnd"/>
      <w:r w:rsidR="003278A9" w:rsidRPr="00BB31C4">
        <w:rPr>
          <w:sz w:val="28"/>
          <w:szCs w:val="28"/>
        </w:rPr>
        <w:t xml:space="preserve"> </w:t>
      </w:r>
      <w:proofErr w:type="spellStart"/>
      <w:r w:rsidR="003278A9" w:rsidRPr="00BB31C4">
        <w:rPr>
          <w:sz w:val="28"/>
          <w:szCs w:val="28"/>
        </w:rPr>
        <w:t>корупції</w:t>
      </w:r>
      <w:proofErr w:type="spellEnd"/>
      <w:r w:rsidR="003278A9" w:rsidRPr="00BB31C4">
        <w:rPr>
          <w:sz w:val="28"/>
          <w:szCs w:val="28"/>
        </w:rPr>
        <w:t xml:space="preserve"> у</w:t>
      </w:r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підпорядкованих</w:t>
      </w:r>
      <w:proofErr w:type="spellEnd"/>
      <w:r w:rsidR="004150A6" w:rsidRPr="00BB31C4">
        <w:rPr>
          <w:sz w:val="28"/>
          <w:szCs w:val="28"/>
        </w:rPr>
        <w:t xml:space="preserve"> закладах та </w:t>
      </w:r>
      <w:proofErr w:type="spellStart"/>
      <w:r w:rsidR="004150A6" w:rsidRPr="00BB31C4">
        <w:rPr>
          <w:sz w:val="28"/>
          <w:szCs w:val="28"/>
        </w:rPr>
        <w:t>установах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</w:p>
    <w:p w14:paraId="3D15D109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10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забезпечення</w:t>
      </w:r>
      <w:proofErr w:type="spellEnd"/>
      <w:r w:rsidR="004150A6" w:rsidRPr="00BB31C4">
        <w:rPr>
          <w:sz w:val="28"/>
          <w:szCs w:val="28"/>
        </w:rPr>
        <w:t xml:space="preserve"> доступу до </w:t>
      </w:r>
      <w:proofErr w:type="spellStart"/>
      <w:r w:rsidR="004150A6" w:rsidRPr="00BB31C4">
        <w:rPr>
          <w:sz w:val="28"/>
          <w:szCs w:val="28"/>
        </w:rPr>
        <w:t>публічної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інформації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інформування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населення</w:t>
      </w:r>
      <w:proofErr w:type="spellEnd"/>
      <w:r w:rsidR="004150A6" w:rsidRPr="00BB31C4">
        <w:rPr>
          <w:sz w:val="28"/>
          <w:szCs w:val="28"/>
        </w:rPr>
        <w:t xml:space="preserve"> про стан </w:t>
      </w:r>
      <w:proofErr w:type="spellStart"/>
      <w:r w:rsidR="004150A6" w:rsidRPr="00BB31C4">
        <w:rPr>
          <w:sz w:val="28"/>
          <w:szCs w:val="28"/>
        </w:rPr>
        <w:t>здійснення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визначених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повноважень</w:t>
      </w:r>
      <w:proofErr w:type="spellEnd"/>
      <w:r w:rsidR="004150A6" w:rsidRPr="00BB31C4">
        <w:rPr>
          <w:sz w:val="28"/>
          <w:szCs w:val="28"/>
        </w:rPr>
        <w:t xml:space="preserve"> в </w:t>
      </w:r>
      <w:proofErr w:type="spellStart"/>
      <w:r w:rsidR="004150A6" w:rsidRPr="00BB31C4">
        <w:rPr>
          <w:sz w:val="28"/>
          <w:szCs w:val="28"/>
        </w:rPr>
        <w:t>галузі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</w:p>
    <w:p w14:paraId="090120F0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11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організація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роботи</w:t>
      </w:r>
      <w:proofErr w:type="spellEnd"/>
      <w:r w:rsidR="004150A6" w:rsidRPr="00BB31C4">
        <w:rPr>
          <w:sz w:val="28"/>
          <w:szCs w:val="28"/>
        </w:rPr>
        <w:t xml:space="preserve"> з </w:t>
      </w:r>
      <w:proofErr w:type="spellStart"/>
      <w:r w:rsidR="004150A6" w:rsidRPr="00BB31C4">
        <w:rPr>
          <w:sz w:val="28"/>
          <w:szCs w:val="28"/>
        </w:rPr>
        <w:t>укомплектування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зберігання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обліку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використання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архівних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документів</w:t>
      </w:r>
      <w:proofErr w:type="spellEnd"/>
      <w:r w:rsidR="004150A6" w:rsidRPr="00BB31C4">
        <w:rPr>
          <w:sz w:val="28"/>
          <w:szCs w:val="28"/>
        </w:rPr>
        <w:t xml:space="preserve"> з </w:t>
      </w:r>
      <w:proofErr w:type="spellStart"/>
      <w:r w:rsidR="004150A6" w:rsidRPr="00BB31C4">
        <w:rPr>
          <w:sz w:val="28"/>
          <w:szCs w:val="28"/>
        </w:rPr>
        <w:t>питань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</w:p>
    <w:p w14:paraId="0B59426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</w:t>
      </w:r>
      <w:r w:rsidR="007465AF" w:rsidRPr="00BB31C4">
        <w:rPr>
          <w:sz w:val="28"/>
          <w:szCs w:val="28"/>
        </w:rPr>
        <w:t>2</w:t>
      </w:r>
      <w:r w:rsidRPr="00BB31C4">
        <w:rPr>
          <w:sz w:val="28"/>
          <w:szCs w:val="28"/>
        </w:rPr>
        <w:t xml:space="preserve">) </w:t>
      </w:r>
      <w:proofErr w:type="spellStart"/>
      <w:r w:rsidRPr="00BB31C4">
        <w:rPr>
          <w:sz w:val="28"/>
          <w:szCs w:val="28"/>
        </w:rPr>
        <w:t>забезпечення</w:t>
      </w:r>
      <w:proofErr w:type="spellEnd"/>
      <w:r w:rsidRPr="00BB31C4">
        <w:rPr>
          <w:sz w:val="28"/>
          <w:szCs w:val="28"/>
        </w:rPr>
        <w:t xml:space="preserve"> в межах </w:t>
      </w:r>
      <w:proofErr w:type="spellStart"/>
      <w:r w:rsidRPr="00BB31C4">
        <w:rPr>
          <w:sz w:val="28"/>
          <w:szCs w:val="28"/>
        </w:rPr>
        <w:t>своїх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повноважень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реалізації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політики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стосовно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захисту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інформації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обмеженим</w:t>
      </w:r>
      <w:proofErr w:type="spellEnd"/>
      <w:r w:rsidRPr="00BB31C4">
        <w:rPr>
          <w:sz w:val="28"/>
          <w:szCs w:val="28"/>
        </w:rPr>
        <w:t xml:space="preserve"> доступом;</w:t>
      </w:r>
    </w:p>
    <w:p w14:paraId="7A55FBA7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13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вирішення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відповідно</w:t>
      </w:r>
      <w:proofErr w:type="spellEnd"/>
      <w:r w:rsidR="004150A6" w:rsidRPr="00BB31C4">
        <w:rPr>
          <w:sz w:val="28"/>
          <w:szCs w:val="28"/>
        </w:rPr>
        <w:t xml:space="preserve"> до </w:t>
      </w:r>
      <w:proofErr w:type="spellStart"/>
      <w:r w:rsidR="004150A6" w:rsidRPr="00BB31C4">
        <w:rPr>
          <w:sz w:val="28"/>
          <w:szCs w:val="28"/>
        </w:rPr>
        <w:t>законодавства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колективних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трудових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спорів</w:t>
      </w:r>
      <w:proofErr w:type="spellEnd"/>
      <w:r w:rsidR="004150A6" w:rsidRPr="00BB31C4">
        <w:rPr>
          <w:sz w:val="28"/>
          <w:szCs w:val="28"/>
        </w:rPr>
        <w:t xml:space="preserve"> (</w:t>
      </w:r>
      <w:proofErr w:type="spellStart"/>
      <w:r w:rsidR="004150A6" w:rsidRPr="00BB31C4">
        <w:rPr>
          <w:sz w:val="28"/>
          <w:szCs w:val="28"/>
        </w:rPr>
        <w:t>конфліктів</w:t>
      </w:r>
      <w:proofErr w:type="spellEnd"/>
      <w:r w:rsidR="004150A6" w:rsidRPr="00BB31C4">
        <w:rPr>
          <w:sz w:val="28"/>
          <w:szCs w:val="28"/>
        </w:rPr>
        <w:t xml:space="preserve">); </w:t>
      </w:r>
    </w:p>
    <w:p w14:paraId="4FA42E60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14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забезпечення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захисту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персональних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даних</w:t>
      </w:r>
      <w:proofErr w:type="spellEnd"/>
      <w:r w:rsidR="004150A6" w:rsidRPr="00BB31C4">
        <w:rPr>
          <w:sz w:val="28"/>
          <w:szCs w:val="28"/>
        </w:rPr>
        <w:t>;</w:t>
      </w:r>
    </w:p>
    <w:p w14:paraId="68940AB0" w14:textId="77777777" w:rsidR="004150A6" w:rsidRPr="00BB31C4" w:rsidRDefault="007465AF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15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здійснення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міжнародного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співробітництва</w:t>
      </w:r>
      <w:proofErr w:type="spellEnd"/>
      <w:r w:rsidR="004150A6" w:rsidRPr="00BB31C4">
        <w:rPr>
          <w:sz w:val="28"/>
          <w:szCs w:val="28"/>
        </w:rPr>
        <w:t>.</w:t>
      </w:r>
    </w:p>
    <w:p w14:paraId="126AFEC5" w14:textId="77777777" w:rsidR="004150A6" w:rsidRPr="00BB31C4" w:rsidRDefault="004150A6" w:rsidP="004150A6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</w:rPr>
      </w:pPr>
    </w:p>
    <w:p w14:paraId="2DBC9692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b/>
          <w:bCs/>
          <w:sz w:val="28"/>
          <w:szCs w:val="28"/>
        </w:rPr>
        <w:t>ІІІ. </w:t>
      </w:r>
      <w:proofErr w:type="spellStart"/>
      <w:r w:rsidRPr="00BB31C4">
        <w:rPr>
          <w:b/>
          <w:bCs/>
          <w:sz w:val="28"/>
          <w:szCs w:val="28"/>
        </w:rPr>
        <w:t>Основні</w:t>
      </w:r>
      <w:proofErr w:type="spellEnd"/>
      <w:r w:rsidRPr="00BB31C4">
        <w:rPr>
          <w:b/>
          <w:bCs/>
          <w:sz w:val="28"/>
          <w:szCs w:val="28"/>
        </w:rPr>
        <w:t xml:space="preserve"> </w:t>
      </w:r>
      <w:proofErr w:type="spellStart"/>
      <w:r w:rsidRPr="00BB31C4">
        <w:rPr>
          <w:b/>
          <w:bCs/>
          <w:sz w:val="28"/>
          <w:szCs w:val="28"/>
        </w:rPr>
        <w:t>функції</w:t>
      </w:r>
      <w:proofErr w:type="spellEnd"/>
      <w:r w:rsidRPr="00BB31C4">
        <w:rPr>
          <w:b/>
          <w:bCs/>
          <w:sz w:val="28"/>
          <w:szCs w:val="28"/>
        </w:rPr>
        <w:t xml:space="preserve"> </w:t>
      </w:r>
      <w:proofErr w:type="spellStart"/>
      <w:r w:rsidRPr="00BB31C4">
        <w:rPr>
          <w:b/>
          <w:bCs/>
          <w:sz w:val="28"/>
          <w:szCs w:val="28"/>
        </w:rPr>
        <w:t>управління</w:t>
      </w:r>
      <w:proofErr w:type="spellEnd"/>
      <w:r w:rsidRPr="00BB31C4">
        <w:rPr>
          <w:b/>
          <w:bCs/>
          <w:sz w:val="28"/>
          <w:szCs w:val="28"/>
        </w:rPr>
        <w:t xml:space="preserve"> </w:t>
      </w:r>
      <w:proofErr w:type="spellStart"/>
      <w:r w:rsidRPr="00BB31C4">
        <w:rPr>
          <w:b/>
          <w:bCs/>
          <w:sz w:val="28"/>
          <w:szCs w:val="28"/>
        </w:rPr>
        <w:t>освіти</w:t>
      </w:r>
      <w:proofErr w:type="spellEnd"/>
      <w:r w:rsidR="00BE00FC" w:rsidRPr="00BB31C4">
        <w:rPr>
          <w:b/>
          <w:bCs/>
          <w:sz w:val="28"/>
          <w:szCs w:val="28"/>
          <w:lang w:val="uk-UA"/>
        </w:rPr>
        <w:t xml:space="preserve"> (</w:t>
      </w:r>
      <w:r w:rsidR="00641748" w:rsidRPr="00BB31C4">
        <w:rPr>
          <w:b/>
          <w:bCs/>
          <w:sz w:val="28"/>
          <w:szCs w:val="28"/>
          <w:lang w:val="uk-UA"/>
        </w:rPr>
        <w:t>відповідно до пок</w:t>
      </w:r>
      <w:r w:rsidR="00BE00FC" w:rsidRPr="00BB31C4">
        <w:rPr>
          <w:b/>
          <w:bCs/>
          <w:sz w:val="28"/>
          <w:szCs w:val="28"/>
          <w:lang w:val="uk-UA"/>
        </w:rPr>
        <w:t>ладених на нього завдань та делегованих повноважень)</w:t>
      </w:r>
      <w:r w:rsidRPr="00BB31C4">
        <w:rPr>
          <w:sz w:val="28"/>
          <w:szCs w:val="28"/>
        </w:rPr>
        <w:t xml:space="preserve">  </w:t>
      </w:r>
    </w:p>
    <w:p w14:paraId="36E9320F" w14:textId="77777777" w:rsidR="008163AA" w:rsidRPr="00BB31C4" w:rsidRDefault="008163AA" w:rsidP="004150A6">
      <w:pPr>
        <w:ind w:firstLine="567"/>
        <w:jc w:val="both"/>
        <w:rPr>
          <w:sz w:val="28"/>
          <w:szCs w:val="28"/>
        </w:rPr>
      </w:pPr>
    </w:p>
    <w:p w14:paraId="2B324D2E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 xml:space="preserve">9. </w:t>
      </w:r>
      <w:proofErr w:type="spellStart"/>
      <w:r w:rsidRPr="00BB31C4">
        <w:rPr>
          <w:b/>
          <w:sz w:val="28"/>
          <w:szCs w:val="28"/>
        </w:rPr>
        <w:t>Організація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мережі</w:t>
      </w:r>
      <w:proofErr w:type="spellEnd"/>
      <w:r w:rsidRPr="00BB31C4">
        <w:rPr>
          <w:b/>
          <w:sz w:val="28"/>
          <w:szCs w:val="28"/>
        </w:rPr>
        <w:t xml:space="preserve"> та </w:t>
      </w:r>
      <w:proofErr w:type="spellStart"/>
      <w:r w:rsidRPr="00BB31C4">
        <w:rPr>
          <w:b/>
          <w:sz w:val="28"/>
          <w:szCs w:val="28"/>
        </w:rPr>
        <w:t>здійснення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керівництва</w:t>
      </w:r>
      <w:proofErr w:type="spellEnd"/>
      <w:r w:rsidRPr="00BB31C4">
        <w:rPr>
          <w:b/>
          <w:sz w:val="28"/>
          <w:szCs w:val="28"/>
        </w:rPr>
        <w:t xml:space="preserve"> закладами </w:t>
      </w:r>
      <w:r w:rsidR="00197245" w:rsidRPr="00BB31C4">
        <w:rPr>
          <w:b/>
          <w:sz w:val="28"/>
          <w:szCs w:val="28"/>
          <w:lang w:val="uk-UA"/>
        </w:rPr>
        <w:t>та установами</w:t>
      </w:r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освіти</w:t>
      </w:r>
      <w:proofErr w:type="spellEnd"/>
      <w:r w:rsidR="003912AB" w:rsidRPr="00BB31C4">
        <w:rPr>
          <w:b/>
          <w:sz w:val="28"/>
          <w:szCs w:val="28"/>
          <w:lang w:val="uk-UA"/>
        </w:rPr>
        <w:t xml:space="preserve"> </w:t>
      </w:r>
      <w:proofErr w:type="spellStart"/>
      <w:r w:rsidR="003912AB" w:rsidRPr="00BB31C4">
        <w:rPr>
          <w:b/>
          <w:sz w:val="28"/>
          <w:szCs w:val="28"/>
          <w:lang w:val="uk-UA"/>
        </w:rPr>
        <w:t>Вараської</w:t>
      </w:r>
      <w:proofErr w:type="spellEnd"/>
      <w:r w:rsidR="003912AB" w:rsidRPr="00BB31C4">
        <w:rPr>
          <w:b/>
          <w:sz w:val="28"/>
          <w:szCs w:val="28"/>
          <w:lang w:val="uk-UA"/>
        </w:rPr>
        <w:t xml:space="preserve"> міської територіальної громади</w:t>
      </w:r>
      <w:r w:rsidRPr="00BB31C4">
        <w:rPr>
          <w:b/>
          <w:sz w:val="28"/>
          <w:szCs w:val="28"/>
        </w:rPr>
        <w:t>: </w:t>
      </w:r>
    </w:p>
    <w:p w14:paraId="43C7AE7C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закладами</w:t>
      </w:r>
      <w:r w:rsidR="003278A9" w:rsidRPr="00BB31C4">
        <w:rPr>
          <w:sz w:val="28"/>
          <w:szCs w:val="28"/>
          <w:lang w:val="uk-UA"/>
        </w:rPr>
        <w:t xml:space="preserve"> та установами освіти</w:t>
      </w:r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розташованими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території</w:t>
      </w:r>
      <w:proofErr w:type="spellEnd"/>
      <w:r w:rsidR="00641748" w:rsidRPr="00BB31C4">
        <w:rPr>
          <w:sz w:val="28"/>
          <w:szCs w:val="28"/>
          <w:lang w:val="uk-UA"/>
        </w:rPr>
        <w:t xml:space="preserve"> </w:t>
      </w:r>
      <w:proofErr w:type="spellStart"/>
      <w:r w:rsidR="00641748" w:rsidRPr="00BB31C4">
        <w:rPr>
          <w:sz w:val="28"/>
          <w:szCs w:val="28"/>
          <w:lang w:val="uk-UA"/>
        </w:rPr>
        <w:t>Вараської</w:t>
      </w:r>
      <w:proofErr w:type="spellEnd"/>
      <w:r w:rsidR="00641748" w:rsidRPr="00BB31C4">
        <w:rPr>
          <w:sz w:val="28"/>
          <w:szCs w:val="28"/>
          <w:lang w:val="uk-UA"/>
        </w:rPr>
        <w:t xml:space="preserve"> міської територіальної  </w:t>
      </w:r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громади</w:t>
      </w:r>
      <w:proofErr w:type="spellEnd"/>
      <w:r w:rsidRPr="00BB31C4">
        <w:rPr>
          <w:sz w:val="28"/>
          <w:szCs w:val="28"/>
        </w:rPr>
        <w:t>;</w:t>
      </w:r>
    </w:p>
    <w:p w14:paraId="5E7D9D8B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</w:t>
      </w:r>
      <w:proofErr w:type="spellStart"/>
      <w:r w:rsidRPr="00BB31C4">
        <w:rPr>
          <w:sz w:val="28"/>
          <w:szCs w:val="28"/>
        </w:rPr>
        <w:t>визначає</w:t>
      </w:r>
      <w:proofErr w:type="spellEnd"/>
      <w:r w:rsidRPr="00BB31C4">
        <w:rPr>
          <w:sz w:val="28"/>
          <w:szCs w:val="28"/>
        </w:rPr>
        <w:t xml:space="preserve"> потребу у</w:t>
      </w:r>
      <w:r w:rsidR="002963A5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закладах та </w:t>
      </w:r>
      <w:proofErr w:type="spellStart"/>
      <w:r w:rsidRPr="00BB31C4">
        <w:rPr>
          <w:sz w:val="28"/>
          <w:szCs w:val="28"/>
        </w:rPr>
        <w:t>установах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="00641748" w:rsidRPr="00BB31C4">
        <w:rPr>
          <w:sz w:val="28"/>
          <w:szCs w:val="28"/>
          <w:lang w:val="uk-UA"/>
        </w:rPr>
        <w:t xml:space="preserve"> громади</w:t>
      </w:r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подає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пропозиції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виконавчого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комітету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ради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удосконалення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мережі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відповідно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соціально-економічних</w:t>
      </w:r>
      <w:proofErr w:type="spellEnd"/>
      <w:r w:rsidRPr="00BB31C4">
        <w:rPr>
          <w:sz w:val="28"/>
          <w:szCs w:val="28"/>
        </w:rPr>
        <w:t xml:space="preserve"> і культурно-</w:t>
      </w:r>
      <w:proofErr w:type="spellStart"/>
      <w:r w:rsidRPr="00BB31C4">
        <w:rPr>
          <w:sz w:val="28"/>
          <w:szCs w:val="28"/>
        </w:rPr>
        <w:t>освітніх</w:t>
      </w:r>
      <w:proofErr w:type="spellEnd"/>
      <w:r w:rsidRPr="00BB31C4">
        <w:rPr>
          <w:sz w:val="28"/>
          <w:szCs w:val="28"/>
        </w:rPr>
        <w:t xml:space="preserve"> потреб за </w:t>
      </w:r>
      <w:proofErr w:type="spellStart"/>
      <w:r w:rsidRPr="00BB31C4">
        <w:rPr>
          <w:sz w:val="28"/>
          <w:szCs w:val="28"/>
        </w:rPr>
        <w:t>наявності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необхідної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матеріально-технічної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науково-методичної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бази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педагогічних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кадрів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тощо</w:t>
      </w:r>
      <w:proofErr w:type="spellEnd"/>
      <w:r w:rsidRPr="00BB31C4">
        <w:rPr>
          <w:sz w:val="28"/>
          <w:szCs w:val="28"/>
        </w:rPr>
        <w:t>;</w:t>
      </w:r>
    </w:p>
    <w:p w14:paraId="1411B6D0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3) </w:t>
      </w:r>
      <w:proofErr w:type="spellStart"/>
      <w:r w:rsidRPr="00BB31C4">
        <w:rPr>
          <w:sz w:val="28"/>
          <w:szCs w:val="28"/>
        </w:rPr>
        <w:t>забезпечує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оперативний</w:t>
      </w:r>
      <w:proofErr w:type="spellEnd"/>
      <w:r w:rsidRPr="00BB31C4">
        <w:rPr>
          <w:sz w:val="28"/>
          <w:szCs w:val="28"/>
        </w:rPr>
        <w:t xml:space="preserve"> контроль за </w:t>
      </w:r>
      <w:proofErr w:type="spellStart"/>
      <w:r w:rsidRPr="00BB31C4">
        <w:rPr>
          <w:sz w:val="28"/>
          <w:szCs w:val="28"/>
        </w:rPr>
        <w:t>збереженням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існуючої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мережі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r w:rsidR="00641748" w:rsidRPr="00BB31C4">
        <w:rPr>
          <w:sz w:val="28"/>
          <w:szCs w:val="28"/>
          <w:lang w:val="uk-UA"/>
        </w:rPr>
        <w:t xml:space="preserve"> та установ </w:t>
      </w:r>
      <w:r w:rsidR="003278A9" w:rsidRPr="00BB31C4">
        <w:rPr>
          <w:sz w:val="28"/>
          <w:szCs w:val="28"/>
        </w:rPr>
        <w:t xml:space="preserve"> </w:t>
      </w:r>
      <w:proofErr w:type="spellStart"/>
      <w:r w:rsidR="003278A9" w:rsidRPr="00BB31C4">
        <w:rPr>
          <w:sz w:val="28"/>
          <w:szCs w:val="28"/>
        </w:rPr>
        <w:t>освіти</w:t>
      </w:r>
      <w:proofErr w:type="spellEnd"/>
      <w:r w:rsidR="003278A9" w:rsidRPr="00BB31C4">
        <w:rPr>
          <w:sz w:val="28"/>
          <w:szCs w:val="28"/>
        </w:rPr>
        <w:t xml:space="preserve"> </w:t>
      </w:r>
      <w:proofErr w:type="spellStart"/>
      <w:r w:rsidR="003278A9" w:rsidRPr="00BB31C4">
        <w:rPr>
          <w:sz w:val="28"/>
          <w:szCs w:val="28"/>
        </w:rPr>
        <w:t>громади</w:t>
      </w:r>
      <w:proofErr w:type="spellEnd"/>
      <w:r w:rsidRPr="00BB31C4">
        <w:rPr>
          <w:sz w:val="28"/>
          <w:szCs w:val="28"/>
        </w:rPr>
        <w:t xml:space="preserve">;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навчально</w:t>
      </w:r>
      <w:proofErr w:type="spellEnd"/>
      <w:r w:rsidRPr="00BB31C4">
        <w:rPr>
          <w:sz w:val="28"/>
          <w:szCs w:val="28"/>
        </w:rPr>
        <w:t xml:space="preserve">-методичному, </w:t>
      </w:r>
      <w:proofErr w:type="spellStart"/>
      <w:r w:rsidRPr="00BB31C4">
        <w:rPr>
          <w:sz w:val="28"/>
          <w:szCs w:val="28"/>
        </w:rPr>
        <w:t>фінансовому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матеріально-технічному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забезпеченню</w:t>
      </w:r>
      <w:proofErr w:type="spellEnd"/>
      <w:r w:rsidRPr="00BB31C4">
        <w:rPr>
          <w:sz w:val="28"/>
          <w:szCs w:val="28"/>
        </w:rPr>
        <w:t>;</w:t>
      </w:r>
    </w:p>
    <w:p w14:paraId="069F10D3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контроль за </w:t>
      </w:r>
      <w:proofErr w:type="spellStart"/>
      <w:r w:rsidRPr="00BB31C4">
        <w:rPr>
          <w:sz w:val="28"/>
          <w:szCs w:val="28"/>
        </w:rPr>
        <w:t>дотриманням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установчих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документів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</w:t>
      </w:r>
      <w:r w:rsidR="00641748" w:rsidRPr="00BB31C4">
        <w:rPr>
          <w:sz w:val="28"/>
          <w:szCs w:val="28"/>
        </w:rPr>
        <w:t>кладів</w:t>
      </w:r>
      <w:proofErr w:type="spellEnd"/>
      <w:r w:rsidR="00641748" w:rsidRPr="00BB31C4">
        <w:rPr>
          <w:sz w:val="28"/>
          <w:szCs w:val="28"/>
        </w:rPr>
        <w:t xml:space="preserve"> та </w:t>
      </w:r>
      <w:proofErr w:type="spellStart"/>
      <w:r w:rsidR="00641748" w:rsidRPr="00BB31C4">
        <w:rPr>
          <w:sz w:val="28"/>
          <w:szCs w:val="28"/>
        </w:rPr>
        <w:t>установ</w:t>
      </w:r>
      <w:proofErr w:type="spellEnd"/>
      <w:r w:rsidR="00641748" w:rsidRPr="00BB31C4">
        <w:rPr>
          <w:sz w:val="28"/>
          <w:szCs w:val="28"/>
        </w:rPr>
        <w:t xml:space="preserve"> </w:t>
      </w:r>
      <w:proofErr w:type="spellStart"/>
      <w:r w:rsidR="00641748" w:rsidRPr="00BB31C4">
        <w:rPr>
          <w:sz w:val="28"/>
          <w:szCs w:val="28"/>
        </w:rPr>
        <w:t>освіти</w:t>
      </w:r>
      <w:proofErr w:type="spellEnd"/>
      <w:r w:rsidR="00641748" w:rsidRPr="00BB31C4">
        <w:rPr>
          <w:sz w:val="28"/>
          <w:szCs w:val="28"/>
        </w:rPr>
        <w:t xml:space="preserve"> </w:t>
      </w:r>
      <w:r w:rsidR="00135EA9" w:rsidRPr="00BB31C4">
        <w:rPr>
          <w:sz w:val="28"/>
          <w:szCs w:val="28"/>
          <w:lang w:val="uk-UA"/>
        </w:rPr>
        <w:t>відповідно до визначених делегованих повноважень</w:t>
      </w:r>
      <w:r w:rsidRPr="00BB31C4">
        <w:rPr>
          <w:sz w:val="28"/>
          <w:szCs w:val="28"/>
        </w:rPr>
        <w:t>;</w:t>
      </w:r>
    </w:p>
    <w:p w14:paraId="1F55182A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5) </w:t>
      </w:r>
      <w:proofErr w:type="spellStart"/>
      <w:r w:rsidRPr="00BB31C4">
        <w:rPr>
          <w:sz w:val="28"/>
          <w:szCs w:val="28"/>
        </w:rPr>
        <w:t>готує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проєкти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рішень</w:t>
      </w:r>
      <w:proofErr w:type="spellEnd"/>
      <w:r w:rsidRPr="00BB31C4">
        <w:rPr>
          <w:sz w:val="28"/>
          <w:szCs w:val="28"/>
        </w:rPr>
        <w:t xml:space="preserve"> про </w:t>
      </w:r>
      <w:proofErr w:type="spellStart"/>
      <w:r w:rsidRPr="00BB31C4">
        <w:rPr>
          <w:sz w:val="28"/>
          <w:szCs w:val="28"/>
        </w:rPr>
        <w:t>закріплення</w:t>
      </w:r>
      <w:proofErr w:type="spellEnd"/>
      <w:r w:rsidRPr="00BB31C4">
        <w:rPr>
          <w:sz w:val="28"/>
          <w:szCs w:val="28"/>
        </w:rPr>
        <w:t xml:space="preserve"> за закладами </w:t>
      </w:r>
      <w:r w:rsidR="00197245" w:rsidRPr="00BB31C4">
        <w:rPr>
          <w:sz w:val="28"/>
          <w:szCs w:val="28"/>
          <w:lang w:val="uk-UA"/>
        </w:rPr>
        <w:t xml:space="preserve">дошкільної та </w:t>
      </w:r>
      <w:proofErr w:type="spellStart"/>
      <w:r w:rsidRPr="00BB31C4">
        <w:rPr>
          <w:sz w:val="28"/>
          <w:szCs w:val="28"/>
        </w:rPr>
        <w:t>загальної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середньої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території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обслуговування</w:t>
      </w:r>
      <w:proofErr w:type="spellEnd"/>
      <w:r w:rsidRPr="00BB31C4">
        <w:rPr>
          <w:sz w:val="28"/>
          <w:szCs w:val="28"/>
        </w:rPr>
        <w:t xml:space="preserve"> (</w:t>
      </w:r>
      <w:proofErr w:type="spellStart"/>
      <w:r w:rsidRPr="00BB31C4">
        <w:rPr>
          <w:sz w:val="28"/>
          <w:szCs w:val="28"/>
        </w:rPr>
        <w:t>крім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випадків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встановленими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спеціальними</w:t>
      </w:r>
      <w:proofErr w:type="spellEnd"/>
      <w:r w:rsidRPr="00BB31C4">
        <w:rPr>
          <w:sz w:val="28"/>
          <w:szCs w:val="28"/>
        </w:rPr>
        <w:t xml:space="preserve"> законами);</w:t>
      </w:r>
    </w:p>
    <w:p w14:paraId="1E8CCED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6) </w:t>
      </w:r>
      <w:proofErr w:type="spellStart"/>
      <w:r w:rsidRPr="00BB31C4">
        <w:rPr>
          <w:sz w:val="28"/>
          <w:szCs w:val="28"/>
        </w:rPr>
        <w:t>вивчає</w:t>
      </w:r>
      <w:proofErr w:type="spellEnd"/>
      <w:r w:rsidRPr="00BB31C4">
        <w:rPr>
          <w:sz w:val="28"/>
          <w:szCs w:val="28"/>
        </w:rPr>
        <w:t xml:space="preserve"> потребу та вносить </w:t>
      </w:r>
      <w:proofErr w:type="spellStart"/>
      <w:r w:rsidRPr="00BB31C4">
        <w:rPr>
          <w:sz w:val="28"/>
          <w:szCs w:val="28"/>
        </w:rPr>
        <w:t>пропозиції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виконавчого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комітету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ради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формування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мережі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класів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груп</w:t>
      </w:r>
      <w:proofErr w:type="spellEnd"/>
      <w:r w:rsidRPr="00BB31C4">
        <w:rPr>
          <w:sz w:val="28"/>
          <w:szCs w:val="28"/>
        </w:rPr>
        <w:t xml:space="preserve"> у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закладах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; </w:t>
      </w:r>
    </w:p>
    <w:p w14:paraId="1AE8B254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7) </w:t>
      </w:r>
      <w:proofErr w:type="spellStart"/>
      <w:r w:rsidRPr="00BB31C4">
        <w:rPr>
          <w:sz w:val="28"/>
          <w:szCs w:val="28"/>
        </w:rPr>
        <w:t>вивчає</w:t>
      </w:r>
      <w:proofErr w:type="spellEnd"/>
      <w:r w:rsidRPr="00BB31C4">
        <w:rPr>
          <w:sz w:val="28"/>
          <w:szCs w:val="28"/>
        </w:rPr>
        <w:t xml:space="preserve"> потребу та вносить </w:t>
      </w:r>
      <w:proofErr w:type="spellStart"/>
      <w:r w:rsidRPr="00BB31C4">
        <w:rPr>
          <w:sz w:val="28"/>
          <w:szCs w:val="28"/>
        </w:rPr>
        <w:t>проп</w:t>
      </w:r>
      <w:r w:rsidR="002963A5" w:rsidRPr="00BB31C4">
        <w:rPr>
          <w:sz w:val="28"/>
          <w:szCs w:val="28"/>
        </w:rPr>
        <w:t>озиції</w:t>
      </w:r>
      <w:proofErr w:type="spellEnd"/>
      <w:r w:rsidR="002963A5" w:rsidRPr="00BB31C4">
        <w:rPr>
          <w:sz w:val="28"/>
          <w:szCs w:val="28"/>
        </w:rPr>
        <w:t xml:space="preserve"> до </w:t>
      </w:r>
      <w:proofErr w:type="spellStart"/>
      <w:r w:rsidR="002963A5" w:rsidRPr="00BB31C4">
        <w:rPr>
          <w:sz w:val="28"/>
          <w:szCs w:val="28"/>
        </w:rPr>
        <w:t>виконавчого</w:t>
      </w:r>
      <w:proofErr w:type="spellEnd"/>
      <w:r w:rsidR="002963A5" w:rsidRPr="00BB31C4">
        <w:rPr>
          <w:sz w:val="28"/>
          <w:szCs w:val="28"/>
        </w:rPr>
        <w:t xml:space="preserve"> </w:t>
      </w:r>
      <w:proofErr w:type="spellStart"/>
      <w:r w:rsidR="002963A5" w:rsidRPr="00BB31C4">
        <w:rPr>
          <w:sz w:val="28"/>
          <w:szCs w:val="28"/>
        </w:rPr>
        <w:t>комітету</w:t>
      </w:r>
      <w:proofErr w:type="spellEnd"/>
      <w:r w:rsidR="002963A5"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ради про </w:t>
      </w:r>
      <w:proofErr w:type="spellStart"/>
      <w:r w:rsidRPr="00BB31C4">
        <w:rPr>
          <w:sz w:val="28"/>
          <w:szCs w:val="28"/>
        </w:rPr>
        <w:t>утворення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(</w:t>
      </w:r>
      <w:proofErr w:type="spellStart"/>
      <w:r w:rsidRPr="00BB31C4">
        <w:rPr>
          <w:sz w:val="28"/>
          <w:szCs w:val="28"/>
        </w:rPr>
        <w:t>класів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груп</w:t>
      </w:r>
      <w:proofErr w:type="spellEnd"/>
      <w:r w:rsidRPr="00BB31C4">
        <w:rPr>
          <w:sz w:val="28"/>
          <w:szCs w:val="28"/>
        </w:rPr>
        <w:t xml:space="preserve">) для </w:t>
      </w:r>
      <w:proofErr w:type="spellStart"/>
      <w:r w:rsidRPr="00BB31C4">
        <w:rPr>
          <w:sz w:val="28"/>
          <w:szCs w:val="28"/>
        </w:rPr>
        <w:t>дітей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особливими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освітніми</w:t>
      </w:r>
      <w:proofErr w:type="spellEnd"/>
      <w:r w:rsidRPr="00BB31C4">
        <w:rPr>
          <w:sz w:val="28"/>
          <w:szCs w:val="28"/>
        </w:rPr>
        <w:t xml:space="preserve"> потребами та </w:t>
      </w:r>
      <w:proofErr w:type="spellStart"/>
      <w:r w:rsidRPr="00BB31C4">
        <w:rPr>
          <w:sz w:val="28"/>
          <w:szCs w:val="28"/>
        </w:rPr>
        <w:t>спеціальних</w:t>
      </w:r>
      <w:proofErr w:type="spellEnd"/>
      <w:r w:rsidRPr="00BB31C4">
        <w:rPr>
          <w:sz w:val="28"/>
          <w:szCs w:val="28"/>
        </w:rPr>
        <w:t xml:space="preserve">  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(</w:t>
      </w:r>
      <w:proofErr w:type="spellStart"/>
      <w:r w:rsidRPr="00BB31C4">
        <w:rPr>
          <w:sz w:val="28"/>
          <w:szCs w:val="28"/>
        </w:rPr>
        <w:t>класів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груп</w:t>
      </w:r>
      <w:proofErr w:type="spellEnd"/>
      <w:r w:rsidRPr="00BB31C4">
        <w:rPr>
          <w:sz w:val="28"/>
          <w:szCs w:val="28"/>
        </w:rPr>
        <w:t xml:space="preserve">);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створенню</w:t>
      </w:r>
      <w:proofErr w:type="spellEnd"/>
      <w:r w:rsidRPr="00BB31C4">
        <w:rPr>
          <w:sz w:val="28"/>
          <w:szCs w:val="28"/>
        </w:rPr>
        <w:t xml:space="preserve"> у</w:t>
      </w:r>
      <w:r w:rsidR="00BA752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закладах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інклюзивного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освітнього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середовища</w:t>
      </w:r>
      <w:proofErr w:type="spellEnd"/>
      <w:r w:rsidRPr="00BB31C4">
        <w:rPr>
          <w:sz w:val="28"/>
          <w:szCs w:val="28"/>
        </w:rPr>
        <w:t>;</w:t>
      </w:r>
    </w:p>
    <w:p w14:paraId="6C0E0346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8)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контроль за </w:t>
      </w:r>
      <w:proofErr w:type="spellStart"/>
      <w:r w:rsidRPr="00BB31C4">
        <w:rPr>
          <w:sz w:val="28"/>
          <w:szCs w:val="28"/>
        </w:rPr>
        <w:t>дотриманням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вимог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організації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проведення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підсумкової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атестації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учнів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зовнішнього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незалежного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оцінювання</w:t>
      </w:r>
      <w:proofErr w:type="spellEnd"/>
      <w:r w:rsidRPr="00BB31C4">
        <w:rPr>
          <w:sz w:val="28"/>
          <w:szCs w:val="28"/>
        </w:rPr>
        <w:t xml:space="preserve"> закла</w:t>
      </w:r>
      <w:r w:rsidR="003278A9" w:rsidRPr="00BB31C4">
        <w:rPr>
          <w:sz w:val="28"/>
          <w:szCs w:val="28"/>
        </w:rPr>
        <w:t xml:space="preserve">дами </w:t>
      </w:r>
      <w:proofErr w:type="spellStart"/>
      <w:r w:rsidR="003278A9" w:rsidRPr="00BB31C4">
        <w:rPr>
          <w:sz w:val="28"/>
          <w:szCs w:val="28"/>
        </w:rPr>
        <w:t>загальної</w:t>
      </w:r>
      <w:proofErr w:type="spellEnd"/>
      <w:r w:rsidR="003278A9" w:rsidRPr="00BB31C4">
        <w:rPr>
          <w:sz w:val="28"/>
          <w:szCs w:val="28"/>
        </w:rPr>
        <w:t xml:space="preserve"> </w:t>
      </w:r>
      <w:proofErr w:type="spellStart"/>
      <w:r w:rsidR="003278A9" w:rsidRPr="00BB31C4">
        <w:rPr>
          <w:sz w:val="28"/>
          <w:szCs w:val="28"/>
        </w:rPr>
        <w:t>середньої</w:t>
      </w:r>
      <w:proofErr w:type="spellEnd"/>
      <w:r w:rsidR="003278A9" w:rsidRPr="00BB31C4">
        <w:rPr>
          <w:sz w:val="28"/>
          <w:szCs w:val="28"/>
        </w:rPr>
        <w:t xml:space="preserve"> </w:t>
      </w:r>
      <w:proofErr w:type="spellStart"/>
      <w:r w:rsidR="003278A9"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; </w:t>
      </w:r>
      <w:proofErr w:type="spellStart"/>
      <w:r w:rsidRPr="00BB31C4">
        <w:rPr>
          <w:sz w:val="28"/>
          <w:szCs w:val="28"/>
        </w:rPr>
        <w:t>створює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умови</w:t>
      </w:r>
      <w:proofErr w:type="spellEnd"/>
      <w:r w:rsidRPr="00BB31C4">
        <w:rPr>
          <w:sz w:val="28"/>
          <w:szCs w:val="28"/>
        </w:rPr>
        <w:t xml:space="preserve"> для </w:t>
      </w:r>
      <w:proofErr w:type="spellStart"/>
      <w:r w:rsidRPr="00BB31C4">
        <w:rPr>
          <w:sz w:val="28"/>
          <w:szCs w:val="28"/>
        </w:rPr>
        <w:t>складання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підсумкової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атестації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екстерном</w:t>
      </w:r>
      <w:proofErr w:type="spellEnd"/>
      <w:r w:rsidRPr="00BB31C4">
        <w:rPr>
          <w:sz w:val="28"/>
          <w:szCs w:val="28"/>
        </w:rPr>
        <w:t>;</w:t>
      </w:r>
    </w:p>
    <w:p w14:paraId="70A08E8F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9) веде </w:t>
      </w:r>
      <w:proofErr w:type="spellStart"/>
      <w:r w:rsidRPr="00BB31C4">
        <w:rPr>
          <w:sz w:val="28"/>
          <w:szCs w:val="28"/>
        </w:rPr>
        <w:t>облік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дітей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дошкільного</w:t>
      </w:r>
      <w:proofErr w:type="spellEnd"/>
      <w:r w:rsidR="00D46DE8" w:rsidRPr="00BB31C4">
        <w:rPr>
          <w:sz w:val="28"/>
          <w:szCs w:val="28"/>
          <w:lang w:val="uk-UA"/>
        </w:rPr>
        <w:t xml:space="preserve">, </w:t>
      </w:r>
      <w:proofErr w:type="spellStart"/>
      <w:r w:rsidRPr="00BB31C4">
        <w:rPr>
          <w:sz w:val="28"/>
          <w:szCs w:val="28"/>
        </w:rPr>
        <w:t>шкільного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віку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учнів</w:t>
      </w:r>
      <w:proofErr w:type="spellEnd"/>
      <w:r w:rsidRPr="00BB31C4">
        <w:rPr>
          <w:sz w:val="28"/>
          <w:szCs w:val="28"/>
        </w:rPr>
        <w:t xml:space="preserve"> у</w:t>
      </w:r>
      <w:r w:rsidR="00BA752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порядку, </w:t>
      </w:r>
      <w:proofErr w:type="spellStart"/>
      <w:r w:rsidRPr="00BB31C4">
        <w:rPr>
          <w:sz w:val="28"/>
          <w:szCs w:val="28"/>
        </w:rPr>
        <w:t>вста</w:t>
      </w:r>
      <w:r w:rsidR="00230A53" w:rsidRPr="00BB31C4">
        <w:rPr>
          <w:sz w:val="28"/>
          <w:szCs w:val="28"/>
        </w:rPr>
        <w:t>новленому</w:t>
      </w:r>
      <w:proofErr w:type="spellEnd"/>
      <w:r w:rsidR="00230A53" w:rsidRPr="00BB31C4">
        <w:rPr>
          <w:sz w:val="28"/>
          <w:szCs w:val="28"/>
        </w:rPr>
        <w:t xml:space="preserve"> </w:t>
      </w:r>
      <w:proofErr w:type="spellStart"/>
      <w:r w:rsidR="00230A53" w:rsidRPr="00BB31C4">
        <w:rPr>
          <w:sz w:val="28"/>
          <w:szCs w:val="28"/>
        </w:rPr>
        <w:t>чинним</w:t>
      </w:r>
      <w:proofErr w:type="spellEnd"/>
      <w:r w:rsidR="00230A53" w:rsidRPr="00BB31C4">
        <w:rPr>
          <w:sz w:val="28"/>
          <w:szCs w:val="28"/>
        </w:rPr>
        <w:t xml:space="preserve"> </w:t>
      </w:r>
      <w:proofErr w:type="spellStart"/>
      <w:r w:rsidR="00230A53" w:rsidRPr="00BB31C4">
        <w:rPr>
          <w:sz w:val="28"/>
          <w:szCs w:val="28"/>
        </w:rPr>
        <w:t>законодавством</w:t>
      </w:r>
      <w:proofErr w:type="spellEnd"/>
      <w:r w:rsidR="00230A53" w:rsidRPr="00BB31C4">
        <w:rPr>
          <w:sz w:val="28"/>
          <w:szCs w:val="28"/>
        </w:rPr>
        <w:t>.</w:t>
      </w:r>
    </w:p>
    <w:p w14:paraId="5A8A0726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7C4118BD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 xml:space="preserve">10.   </w:t>
      </w:r>
      <w:proofErr w:type="spellStart"/>
      <w:r w:rsidRPr="00BB31C4">
        <w:rPr>
          <w:b/>
          <w:sz w:val="28"/>
          <w:szCs w:val="28"/>
        </w:rPr>
        <w:t>Організація</w:t>
      </w:r>
      <w:proofErr w:type="spellEnd"/>
      <w:r w:rsidRPr="00BB31C4">
        <w:rPr>
          <w:b/>
          <w:sz w:val="28"/>
          <w:szCs w:val="28"/>
        </w:rPr>
        <w:t xml:space="preserve"> нормативно – правового </w:t>
      </w:r>
      <w:proofErr w:type="spellStart"/>
      <w:r w:rsidRPr="00BB31C4">
        <w:rPr>
          <w:b/>
          <w:sz w:val="28"/>
          <w:szCs w:val="28"/>
        </w:rPr>
        <w:t>забезпечення</w:t>
      </w:r>
      <w:proofErr w:type="spellEnd"/>
      <w:r w:rsidRPr="00BB31C4">
        <w:rPr>
          <w:b/>
          <w:sz w:val="28"/>
          <w:szCs w:val="28"/>
        </w:rPr>
        <w:t>:</w:t>
      </w:r>
    </w:p>
    <w:p w14:paraId="685F05F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контролює</w:t>
      </w:r>
      <w:proofErr w:type="spellEnd"/>
      <w:r w:rsidRPr="00BB31C4">
        <w:rPr>
          <w:sz w:val="28"/>
          <w:szCs w:val="28"/>
        </w:rPr>
        <w:t> </w:t>
      </w:r>
      <w:proofErr w:type="spellStart"/>
      <w:r w:rsidRPr="00BB31C4">
        <w:rPr>
          <w:sz w:val="28"/>
          <w:szCs w:val="28"/>
        </w:rPr>
        <w:t>дотримання</w:t>
      </w:r>
      <w:proofErr w:type="spellEnd"/>
      <w:r w:rsidR="00BA7522" w:rsidRPr="00BB31C4">
        <w:rPr>
          <w:sz w:val="28"/>
          <w:szCs w:val="28"/>
          <w:lang w:val="uk-UA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підпорядкованими</w:t>
      </w:r>
      <w:proofErr w:type="spellEnd"/>
      <w:r w:rsidRPr="00BB31C4">
        <w:rPr>
          <w:sz w:val="28"/>
          <w:szCs w:val="28"/>
        </w:rPr>
        <w:t xml:space="preserve"> закладами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="006F636C" w:rsidRPr="00BB31C4">
        <w:rPr>
          <w:sz w:val="28"/>
          <w:szCs w:val="28"/>
        </w:rPr>
        <w:t xml:space="preserve">   </w:t>
      </w:r>
      <w:proofErr w:type="spellStart"/>
      <w:r w:rsidR="006F636C" w:rsidRPr="00BB31C4">
        <w:rPr>
          <w:sz w:val="28"/>
          <w:szCs w:val="28"/>
        </w:rPr>
        <w:t>законодавства</w:t>
      </w:r>
      <w:proofErr w:type="spellEnd"/>
      <w:r w:rsidR="006F636C" w:rsidRPr="00BB31C4">
        <w:rPr>
          <w:sz w:val="28"/>
          <w:szCs w:val="28"/>
        </w:rPr>
        <w:t xml:space="preserve"> у </w:t>
      </w:r>
      <w:proofErr w:type="spellStart"/>
      <w:r w:rsidR="006F636C" w:rsidRPr="00BB31C4">
        <w:rPr>
          <w:sz w:val="28"/>
          <w:szCs w:val="28"/>
        </w:rPr>
        <w:t>сфері</w:t>
      </w:r>
      <w:proofErr w:type="spellEnd"/>
      <w:r w:rsidR="006F636C" w:rsidRPr="00BB31C4">
        <w:rPr>
          <w:sz w:val="28"/>
          <w:szCs w:val="28"/>
        </w:rPr>
        <w:t xml:space="preserve"> </w:t>
      </w:r>
      <w:proofErr w:type="spellStart"/>
      <w:r w:rsidR="006F636C"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; </w:t>
      </w:r>
    </w:p>
    <w:p w14:paraId="2075BA84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sz w:val="28"/>
          <w:szCs w:val="28"/>
        </w:rPr>
        <w:t xml:space="preserve">2)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організації</w:t>
      </w:r>
      <w:proofErr w:type="spellEnd"/>
      <w:r w:rsidRPr="00BB31C4">
        <w:rPr>
          <w:sz w:val="28"/>
          <w:szCs w:val="28"/>
        </w:rPr>
        <w:t xml:space="preserve"> та </w:t>
      </w:r>
      <w:proofErr w:type="spellStart"/>
      <w:r w:rsidRPr="00BB31C4">
        <w:rPr>
          <w:sz w:val="28"/>
          <w:szCs w:val="28"/>
        </w:rPr>
        <w:t>реалізації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варіативної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складової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змісту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загальної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середньої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5F811A3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3) </w:t>
      </w:r>
      <w:proofErr w:type="spellStart"/>
      <w:r w:rsidRPr="00BB31C4">
        <w:rPr>
          <w:sz w:val="28"/>
          <w:szCs w:val="28"/>
        </w:rPr>
        <w:t>контролює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конституційних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вимог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обов’язковості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здобуття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учнями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загальної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середньої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76D89084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4) </w:t>
      </w:r>
      <w:proofErr w:type="spellStart"/>
      <w:r w:rsidRPr="00BB31C4">
        <w:rPr>
          <w:sz w:val="28"/>
          <w:szCs w:val="28"/>
        </w:rPr>
        <w:t>забезпечує</w:t>
      </w:r>
      <w:proofErr w:type="spellEnd"/>
      <w:r w:rsidRPr="00BB31C4">
        <w:rPr>
          <w:sz w:val="28"/>
          <w:szCs w:val="28"/>
        </w:rPr>
        <w:t xml:space="preserve"> в межах </w:t>
      </w:r>
      <w:proofErr w:type="spellStart"/>
      <w:r w:rsidRPr="00BB31C4">
        <w:rPr>
          <w:sz w:val="28"/>
          <w:szCs w:val="28"/>
        </w:rPr>
        <w:t>своїх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повноважень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виконання</w:t>
      </w:r>
      <w:proofErr w:type="spellEnd"/>
      <w:r w:rsidRPr="00BB31C4">
        <w:rPr>
          <w:sz w:val="28"/>
          <w:szCs w:val="28"/>
        </w:rPr>
        <w:t> </w:t>
      </w:r>
      <w:proofErr w:type="spellStart"/>
      <w:r w:rsidRPr="00BB31C4">
        <w:rPr>
          <w:sz w:val="28"/>
          <w:szCs w:val="28"/>
        </w:rPr>
        <w:t>Конституції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функціонування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мови</w:t>
      </w:r>
      <w:proofErr w:type="spellEnd"/>
      <w:r w:rsidRPr="00BB31C4">
        <w:rPr>
          <w:sz w:val="28"/>
          <w:szCs w:val="28"/>
        </w:rPr>
        <w:t xml:space="preserve"> як </w:t>
      </w:r>
      <w:proofErr w:type="spellStart"/>
      <w:r w:rsidRPr="00BB31C4">
        <w:rPr>
          <w:sz w:val="28"/>
          <w:szCs w:val="28"/>
        </w:rPr>
        <w:t>держа</w:t>
      </w:r>
      <w:r w:rsidR="003278A9" w:rsidRPr="00BB31C4">
        <w:rPr>
          <w:sz w:val="28"/>
          <w:szCs w:val="28"/>
        </w:rPr>
        <w:t>вної</w:t>
      </w:r>
      <w:proofErr w:type="spellEnd"/>
      <w:r w:rsidR="003278A9" w:rsidRPr="00BB31C4">
        <w:rPr>
          <w:sz w:val="28"/>
          <w:szCs w:val="28"/>
        </w:rPr>
        <w:t xml:space="preserve"> у</w:t>
      </w:r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закладах і </w:t>
      </w:r>
      <w:proofErr w:type="spellStart"/>
      <w:r w:rsidRPr="00BB31C4">
        <w:rPr>
          <w:sz w:val="28"/>
          <w:szCs w:val="28"/>
        </w:rPr>
        <w:t>установах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6D2D098B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5)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задоволенню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освітніх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запитів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представників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національних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меншин</w:t>
      </w:r>
      <w:proofErr w:type="spellEnd"/>
      <w:r w:rsidRPr="00BB31C4">
        <w:rPr>
          <w:sz w:val="28"/>
          <w:szCs w:val="28"/>
        </w:rPr>
        <w:t xml:space="preserve">; </w:t>
      </w:r>
      <w:proofErr w:type="spellStart"/>
      <w:r w:rsidRPr="00BB31C4">
        <w:rPr>
          <w:sz w:val="28"/>
          <w:szCs w:val="28"/>
        </w:rPr>
        <w:t>надає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можливість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навчатись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рідн</w:t>
      </w:r>
      <w:r w:rsidR="00BA7522" w:rsidRPr="00BB31C4">
        <w:rPr>
          <w:sz w:val="28"/>
          <w:szCs w:val="28"/>
        </w:rPr>
        <w:t>ою</w:t>
      </w:r>
      <w:proofErr w:type="spellEnd"/>
      <w:r w:rsidR="00BA7522" w:rsidRPr="00BB31C4">
        <w:rPr>
          <w:sz w:val="28"/>
          <w:szCs w:val="28"/>
        </w:rPr>
        <w:t xml:space="preserve"> мовою </w:t>
      </w:r>
      <w:proofErr w:type="spellStart"/>
      <w:r w:rsidR="00BA7522" w:rsidRPr="00BB31C4">
        <w:rPr>
          <w:sz w:val="28"/>
          <w:szCs w:val="28"/>
        </w:rPr>
        <w:t>чи</w:t>
      </w:r>
      <w:proofErr w:type="spellEnd"/>
      <w:r w:rsidR="00BA7522" w:rsidRPr="00BB31C4">
        <w:rPr>
          <w:sz w:val="28"/>
          <w:szCs w:val="28"/>
        </w:rPr>
        <w:t xml:space="preserve"> </w:t>
      </w:r>
      <w:proofErr w:type="spellStart"/>
      <w:r w:rsidR="00BA7522" w:rsidRPr="00BB31C4">
        <w:rPr>
          <w:sz w:val="28"/>
          <w:szCs w:val="28"/>
        </w:rPr>
        <w:t>вивчати</w:t>
      </w:r>
      <w:proofErr w:type="spellEnd"/>
      <w:r w:rsidR="00BA7522" w:rsidRPr="00BB31C4">
        <w:rPr>
          <w:sz w:val="28"/>
          <w:szCs w:val="28"/>
        </w:rPr>
        <w:t xml:space="preserve"> </w:t>
      </w:r>
      <w:proofErr w:type="spellStart"/>
      <w:r w:rsidR="00BA7522" w:rsidRPr="00BB31C4">
        <w:rPr>
          <w:sz w:val="28"/>
          <w:szCs w:val="28"/>
        </w:rPr>
        <w:t>рідну</w:t>
      </w:r>
      <w:proofErr w:type="spellEnd"/>
      <w:r w:rsidR="00BA7522" w:rsidRPr="00BB31C4">
        <w:rPr>
          <w:sz w:val="28"/>
          <w:szCs w:val="28"/>
        </w:rPr>
        <w:t xml:space="preserve"> мову </w:t>
      </w:r>
      <w:r w:rsidR="003278A9" w:rsidRPr="00BB31C4">
        <w:rPr>
          <w:sz w:val="28"/>
          <w:szCs w:val="28"/>
        </w:rPr>
        <w:t>у</w:t>
      </w:r>
      <w:r w:rsidRPr="00BB31C4">
        <w:rPr>
          <w:sz w:val="28"/>
          <w:szCs w:val="28"/>
        </w:rPr>
        <w:t xml:space="preserve"> 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 закладах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73D4016B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6)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організаційні</w:t>
      </w:r>
      <w:proofErr w:type="spellEnd"/>
      <w:r w:rsidRPr="00BB31C4">
        <w:rPr>
          <w:sz w:val="28"/>
          <w:szCs w:val="28"/>
        </w:rPr>
        <w:t xml:space="preserve"> заходи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підготовки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Статутів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 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подає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затвердження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Вараській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міській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раді</w:t>
      </w:r>
      <w:proofErr w:type="spellEnd"/>
      <w:r w:rsidRPr="00BB31C4">
        <w:rPr>
          <w:sz w:val="28"/>
          <w:szCs w:val="28"/>
        </w:rPr>
        <w:t>;</w:t>
      </w:r>
    </w:p>
    <w:p w14:paraId="274763A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7)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="00BA7522" w:rsidRPr="00BB31C4">
        <w:rPr>
          <w:sz w:val="28"/>
          <w:szCs w:val="28"/>
          <w:lang w:val="uk-UA"/>
        </w:rPr>
        <w:t xml:space="preserve"> </w:t>
      </w:r>
      <w:proofErr w:type="spellStart"/>
      <w:r w:rsidRPr="00BB31C4">
        <w:rPr>
          <w:sz w:val="28"/>
          <w:szCs w:val="28"/>
        </w:rPr>
        <w:t>розвитку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учнівського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громадського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самоврядування</w:t>
      </w:r>
      <w:proofErr w:type="spellEnd"/>
      <w:r w:rsidRPr="00BB31C4">
        <w:rPr>
          <w:sz w:val="28"/>
          <w:szCs w:val="28"/>
        </w:rPr>
        <w:t xml:space="preserve"> у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закладах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.</w:t>
      </w:r>
    </w:p>
    <w:p w14:paraId="78C7BCC9" w14:textId="77777777" w:rsidR="004150A6" w:rsidRPr="00BB31C4" w:rsidRDefault="004150A6" w:rsidP="004150A6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</w:rPr>
      </w:pPr>
    </w:p>
    <w:p w14:paraId="21A25C2A" w14:textId="77777777" w:rsidR="008163AA" w:rsidRPr="00BB31C4" w:rsidRDefault="004150A6" w:rsidP="008163AA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 xml:space="preserve">11. </w:t>
      </w:r>
      <w:proofErr w:type="spellStart"/>
      <w:r w:rsidRPr="00BB31C4">
        <w:rPr>
          <w:b/>
          <w:sz w:val="28"/>
          <w:szCs w:val="28"/>
        </w:rPr>
        <w:t>Організація</w:t>
      </w:r>
      <w:proofErr w:type="spellEnd"/>
      <w:r w:rsidRPr="00BB31C4">
        <w:rPr>
          <w:b/>
          <w:sz w:val="28"/>
          <w:szCs w:val="28"/>
        </w:rPr>
        <w:t xml:space="preserve"> </w:t>
      </w:r>
      <w:r w:rsidR="00BE1B86" w:rsidRPr="00BB31C4">
        <w:rPr>
          <w:b/>
          <w:sz w:val="28"/>
          <w:szCs w:val="28"/>
          <w:lang w:val="uk-UA"/>
        </w:rPr>
        <w:t xml:space="preserve"> навчально-методичного</w:t>
      </w:r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забезпечення</w:t>
      </w:r>
      <w:proofErr w:type="spellEnd"/>
      <w:r w:rsidRPr="00BB31C4">
        <w:rPr>
          <w:b/>
          <w:sz w:val="28"/>
          <w:szCs w:val="28"/>
        </w:rPr>
        <w:t>:</w:t>
      </w:r>
    </w:p>
    <w:p w14:paraId="6CB67585" w14:textId="77777777" w:rsidR="004150A6" w:rsidRPr="00BB31C4" w:rsidRDefault="004150A6" w:rsidP="008163AA">
      <w:pPr>
        <w:ind w:firstLine="567"/>
        <w:jc w:val="both"/>
        <w:rPr>
          <w:b/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1)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r w:rsidR="00BE1B86" w:rsidRPr="00BB31C4">
        <w:rPr>
          <w:sz w:val="28"/>
          <w:szCs w:val="28"/>
          <w:lang w:val="uk-UA"/>
        </w:rPr>
        <w:t xml:space="preserve">навчально-методичному </w:t>
      </w:r>
      <w:proofErr w:type="spellStart"/>
      <w:r w:rsidRPr="00BB31C4">
        <w:rPr>
          <w:sz w:val="28"/>
          <w:szCs w:val="28"/>
        </w:rPr>
        <w:t>забезпеченню</w:t>
      </w:r>
      <w:proofErr w:type="spellEnd"/>
      <w:r w:rsidRPr="00BB31C4">
        <w:rPr>
          <w:sz w:val="28"/>
          <w:szCs w:val="28"/>
        </w:rPr>
        <w:t xml:space="preserve"> </w:t>
      </w:r>
      <w:r w:rsidR="00641748" w:rsidRPr="00BB31C4">
        <w:rPr>
          <w:sz w:val="28"/>
          <w:szCs w:val="28"/>
          <w:lang w:val="uk-UA"/>
        </w:rPr>
        <w:t xml:space="preserve">освітнього </w:t>
      </w:r>
      <w:proofErr w:type="spellStart"/>
      <w:r w:rsidRPr="00BB31C4">
        <w:rPr>
          <w:sz w:val="28"/>
          <w:szCs w:val="28"/>
        </w:rPr>
        <w:t>проце</w:t>
      </w:r>
      <w:r w:rsidR="003278A9" w:rsidRPr="00BB31C4">
        <w:rPr>
          <w:sz w:val="28"/>
          <w:szCs w:val="28"/>
        </w:rPr>
        <w:t>су</w:t>
      </w:r>
      <w:proofErr w:type="spellEnd"/>
      <w:r w:rsidR="003278A9" w:rsidRPr="00BB31C4">
        <w:rPr>
          <w:sz w:val="28"/>
          <w:szCs w:val="28"/>
        </w:rPr>
        <w:t xml:space="preserve"> у </w:t>
      </w:r>
      <w:proofErr w:type="spellStart"/>
      <w:r w:rsidR="003278A9" w:rsidRPr="00BB31C4">
        <w:rPr>
          <w:sz w:val="28"/>
          <w:szCs w:val="28"/>
        </w:rPr>
        <w:t>підпорядкованих</w:t>
      </w:r>
      <w:proofErr w:type="spellEnd"/>
      <w:r w:rsidR="003278A9" w:rsidRPr="00BB31C4">
        <w:rPr>
          <w:sz w:val="28"/>
          <w:szCs w:val="28"/>
        </w:rPr>
        <w:t xml:space="preserve"> закладах</w:t>
      </w:r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2EC76D5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при </w:t>
      </w:r>
      <w:proofErr w:type="spellStart"/>
      <w:r w:rsidRPr="00BB31C4">
        <w:rPr>
          <w:sz w:val="28"/>
          <w:szCs w:val="28"/>
        </w:rPr>
        <w:t>наявності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погоджує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навчальні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плани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приватних</w:t>
      </w:r>
      <w:proofErr w:type="spellEnd"/>
      <w:r w:rsidRPr="00BB31C4">
        <w:rPr>
          <w:sz w:val="28"/>
          <w:szCs w:val="28"/>
        </w:rPr>
        <w:t xml:space="preserve">  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що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надають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послуги</w:t>
      </w:r>
      <w:proofErr w:type="spellEnd"/>
      <w:r w:rsidRPr="00BB31C4">
        <w:rPr>
          <w:sz w:val="28"/>
          <w:szCs w:val="28"/>
        </w:rPr>
        <w:t xml:space="preserve">; вносить </w:t>
      </w:r>
      <w:proofErr w:type="spellStart"/>
      <w:r w:rsidRPr="00BB31C4">
        <w:rPr>
          <w:sz w:val="28"/>
          <w:szCs w:val="28"/>
        </w:rPr>
        <w:t>пропозиції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застосування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експериментальних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навчальних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планів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програм</w:t>
      </w:r>
      <w:proofErr w:type="spellEnd"/>
      <w:r w:rsidRPr="00BB31C4">
        <w:rPr>
          <w:sz w:val="28"/>
          <w:szCs w:val="28"/>
        </w:rPr>
        <w:t>;</w:t>
      </w:r>
    </w:p>
    <w:p w14:paraId="33BAB6E4" w14:textId="77777777" w:rsidR="0060037A" w:rsidRPr="00BB31C4" w:rsidRDefault="0060037A" w:rsidP="0060037A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</w:rPr>
        <w:t xml:space="preserve">3) </w:t>
      </w:r>
      <w:r w:rsidRPr="00BB31C4">
        <w:rPr>
          <w:sz w:val="28"/>
          <w:szCs w:val="28"/>
          <w:lang w:val="uk-UA" w:eastAsia="uk-UA" w:bidi="uk-UA"/>
        </w:rPr>
        <w:t>проводить роботу, спрямовану на виявлення, підтримку і розвиток обдарованих дітей, організовує проведення олімпіад, змагань, конкурсів, виставок, фестивалів творчості, конференцій, форумів, інших заходів, спрямованих на підвищення культурно-освітнього рівня дітей;</w:t>
      </w:r>
    </w:p>
    <w:p w14:paraId="1D070E37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4) </w:t>
      </w:r>
      <w:proofErr w:type="spellStart"/>
      <w:r w:rsidRPr="00BB31C4">
        <w:rPr>
          <w:sz w:val="28"/>
          <w:szCs w:val="28"/>
        </w:rPr>
        <w:t>формує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замовлення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видання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підручників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навчально-методичних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посібників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іншої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навчально-методичної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літератури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освітніх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програм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бланків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документів</w:t>
      </w:r>
      <w:proofErr w:type="spellEnd"/>
      <w:r w:rsidRPr="00BB31C4">
        <w:rPr>
          <w:sz w:val="28"/>
          <w:szCs w:val="28"/>
        </w:rPr>
        <w:t xml:space="preserve"> про </w:t>
      </w:r>
      <w:proofErr w:type="spellStart"/>
      <w:r w:rsidRPr="00BB31C4">
        <w:rPr>
          <w:sz w:val="28"/>
          <w:szCs w:val="28"/>
        </w:rPr>
        <w:t>освіту</w:t>
      </w:r>
      <w:proofErr w:type="spellEnd"/>
      <w:r w:rsidRPr="00BB31C4">
        <w:rPr>
          <w:sz w:val="28"/>
          <w:szCs w:val="28"/>
        </w:rPr>
        <w:t>;</w:t>
      </w:r>
    </w:p>
    <w:p w14:paraId="32B90F1A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5) </w:t>
      </w:r>
      <w:proofErr w:type="spellStart"/>
      <w:r w:rsidRPr="00BB31C4">
        <w:rPr>
          <w:sz w:val="28"/>
          <w:szCs w:val="28"/>
        </w:rPr>
        <w:t>готує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розміщує</w:t>
      </w:r>
      <w:proofErr w:type="spellEnd"/>
      <w:r w:rsidRPr="00BB31C4">
        <w:rPr>
          <w:sz w:val="28"/>
          <w:szCs w:val="28"/>
        </w:rPr>
        <w:t xml:space="preserve"> на веб-</w:t>
      </w:r>
      <w:proofErr w:type="spellStart"/>
      <w:r w:rsidRPr="00BB31C4">
        <w:rPr>
          <w:sz w:val="28"/>
          <w:szCs w:val="28"/>
        </w:rPr>
        <w:t>сайті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інформаційні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матеріали</w:t>
      </w:r>
      <w:proofErr w:type="spellEnd"/>
      <w:r w:rsidRPr="00BB31C4">
        <w:rPr>
          <w:sz w:val="28"/>
          <w:szCs w:val="28"/>
        </w:rPr>
        <w:t xml:space="preserve"> про стан та </w:t>
      </w:r>
      <w:proofErr w:type="spellStart"/>
      <w:r w:rsidRPr="00BB31C4">
        <w:rPr>
          <w:sz w:val="28"/>
          <w:szCs w:val="28"/>
        </w:rPr>
        <w:t>перспективи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розвитку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освітньої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галузі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громади</w:t>
      </w:r>
      <w:proofErr w:type="spellEnd"/>
      <w:r w:rsidRPr="00BB31C4">
        <w:rPr>
          <w:sz w:val="28"/>
          <w:szCs w:val="28"/>
        </w:rPr>
        <w:t>.</w:t>
      </w:r>
    </w:p>
    <w:p w14:paraId="008517FD" w14:textId="77777777" w:rsidR="004150A6" w:rsidRPr="00BB31C4" w:rsidRDefault="004150A6" w:rsidP="003278A9">
      <w:pPr>
        <w:jc w:val="both"/>
        <w:rPr>
          <w:b/>
          <w:sz w:val="28"/>
          <w:szCs w:val="28"/>
        </w:rPr>
      </w:pPr>
    </w:p>
    <w:p w14:paraId="0CF5F997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 xml:space="preserve">12. </w:t>
      </w:r>
      <w:proofErr w:type="spellStart"/>
      <w:r w:rsidRPr="00BB31C4">
        <w:rPr>
          <w:b/>
          <w:sz w:val="28"/>
          <w:szCs w:val="28"/>
        </w:rPr>
        <w:t>Організація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фінансового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забезпечення</w:t>
      </w:r>
      <w:proofErr w:type="spellEnd"/>
      <w:r w:rsidRPr="00BB31C4">
        <w:rPr>
          <w:b/>
          <w:sz w:val="28"/>
          <w:szCs w:val="28"/>
        </w:rPr>
        <w:t>:</w:t>
      </w:r>
    </w:p>
    <w:p w14:paraId="5374BD91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фінансовому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забезпеченню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існуючої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мережі</w:t>
      </w:r>
      <w:proofErr w:type="spellEnd"/>
      <w:r w:rsidR="002D4F26" w:rsidRPr="00BB31C4">
        <w:rPr>
          <w:sz w:val="28"/>
          <w:szCs w:val="28"/>
          <w:lang w:val="uk-UA"/>
        </w:rPr>
        <w:t xml:space="preserve"> </w:t>
      </w:r>
      <w:proofErr w:type="spellStart"/>
      <w:r w:rsidR="002D4F26"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4099535B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вносить </w:t>
      </w:r>
      <w:proofErr w:type="spellStart"/>
      <w:r w:rsidRPr="00BB31C4">
        <w:rPr>
          <w:sz w:val="28"/>
          <w:szCs w:val="28"/>
        </w:rPr>
        <w:t>пропозиції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обсягів</w:t>
      </w:r>
      <w:proofErr w:type="spellEnd"/>
      <w:r w:rsidRPr="00BB31C4">
        <w:rPr>
          <w:sz w:val="28"/>
          <w:szCs w:val="28"/>
        </w:rPr>
        <w:t xml:space="preserve"> бюджетного </w:t>
      </w:r>
      <w:proofErr w:type="spellStart"/>
      <w:r w:rsidRPr="00BB31C4">
        <w:rPr>
          <w:sz w:val="28"/>
          <w:szCs w:val="28"/>
        </w:rPr>
        <w:t>фінансування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аналізує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використання</w:t>
      </w:r>
      <w:proofErr w:type="spellEnd"/>
      <w:r w:rsidRPr="00BB31C4">
        <w:rPr>
          <w:sz w:val="28"/>
          <w:szCs w:val="28"/>
        </w:rPr>
        <w:t>;</w:t>
      </w:r>
    </w:p>
    <w:p w14:paraId="551FACF7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3)  </w:t>
      </w:r>
      <w:proofErr w:type="spellStart"/>
      <w:r w:rsidRPr="00BB31C4">
        <w:rPr>
          <w:sz w:val="28"/>
          <w:szCs w:val="28"/>
        </w:rPr>
        <w:t>аналізує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контролює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використання</w:t>
      </w:r>
      <w:proofErr w:type="spellEnd"/>
      <w:r w:rsidRPr="00BB31C4">
        <w:rPr>
          <w:sz w:val="28"/>
          <w:szCs w:val="28"/>
        </w:rPr>
        <w:t xml:space="preserve"> у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закладах та </w:t>
      </w:r>
      <w:proofErr w:type="spellStart"/>
      <w:r w:rsidRPr="00BB31C4">
        <w:rPr>
          <w:sz w:val="28"/>
          <w:szCs w:val="28"/>
        </w:rPr>
        <w:t>установах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коштів</w:t>
      </w:r>
      <w:proofErr w:type="spellEnd"/>
      <w:r w:rsidRPr="00BB31C4">
        <w:rPr>
          <w:sz w:val="28"/>
          <w:szCs w:val="28"/>
        </w:rPr>
        <w:t xml:space="preserve"> державного та </w:t>
      </w:r>
      <w:proofErr w:type="spellStart"/>
      <w:r w:rsidRPr="00BB31C4">
        <w:rPr>
          <w:sz w:val="28"/>
          <w:szCs w:val="28"/>
        </w:rPr>
        <w:t>місцевого</w:t>
      </w:r>
      <w:proofErr w:type="spellEnd"/>
      <w:r w:rsidRPr="00BB31C4">
        <w:rPr>
          <w:sz w:val="28"/>
          <w:szCs w:val="28"/>
        </w:rPr>
        <w:t xml:space="preserve"> бюджету, а </w:t>
      </w:r>
      <w:proofErr w:type="spellStart"/>
      <w:r w:rsidRPr="00BB31C4">
        <w:rPr>
          <w:sz w:val="28"/>
          <w:szCs w:val="28"/>
        </w:rPr>
        <w:t>також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коштів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інших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джерел</w:t>
      </w:r>
      <w:proofErr w:type="spellEnd"/>
      <w:r w:rsidRPr="00BB31C4">
        <w:rPr>
          <w:sz w:val="28"/>
          <w:szCs w:val="28"/>
        </w:rPr>
        <w:t xml:space="preserve">, не </w:t>
      </w:r>
      <w:proofErr w:type="spellStart"/>
      <w:r w:rsidRPr="00BB31C4">
        <w:rPr>
          <w:sz w:val="28"/>
          <w:szCs w:val="28"/>
        </w:rPr>
        <w:t>заборонених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чинним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законодавством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>.</w:t>
      </w:r>
    </w:p>
    <w:p w14:paraId="3B3B5094" w14:textId="77777777" w:rsidR="003912AB" w:rsidRPr="00BB31C4" w:rsidRDefault="003912AB" w:rsidP="003912AB">
      <w:pPr>
        <w:widowControl w:val="0"/>
        <w:tabs>
          <w:tab w:val="left" w:pos="1369"/>
        </w:tabs>
        <w:ind w:firstLine="567"/>
        <w:jc w:val="both"/>
        <w:rPr>
          <w:sz w:val="28"/>
          <w:szCs w:val="28"/>
          <w:lang w:val="uk-UA" w:eastAsia="en-US"/>
        </w:rPr>
      </w:pPr>
      <w:r w:rsidRPr="00BB31C4">
        <w:rPr>
          <w:sz w:val="28"/>
          <w:szCs w:val="28"/>
          <w:lang w:val="uk-UA" w:eastAsia="en-US"/>
        </w:rPr>
        <w:t>4) оприлюднює офіційну звітність про отримані та використані кошти, а також перелік і вартість товарів, робіт, послуг, спрямованих на потреби закладів освіти та інші видатки у сфері освіти.</w:t>
      </w:r>
    </w:p>
    <w:p w14:paraId="6D8F173A" w14:textId="77777777" w:rsidR="003912AB" w:rsidRPr="00BB31C4" w:rsidRDefault="003912AB" w:rsidP="003912AB">
      <w:pPr>
        <w:widowControl w:val="0"/>
        <w:tabs>
          <w:tab w:val="left" w:pos="1399"/>
        </w:tabs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 xml:space="preserve">        5) аналізує бюджетні запити підпорядкованих закладів освіти та подає </w:t>
      </w:r>
      <w:proofErr w:type="spellStart"/>
      <w:r w:rsidRPr="00BB31C4">
        <w:rPr>
          <w:sz w:val="28"/>
          <w:szCs w:val="28"/>
          <w:lang w:val="uk-UA" w:eastAsia="uk-UA" w:bidi="uk-UA"/>
        </w:rPr>
        <w:t>Вараській</w:t>
      </w:r>
      <w:proofErr w:type="spellEnd"/>
      <w:r w:rsidRPr="00BB31C4">
        <w:rPr>
          <w:sz w:val="28"/>
          <w:szCs w:val="28"/>
          <w:lang w:val="uk-UA" w:eastAsia="uk-UA" w:bidi="uk-UA"/>
        </w:rPr>
        <w:t xml:space="preserve"> міській раді пропозиції щодо їх фінансування та утримання; </w:t>
      </w:r>
    </w:p>
    <w:p w14:paraId="257B07A1" w14:textId="77777777" w:rsidR="003912AB" w:rsidRPr="00BB31C4" w:rsidRDefault="003912AB" w:rsidP="003912AB">
      <w:pPr>
        <w:widowControl w:val="0"/>
        <w:tabs>
          <w:tab w:val="left" w:pos="1399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 xml:space="preserve">6) забезпечує ефективне і цільове використання коштів бюджету </w:t>
      </w:r>
      <w:proofErr w:type="spellStart"/>
      <w:r w:rsidRPr="00BB31C4">
        <w:rPr>
          <w:sz w:val="28"/>
          <w:szCs w:val="28"/>
          <w:lang w:val="uk-UA" w:eastAsia="uk-UA" w:bidi="uk-UA"/>
        </w:rPr>
        <w:t>Вараської</w:t>
      </w:r>
      <w:proofErr w:type="spellEnd"/>
      <w:r w:rsidRPr="00BB31C4">
        <w:rPr>
          <w:sz w:val="28"/>
          <w:szCs w:val="28"/>
          <w:lang w:val="uk-UA" w:eastAsia="uk-UA" w:bidi="uk-UA"/>
        </w:rPr>
        <w:t xml:space="preserve"> міської ради в галузі освіти;</w:t>
      </w:r>
    </w:p>
    <w:p w14:paraId="7BE07331" w14:textId="77777777" w:rsidR="003912AB" w:rsidRPr="00BB31C4" w:rsidRDefault="003912AB" w:rsidP="004150A6">
      <w:pPr>
        <w:ind w:firstLine="567"/>
        <w:jc w:val="both"/>
        <w:rPr>
          <w:sz w:val="28"/>
          <w:szCs w:val="28"/>
          <w:lang w:val="uk-UA" w:eastAsia="uk-UA" w:bidi="uk-UA"/>
        </w:rPr>
      </w:pPr>
    </w:p>
    <w:p w14:paraId="6CB0187B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  <w:lang w:val="uk-UA"/>
        </w:rPr>
      </w:pPr>
      <w:r w:rsidRPr="00BB31C4">
        <w:rPr>
          <w:b/>
          <w:sz w:val="28"/>
          <w:szCs w:val="28"/>
          <w:lang w:val="uk-UA"/>
        </w:rPr>
        <w:t>13.</w:t>
      </w:r>
      <w:r w:rsidR="00EA4305" w:rsidRPr="00BB31C4">
        <w:rPr>
          <w:b/>
          <w:sz w:val="28"/>
          <w:szCs w:val="28"/>
          <w:lang w:val="uk-UA"/>
        </w:rPr>
        <w:t xml:space="preserve"> </w:t>
      </w:r>
      <w:r w:rsidRPr="00BB31C4">
        <w:rPr>
          <w:b/>
          <w:sz w:val="28"/>
          <w:szCs w:val="28"/>
          <w:lang w:val="uk-UA"/>
        </w:rPr>
        <w:t>Організація матеріально-технічного забезпечення:</w:t>
      </w:r>
    </w:p>
    <w:p w14:paraId="3AA8264A" w14:textId="77777777"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1) сприяє матеріально-технічному забезпеченню підпорядкованих   закладів та установ освіти; введенню в дію їх нових приміщень, комплектуванню меблями, відповідним обладнанням, навчально-методичними посібниками, підручниками тощо;</w:t>
      </w:r>
    </w:p>
    <w:p w14:paraId="5FD1A53F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 </w:t>
      </w:r>
      <w:proofErr w:type="spellStart"/>
      <w:r w:rsidRPr="00BB31C4">
        <w:rPr>
          <w:sz w:val="28"/>
          <w:szCs w:val="28"/>
        </w:rPr>
        <w:t>організовує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підготовку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до нового </w:t>
      </w:r>
      <w:proofErr w:type="spellStart"/>
      <w:r w:rsidRPr="00BB31C4">
        <w:rPr>
          <w:sz w:val="28"/>
          <w:szCs w:val="28"/>
        </w:rPr>
        <w:t>навчального</w:t>
      </w:r>
      <w:proofErr w:type="spellEnd"/>
      <w:r w:rsidRPr="00BB31C4">
        <w:rPr>
          <w:sz w:val="28"/>
          <w:szCs w:val="28"/>
        </w:rPr>
        <w:t xml:space="preserve"> року, до </w:t>
      </w:r>
      <w:proofErr w:type="spellStart"/>
      <w:r w:rsidRPr="00BB31C4">
        <w:rPr>
          <w:sz w:val="28"/>
          <w:szCs w:val="28"/>
        </w:rPr>
        <w:t>роботи</w:t>
      </w:r>
      <w:proofErr w:type="spellEnd"/>
      <w:r w:rsidRPr="00BB31C4">
        <w:rPr>
          <w:sz w:val="28"/>
          <w:szCs w:val="28"/>
        </w:rPr>
        <w:t xml:space="preserve"> в </w:t>
      </w:r>
      <w:proofErr w:type="spellStart"/>
      <w:r w:rsidRPr="00BB31C4">
        <w:rPr>
          <w:sz w:val="28"/>
          <w:szCs w:val="28"/>
        </w:rPr>
        <w:t>осінньо</w:t>
      </w:r>
      <w:proofErr w:type="spellEnd"/>
      <w:r w:rsidRPr="00BB31C4">
        <w:rPr>
          <w:sz w:val="28"/>
          <w:szCs w:val="28"/>
        </w:rPr>
        <w:t xml:space="preserve">-зимовий </w:t>
      </w:r>
      <w:proofErr w:type="spellStart"/>
      <w:r w:rsidRPr="00BB31C4">
        <w:rPr>
          <w:sz w:val="28"/>
          <w:szCs w:val="28"/>
        </w:rPr>
        <w:t>період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проведення</w:t>
      </w:r>
      <w:proofErr w:type="spellEnd"/>
      <w:r w:rsidRPr="00BB31C4">
        <w:rPr>
          <w:sz w:val="28"/>
          <w:szCs w:val="28"/>
        </w:rPr>
        <w:t xml:space="preserve"> поточного ремонту </w:t>
      </w:r>
      <w:proofErr w:type="spellStart"/>
      <w:r w:rsidRPr="00BB31C4">
        <w:rPr>
          <w:sz w:val="28"/>
          <w:szCs w:val="28"/>
        </w:rPr>
        <w:t>приміщень</w:t>
      </w:r>
      <w:proofErr w:type="spellEnd"/>
      <w:r w:rsidRPr="00BB31C4">
        <w:rPr>
          <w:sz w:val="28"/>
          <w:szCs w:val="28"/>
        </w:rPr>
        <w:t>;</w:t>
      </w:r>
    </w:p>
    <w:p w14:paraId="08BD3CDA" w14:textId="77777777"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</w:rPr>
        <w:t xml:space="preserve">3)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контроль за </w:t>
      </w:r>
      <w:proofErr w:type="spellStart"/>
      <w:r w:rsidRPr="00BB31C4">
        <w:rPr>
          <w:sz w:val="28"/>
          <w:szCs w:val="28"/>
        </w:rPr>
        <w:t>дотриманням</w:t>
      </w:r>
      <w:proofErr w:type="spellEnd"/>
      <w:r w:rsidRPr="00BB31C4">
        <w:rPr>
          <w:sz w:val="28"/>
          <w:szCs w:val="28"/>
        </w:rPr>
        <w:t xml:space="preserve"> правил </w:t>
      </w:r>
      <w:proofErr w:type="spellStart"/>
      <w:r w:rsidRPr="00BB31C4">
        <w:rPr>
          <w:sz w:val="28"/>
          <w:szCs w:val="28"/>
        </w:rPr>
        <w:t>техніки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безпеки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протипожежної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безпеки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санітарного</w:t>
      </w:r>
      <w:proofErr w:type="spellEnd"/>
      <w:r w:rsidRPr="00BB31C4">
        <w:rPr>
          <w:sz w:val="28"/>
          <w:szCs w:val="28"/>
        </w:rPr>
        <w:t xml:space="preserve"> режиму в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закладах та </w:t>
      </w:r>
      <w:proofErr w:type="spellStart"/>
      <w:r w:rsidRPr="00BB31C4">
        <w:rPr>
          <w:sz w:val="28"/>
          <w:szCs w:val="28"/>
        </w:rPr>
        <w:t>установах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вживає</w:t>
      </w:r>
      <w:proofErr w:type="spellEnd"/>
      <w:r w:rsidRPr="00BB31C4">
        <w:rPr>
          <w:sz w:val="28"/>
          <w:szCs w:val="28"/>
        </w:rPr>
        <w:t xml:space="preserve"> заходи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надання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практичної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допомоги</w:t>
      </w:r>
      <w:proofErr w:type="spellEnd"/>
      <w:r w:rsidRPr="00BB31C4">
        <w:rPr>
          <w:sz w:val="28"/>
          <w:szCs w:val="28"/>
        </w:rPr>
        <w:t xml:space="preserve"> </w:t>
      </w:r>
      <w:r w:rsidR="006D1EC5" w:rsidRPr="00BB31C4">
        <w:rPr>
          <w:sz w:val="28"/>
          <w:szCs w:val="28"/>
        </w:rPr>
        <w:t xml:space="preserve">у </w:t>
      </w:r>
      <w:proofErr w:type="spellStart"/>
      <w:r w:rsidR="006D1EC5" w:rsidRPr="00BB31C4">
        <w:rPr>
          <w:sz w:val="28"/>
          <w:szCs w:val="28"/>
        </w:rPr>
        <w:t>проведенні</w:t>
      </w:r>
      <w:proofErr w:type="spellEnd"/>
      <w:r w:rsidR="006D1EC5" w:rsidRPr="00BB31C4">
        <w:rPr>
          <w:sz w:val="28"/>
          <w:szCs w:val="28"/>
        </w:rPr>
        <w:t xml:space="preserve"> </w:t>
      </w:r>
      <w:proofErr w:type="spellStart"/>
      <w:r w:rsidR="006D1EC5" w:rsidRPr="00BB31C4">
        <w:rPr>
          <w:sz w:val="28"/>
          <w:szCs w:val="28"/>
        </w:rPr>
        <w:t>відповідної</w:t>
      </w:r>
      <w:proofErr w:type="spellEnd"/>
      <w:r w:rsidR="006D1EC5" w:rsidRPr="00BB31C4">
        <w:rPr>
          <w:sz w:val="28"/>
          <w:szCs w:val="28"/>
        </w:rPr>
        <w:t xml:space="preserve"> </w:t>
      </w:r>
      <w:proofErr w:type="spellStart"/>
      <w:r w:rsidR="006D1EC5" w:rsidRPr="00BB31C4">
        <w:rPr>
          <w:sz w:val="28"/>
          <w:szCs w:val="28"/>
        </w:rPr>
        <w:t>роботи</w:t>
      </w:r>
      <w:proofErr w:type="spellEnd"/>
      <w:r w:rsidR="006D1EC5" w:rsidRPr="00BB31C4">
        <w:rPr>
          <w:sz w:val="28"/>
          <w:szCs w:val="28"/>
          <w:lang w:val="uk-UA"/>
        </w:rPr>
        <w:t>;</w:t>
      </w:r>
    </w:p>
    <w:p w14:paraId="5ED43E4D" w14:textId="77777777" w:rsidR="006D1EC5" w:rsidRPr="00BB31C4" w:rsidRDefault="006D1EC5" w:rsidP="006D1EC5">
      <w:pPr>
        <w:widowControl w:val="0"/>
        <w:tabs>
          <w:tab w:val="left" w:pos="1410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B31C4">
        <w:rPr>
          <w:sz w:val="28"/>
          <w:szCs w:val="28"/>
          <w:shd w:val="clear" w:color="auto" w:fill="FFFFFF"/>
          <w:lang w:val="uk-UA"/>
        </w:rPr>
        <w:lastRenderedPageBreak/>
        <w:t xml:space="preserve">4) здійснює підвезення до закладу освіти (місця навчання, роботи) та у зворотному напрямку (до місця проживання) учнів і педагогічних працівників </w:t>
      </w:r>
    </w:p>
    <w:p w14:paraId="0F66F847" w14:textId="77777777" w:rsidR="004150A6" w:rsidRPr="00BB31C4" w:rsidRDefault="006D1EC5" w:rsidP="006D1EC5">
      <w:pPr>
        <w:jc w:val="both"/>
        <w:rPr>
          <w:sz w:val="28"/>
          <w:szCs w:val="28"/>
          <w:shd w:val="clear" w:color="auto" w:fill="FFFFFF"/>
          <w:lang w:val="uk-UA"/>
        </w:rPr>
      </w:pPr>
      <w:r w:rsidRPr="00BB31C4">
        <w:rPr>
          <w:sz w:val="28"/>
          <w:szCs w:val="28"/>
          <w:shd w:val="clear" w:color="auto" w:fill="FFFFFF"/>
          <w:lang w:val="uk-UA"/>
        </w:rPr>
        <w:t>за рахунок місцевого бюджету шкільними автобусами</w:t>
      </w:r>
    </w:p>
    <w:p w14:paraId="7C4F6945" w14:textId="77777777" w:rsidR="004E1B17" w:rsidRPr="00BB31C4" w:rsidRDefault="004E1B17" w:rsidP="004E1B17">
      <w:pPr>
        <w:widowControl w:val="0"/>
        <w:tabs>
          <w:tab w:val="left" w:pos="1425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5) контролює раціональне використання та збереження комунального майна, яке перебуває на балансі управління освіти.</w:t>
      </w:r>
    </w:p>
    <w:p w14:paraId="0D868616" w14:textId="77777777" w:rsidR="006D1EC5" w:rsidRPr="00BB31C4" w:rsidRDefault="006D1EC5" w:rsidP="006D1EC5">
      <w:pPr>
        <w:jc w:val="both"/>
        <w:rPr>
          <w:b/>
          <w:sz w:val="28"/>
          <w:szCs w:val="28"/>
          <w:lang w:val="uk-UA"/>
        </w:rPr>
      </w:pPr>
    </w:p>
    <w:p w14:paraId="7CD2C3F1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b/>
          <w:sz w:val="28"/>
          <w:szCs w:val="28"/>
        </w:rPr>
        <w:t>14.</w:t>
      </w:r>
      <w:r w:rsidRPr="00BB31C4">
        <w:rPr>
          <w:b/>
          <w:sz w:val="28"/>
          <w:szCs w:val="28"/>
          <w:lang w:val="uk-UA"/>
        </w:rPr>
        <w:t xml:space="preserve"> </w:t>
      </w:r>
      <w:proofErr w:type="spellStart"/>
      <w:r w:rsidRPr="00BB31C4">
        <w:rPr>
          <w:b/>
          <w:sz w:val="28"/>
          <w:szCs w:val="28"/>
        </w:rPr>
        <w:t>Організація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діяльності</w:t>
      </w:r>
      <w:proofErr w:type="spellEnd"/>
      <w:r w:rsidRPr="00BB31C4">
        <w:rPr>
          <w:b/>
          <w:sz w:val="28"/>
          <w:szCs w:val="28"/>
        </w:rPr>
        <w:t xml:space="preserve"> </w:t>
      </w:r>
      <w:r w:rsidR="00BE1B86" w:rsidRPr="00BB31C4">
        <w:rPr>
          <w:b/>
          <w:sz w:val="28"/>
          <w:szCs w:val="28"/>
          <w:lang w:val="uk-UA"/>
        </w:rPr>
        <w:t xml:space="preserve">учасників </w:t>
      </w:r>
      <w:proofErr w:type="spellStart"/>
      <w:r w:rsidRPr="00BB31C4">
        <w:rPr>
          <w:b/>
          <w:sz w:val="28"/>
          <w:szCs w:val="28"/>
        </w:rPr>
        <w:t>освітнього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процесу</w:t>
      </w:r>
      <w:proofErr w:type="spellEnd"/>
      <w:r w:rsidR="00EA4305" w:rsidRPr="00BB31C4">
        <w:rPr>
          <w:b/>
          <w:sz w:val="28"/>
          <w:szCs w:val="28"/>
          <w:lang w:val="uk-UA"/>
        </w:rPr>
        <w:t xml:space="preserve"> </w:t>
      </w:r>
      <w:r w:rsidR="00BE1B86" w:rsidRPr="00BB31C4">
        <w:rPr>
          <w:b/>
          <w:sz w:val="28"/>
          <w:szCs w:val="28"/>
        </w:rPr>
        <w:t>у</w:t>
      </w:r>
      <w:r w:rsidRPr="00BB31C4">
        <w:rPr>
          <w:b/>
          <w:sz w:val="28"/>
          <w:szCs w:val="28"/>
        </w:rPr>
        <w:t xml:space="preserve"> закладах </w:t>
      </w:r>
      <w:proofErr w:type="spellStart"/>
      <w:r w:rsidRPr="00BB31C4">
        <w:rPr>
          <w:b/>
          <w:sz w:val="28"/>
          <w:szCs w:val="28"/>
        </w:rPr>
        <w:t>освіти</w:t>
      </w:r>
      <w:proofErr w:type="spellEnd"/>
      <w:r w:rsidRPr="00BB31C4">
        <w:rPr>
          <w:b/>
          <w:sz w:val="28"/>
          <w:szCs w:val="28"/>
        </w:rPr>
        <w:t xml:space="preserve">   </w:t>
      </w:r>
      <w:proofErr w:type="spellStart"/>
      <w:r w:rsidRPr="00BB31C4">
        <w:rPr>
          <w:b/>
          <w:sz w:val="28"/>
          <w:szCs w:val="28"/>
        </w:rPr>
        <w:t>громади</w:t>
      </w:r>
      <w:proofErr w:type="spellEnd"/>
      <w:r w:rsidRPr="00BB31C4">
        <w:rPr>
          <w:b/>
          <w:sz w:val="28"/>
          <w:szCs w:val="28"/>
        </w:rPr>
        <w:t xml:space="preserve"> та </w:t>
      </w:r>
      <w:proofErr w:type="spellStart"/>
      <w:r w:rsidRPr="00BB31C4">
        <w:rPr>
          <w:b/>
          <w:sz w:val="28"/>
          <w:szCs w:val="28"/>
        </w:rPr>
        <w:t>забезпечення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їх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соціального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захисту</w:t>
      </w:r>
      <w:proofErr w:type="spellEnd"/>
      <w:r w:rsidRPr="00BB31C4">
        <w:rPr>
          <w:b/>
          <w:sz w:val="28"/>
          <w:szCs w:val="28"/>
        </w:rPr>
        <w:t>:</w:t>
      </w:r>
    </w:p>
    <w:p w14:paraId="3CB3FF78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запобіганню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бездоглядності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правопорушень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серед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дітей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здійснення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соціально-педагогічного</w:t>
      </w:r>
      <w:proofErr w:type="spellEnd"/>
      <w:r w:rsidRPr="00BB31C4">
        <w:rPr>
          <w:sz w:val="28"/>
          <w:szCs w:val="28"/>
        </w:rPr>
        <w:t xml:space="preserve"> патронажу;</w:t>
      </w:r>
    </w:p>
    <w:p w14:paraId="605C6F71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діяльності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дитячих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молодіжних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організацій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творчих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об’єднань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товариств</w:t>
      </w:r>
      <w:proofErr w:type="spellEnd"/>
      <w:r w:rsidRPr="00BB31C4">
        <w:rPr>
          <w:sz w:val="28"/>
          <w:szCs w:val="28"/>
        </w:rPr>
        <w:t>;</w:t>
      </w:r>
    </w:p>
    <w:p w14:paraId="552C1B84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3) </w:t>
      </w:r>
      <w:r w:rsidR="00BE1B86" w:rsidRPr="00BB31C4">
        <w:rPr>
          <w:sz w:val="28"/>
          <w:szCs w:val="28"/>
          <w:lang w:val="uk-UA"/>
        </w:rPr>
        <w:t xml:space="preserve"> сприяє</w:t>
      </w:r>
      <w:r w:rsidR="00BE1B86" w:rsidRPr="00BB31C4">
        <w:rPr>
          <w:sz w:val="28"/>
          <w:szCs w:val="28"/>
        </w:rPr>
        <w:t xml:space="preserve"> </w:t>
      </w:r>
      <w:proofErr w:type="spellStart"/>
      <w:r w:rsidR="00BE1B86" w:rsidRPr="00BB31C4">
        <w:rPr>
          <w:sz w:val="28"/>
          <w:szCs w:val="28"/>
        </w:rPr>
        <w:t>функціонуванню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психологічної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служби</w:t>
      </w:r>
      <w:proofErr w:type="spellEnd"/>
      <w:r w:rsidRPr="00BB31C4">
        <w:rPr>
          <w:sz w:val="28"/>
          <w:szCs w:val="28"/>
        </w:rPr>
        <w:t xml:space="preserve"> </w:t>
      </w:r>
      <w:r w:rsidR="00BE1B86" w:rsidRPr="00BB31C4">
        <w:rPr>
          <w:sz w:val="28"/>
          <w:szCs w:val="28"/>
          <w:lang w:val="uk-UA"/>
        </w:rPr>
        <w:t xml:space="preserve">у </w:t>
      </w:r>
      <w:proofErr w:type="spellStart"/>
      <w:r w:rsidR="00BE1B86" w:rsidRPr="00BB31C4">
        <w:rPr>
          <w:sz w:val="28"/>
          <w:szCs w:val="28"/>
        </w:rPr>
        <w:t>підпорядкованих</w:t>
      </w:r>
      <w:proofErr w:type="spellEnd"/>
      <w:r w:rsidR="00BE1B86" w:rsidRPr="00BB31C4">
        <w:rPr>
          <w:sz w:val="28"/>
          <w:szCs w:val="28"/>
        </w:rPr>
        <w:t xml:space="preserve"> закладах</w:t>
      </w:r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="00BE1B86" w:rsidRPr="00BB31C4">
        <w:rPr>
          <w:sz w:val="28"/>
          <w:szCs w:val="28"/>
          <w:lang w:val="uk-UA"/>
        </w:rPr>
        <w:t>ах</w:t>
      </w:r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18286C26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4) 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проведенню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професійної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орієнтації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учнів</w:t>
      </w:r>
      <w:proofErr w:type="spellEnd"/>
      <w:r w:rsidRPr="00BB31C4">
        <w:rPr>
          <w:sz w:val="28"/>
          <w:szCs w:val="28"/>
        </w:rPr>
        <w:t>;</w:t>
      </w:r>
    </w:p>
    <w:p w14:paraId="61C9B56F" w14:textId="77777777" w:rsidR="004150A6" w:rsidRPr="00BB31C4" w:rsidRDefault="0077391D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5) </w:t>
      </w:r>
      <w:proofErr w:type="spellStart"/>
      <w:r w:rsidRPr="00BB31C4">
        <w:rPr>
          <w:sz w:val="28"/>
          <w:szCs w:val="28"/>
        </w:rPr>
        <w:t>організовує</w:t>
      </w:r>
      <w:proofErr w:type="spellEnd"/>
      <w:r w:rsidRPr="00BB31C4">
        <w:rPr>
          <w:sz w:val="28"/>
          <w:szCs w:val="28"/>
        </w:rPr>
        <w:t xml:space="preserve"> у</w:t>
      </w:r>
      <w:r w:rsidR="004150A6" w:rsidRPr="00BB31C4">
        <w:rPr>
          <w:sz w:val="28"/>
          <w:szCs w:val="28"/>
        </w:rPr>
        <w:t xml:space="preserve"> закладах </w:t>
      </w:r>
      <w:proofErr w:type="spellStart"/>
      <w:r w:rsidR="004150A6" w:rsidRPr="00BB31C4">
        <w:rPr>
          <w:sz w:val="28"/>
          <w:szCs w:val="28"/>
        </w:rPr>
        <w:t>дошкільної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загальної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середньої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харчування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дітей</w:t>
      </w:r>
      <w:proofErr w:type="spellEnd"/>
      <w:r w:rsidR="004150A6" w:rsidRPr="00BB31C4">
        <w:rPr>
          <w:sz w:val="28"/>
          <w:szCs w:val="28"/>
        </w:rPr>
        <w:t>;</w:t>
      </w:r>
    </w:p>
    <w:p w14:paraId="1242560B" w14:textId="77777777" w:rsidR="004150A6" w:rsidRPr="00BB31C4" w:rsidRDefault="0060037A" w:rsidP="0060037A">
      <w:pPr>
        <w:widowControl w:val="0"/>
        <w:tabs>
          <w:tab w:val="left" w:pos="1425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 xml:space="preserve">6) сприяє організації забезпечення медичного супроводу </w:t>
      </w:r>
      <w:proofErr w:type="spellStart"/>
      <w:r w:rsidR="004150A6" w:rsidRPr="00BB31C4">
        <w:rPr>
          <w:sz w:val="28"/>
          <w:szCs w:val="28"/>
        </w:rPr>
        <w:t>учасників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освітнього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процесу</w:t>
      </w:r>
      <w:proofErr w:type="spellEnd"/>
      <w:r w:rsidR="004150A6" w:rsidRPr="00BB31C4">
        <w:rPr>
          <w:sz w:val="28"/>
          <w:szCs w:val="28"/>
        </w:rPr>
        <w:t>;</w:t>
      </w:r>
    </w:p>
    <w:p w14:paraId="15EB9AFF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7) </w:t>
      </w:r>
      <w:proofErr w:type="spellStart"/>
      <w:r w:rsidRPr="00BB31C4">
        <w:rPr>
          <w:sz w:val="28"/>
          <w:szCs w:val="28"/>
        </w:rPr>
        <w:t>прогнозує</w:t>
      </w:r>
      <w:proofErr w:type="spellEnd"/>
      <w:r w:rsidRPr="00BB31C4">
        <w:rPr>
          <w:sz w:val="28"/>
          <w:szCs w:val="28"/>
        </w:rPr>
        <w:t xml:space="preserve"> потребу у </w:t>
      </w:r>
      <w:proofErr w:type="spellStart"/>
      <w:r w:rsidRPr="00BB31C4">
        <w:rPr>
          <w:sz w:val="28"/>
          <w:szCs w:val="28"/>
        </w:rPr>
        <w:t>педагогічних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працівниках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спеціалістах</w:t>
      </w:r>
      <w:proofErr w:type="spellEnd"/>
      <w:r w:rsidRPr="00BB31C4">
        <w:rPr>
          <w:sz w:val="28"/>
          <w:szCs w:val="28"/>
        </w:rPr>
        <w:t xml:space="preserve">, у </w:t>
      </w:r>
      <w:proofErr w:type="spellStart"/>
      <w:r w:rsidRPr="00BB31C4">
        <w:rPr>
          <w:sz w:val="28"/>
          <w:szCs w:val="28"/>
        </w:rPr>
        <w:t>разі</w:t>
      </w:r>
      <w:proofErr w:type="spellEnd"/>
      <w:r w:rsidRPr="00BB31C4">
        <w:rPr>
          <w:sz w:val="28"/>
          <w:szCs w:val="28"/>
        </w:rPr>
        <w:t xml:space="preserve"> потреби, </w:t>
      </w:r>
      <w:proofErr w:type="spellStart"/>
      <w:r w:rsidRPr="00BB31C4">
        <w:rPr>
          <w:sz w:val="28"/>
          <w:szCs w:val="28"/>
        </w:rPr>
        <w:t>укладає</w:t>
      </w:r>
      <w:proofErr w:type="spellEnd"/>
      <w:r w:rsidRPr="00BB31C4">
        <w:rPr>
          <w:sz w:val="28"/>
          <w:szCs w:val="28"/>
        </w:rPr>
        <w:t xml:space="preserve"> договори на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підготовку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перепідготовку</w:t>
      </w:r>
      <w:proofErr w:type="spellEnd"/>
      <w:r w:rsidRPr="00BB31C4">
        <w:rPr>
          <w:sz w:val="28"/>
          <w:szCs w:val="28"/>
        </w:rPr>
        <w:t>;</w:t>
      </w:r>
    </w:p>
    <w:p w14:paraId="0AA5E88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8)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наданню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педагогічним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працівникам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гарантій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передбачених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законодавством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вживає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заходів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стосовно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соціального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захисту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учасників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освітнього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процесу</w:t>
      </w:r>
      <w:proofErr w:type="spellEnd"/>
      <w:r w:rsidRPr="00BB31C4">
        <w:rPr>
          <w:sz w:val="28"/>
          <w:szCs w:val="28"/>
        </w:rPr>
        <w:t>;</w:t>
      </w:r>
    </w:p>
    <w:p w14:paraId="19D740B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9) </w:t>
      </w:r>
      <w:r w:rsidR="007273CB" w:rsidRPr="00BB31C4">
        <w:rPr>
          <w:sz w:val="28"/>
          <w:szCs w:val="28"/>
          <w:lang w:val="uk-UA"/>
        </w:rPr>
        <w:t xml:space="preserve"> сприяє</w:t>
      </w:r>
      <w:r w:rsidR="007273CB" w:rsidRPr="00BB31C4">
        <w:rPr>
          <w:sz w:val="28"/>
          <w:szCs w:val="28"/>
        </w:rPr>
        <w:t xml:space="preserve"> </w:t>
      </w:r>
      <w:proofErr w:type="spellStart"/>
      <w:r w:rsidR="007273CB" w:rsidRPr="00BB31C4">
        <w:rPr>
          <w:sz w:val="28"/>
          <w:szCs w:val="28"/>
        </w:rPr>
        <w:t>підвищенню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кваліфікації</w:t>
      </w:r>
      <w:proofErr w:type="spellEnd"/>
      <w:r w:rsidR="00915268" w:rsidRPr="00BB31C4">
        <w:rPr>
          <w:sz w:val="28"/>
          <w:szCs w:val="28"/>
          <w:lang w:val="uk-UA"/>
        </w:rPr>
        <w:t xml:space="preserve"> </w:t>
      </w:r>
      <w:proofErr w:type="spellStart"/>
      <w:r w:rsidRPr="00BB31C4">
        <w:rPr>
          <w:sz w:val="28"/>
          <w:szCs w:val="28"/>
        </w:rPr>
        <w:t>педагогічних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>;</w:t>
      </w:r>
    </w:p>
    <w:p w14:paraId="71DB727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10) </w:t>
      </w:r>
      <w:proofErr w:type="spellStart"/>
      <w:r w:rsidRPr="00BB31C4">
        <w:rPr>
          <w:sz w:val="28"/>
          <w:szCs w:val="28"/>
        </w:rPr>
        <w:t>організовує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проведення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атестації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педагогічних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керівних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кадрів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відповідно</w:t>
      </w:r>
      <w:proofErr w:type="spellEnd"/>
      <w:r w:rsidRPr="00BB31C4">
        <w:rPr>
          <w:sz w:val="28"/>
          <w:szCs w:val="28"/>
        </w:rPr>
        <w:t xml:space="preserve"> до Типового </w:t>
      </w:r>
      <w:proofErr w:type="spellStart"/>
      <w:r w:rsidRPr="00BB31C4">
        <w:rPr>
          <w:sz w:val="28"/>
          <w:szCs w:val="28"/>
        </w:rPr>
        <w:t>положення</w:t>
      </w:r>
      <w:proofErr w:type="spellEnd"/>
      <w:r w:rsidRPr="00BB31C4">
        <w:rPr>
          <w:sz w:val="28"/>
          <w:szCs w:val="28"/>
        </w:rPr>
        <w:t xml:space="preserve"> про </w:t>
      </w:r>
      <w:proofErr w:type="spellStart"/>
      <w:r w:rsidRPr="00BB31C4">
        <w:rPr>
          <w:sz w:val="28"/>
          <w:szCs w:val="28"/>
        </w:rPr>
        <w:t>атестацію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педагогічних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затвердженого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Міністерством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і науки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>;</w:t>
      </w:r>
    </w:p>
    <w:p w14:paraId="0AC431D4" w14:textId="77777777" w:rsidR="00230A53" w:rsidRPr="00BB31C4" w:rsidRDefault="004150A6" w:rsidP="00230A53">
      <w:pPr>
        <w:widowControl w:val="0"/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</w:rPr>
        <w:t xml:space="preserve">11) </w:t>
      </w:r>
      <w:r w:rsidR="00230A53" w:rsidRPr="00BB31C4">
        <w:rPr>
          <w:sz w:val="28"/>
          <w:szCs w:val="28"/>
          <w:lang w:val="uk-UA" w:eastAsia="en-US"/>
        </w:rPr>
        <w:t xml:space="preserve">розглядає питання та вносить пропозиції </w:t>
      </w:r>
      <w:r w:rsidR="00230A53" w:rsidRPr="00BB31C4">
        <w:rPr>
          <w:sz w:val="28"/>
          <w:szCs w:val="28"/>
          <w:lang w:val="uk-UA" w:eastAsia="uk-UA" w:bidi="uk-UA"/>
        </w:rPr>
        <w:t>в установленому порядку щодо відзначення працівників сфери освіти державними нагородами, запровадження інших форм морального і матеріального стимулювання їх праці та заохочення, відзначення академічних та інших досягнень здобувачів освіти</w:t>
      </w:r>
    </w:p>
    <w:p w14:paraId="23B854C7" w14:textId="77777777" w:rsidR="00BD1483" w:rsidRPr="00BB31C4" w:rsidRDefault="00BD1483" w:rsidP="00BD1483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 xml:space="preserve">12) сприяє створенню безпечного освітнього середовища в закладах освіти та вживати заходи для надання соціальних та психолого-педагогічних послуг здобувачам освіти, які вчинили </w:t>
      </w:r>
      <w:proofErr w:type="spellStart"/>
      <w:r w:rsidRPr="00BB31C4">
        <w:rPr>
          <w:sz w:val="28"/>
          <w:szCs w:val="28"/>
          <w:lang w:val="uk-UA" w:eastAsia="uk-UA" w:bidi="uk-UA"/>
        </w:rPr>
        <w:t>булінг</w:t>
      </w:r>
      <w:proofErr w:type="spellEnd"/>
      <w:r w:rsidRPr="00BB31C4">
        <w:rPr>
          <w:sz w:val="28"/>
          <w:szCs w:val="28"/>
          <w:lang w:val="uk-UA" w:eastAsia="uk-UA" w:bidi="uk-UA"/>
        </w:rPr>
        <w:t xml:space="preserve"> (цькування), стали його свідками або постраждали від </w:t>
      </w:r>
      <w:proofErr w:type="spellStart"/>
      <w:r w:rsidRPr="00BB31C4">
        <w:rPr>
          <w:sz w:val="28"/>
          <w:szCs w:val="28"/>
          <w:lang w:val="uk-UA" w:eastAsia="uk-UA" w:bidi="uk-UA"/>
        </w:rPr>
        <w:t>булінгу</w:t>
      </w:r>
      <w:proofErr w:type="spellEnd"/>
      <w:r w:rsidRPr="00BB31C4">
        <w:rPr>
          <w:sz w:val="28"/>
          <w:szCs w:val="28"/>
          <w:lang w:val="uk-UA" w:eastAsia="uk-UA" w:bidi="uk-UA"/>
        </w:rPr>
        <w:t>;</w:t>
      </w:r>
    </w:p>
    <w:p w14:paraId="71992A0F" w14:textId="77777777" w:rsidR="0058442B" w:rsidRPr="00BB31C4" w:rsidRDefault="0058442B" w:rsidP="0058442B">
      <w:pPr>
        <w:pStyle w:val="11"/>
        <w:shd w:val="clear" w:color="auto" w:fill="auto"/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  <w:lang w:val="ru-RU" w:bidi="uk-UA"/>
        </w:rPr>
        <w:t>13</w:t>
      </w:r>
      <w:r w:rsidRPr="00BB31C4">
        <w:rPr>
          <w:sz w:val="28"/>
          <w:szCs w:val="28"/>
          <w:lang w:bidi="uk-UA"/>
        </w:rPr>
        <w:t>)   сприяє створенню освітнього  середовища для   осіб з особливими освітніми потребами;</w:t>
      </w:r>
    </w:p>
    <w:p w14:paraId="1BEF8480" w14:textId="77777777" w:rsidR="00BD1483" w:rsidRPr="00BB31C4" w:rsidRDefault="0058442B" w:rsidP="0058442B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14</w:t>
      </w:r>
      <w:r w:rsidR="00BD1483" w:rsidRPr="00BB31C4">
        <w:rPr>
          <w:sz w:val="28"/>
          <w:szCs w:val="28"/>
          <w:lang w:val="uk-UA" w:eastAsia="uk-UA" w:bidi="uk-UA"/>
        </w:rPr>
        <w:t>) сприяє забезпеченню здобувачам освіти можливості продовжити навчання на відповідному рівні освіти у разі реорганізації чи ліквідації закладу освіти;</w:t>
      </w:r>
    </w:p>
    <w:p w14:paraId="4EBAF080" w14:textId="77777777" w:rsidR="00BD1483" w:rsidRPr="00BB31C4" w:rsidRDefault="0058442B" w:rsidP="00BD1483">
      <w:pPr>
        <w:widowControl w:val="0"/>
        <w:tabs>
          <w:tab w:val="left" w:pos="1427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15</w:t>
      </w:r>
      <w:r w:rsidR="00BD1483" w:rsidRPr="00BB31C4">
        <w:rPr>
          <w:sz w:val="28"/>
          <w:szCs w:val="28"/>
          <w:lang w:val="uk-UA" w:eastAsia="uk-UA" w:bidi="uk-UA"/>
        </w:rPr>
        <w:t xml:space="preserve">) співпрацює зі  структурними підрозділами  охорони здоров’я </w:t>
      </w:r>
      <w:proofErr w:type="spellStart"/>
      <w:r w:rsidR="00BD1483" w:rsidRPr="00BB31C4">
        <w:rPr>
          <w:sz w:val="28"/>
          <w:szCs w:val="28"/>
          <w:lang w:val="uk-UA" w:eastAsia="uk-UA" w:bidi="uk-UA"/>
        </w:rPr>
        <w:t>Вараської</w:t>
      </w:r>
      <w:proofErr w:type="spellEnd"/>
      <w:r w:rsidR="00BD1483" w:rsidRPr="00BB31C4">
        <w:rPr>
          <w:sz w:val="28"/>
          <w:szCs w:val="28"/>
          <w:lang w:val="uk-UA" w:eastAsia="uk-UA" w:bidi="uk-UA"/>
        </w:rPr>
        <w:t xml:space="preserve"> </w:t>
      </w:r>
      <w:r w:rsidR="00BD1483" w:rsidRPr="00BB31C4">
        <w:rPr>
          <w:sz w:val="28"/>
          <w:szCs w:val="28"/>
          <w:lang w:val="uk-UA" w:eastAsia="uk-UA" w:bidi="uk-UA"/>
        </w:rPr>
        <w:lastRenderedPageBreak/>
        <w:t xml:space="preserve">міської ради та територіальними органами </w:t>
      </w:r>
      <w:proofErr w:type="spellStart"/>
      <w:r w:rsidR="00BD1483" w:rsidRPr="00BB31C4">
        <w:rPr>
          <w:sz w:val="28"/>
          <w:szCs w:val="28"/>
          <w:lang w:val="uk-UA" w:eastAsia="uk-UA" w:bidi="uk-UA"/>
        </w:rPr>
        <w:t>Держпродспоживслужби</w:t>
      </w:r>
      <w:proofErr w:type="spellEnd"/>
      <w:r w:rsidR="00BD1483" w:rsidRPr="00BB31C4">
        <w:rPr>
          <w:sz w:val="28"/>
          <w:szCs w:val="28"/>
          <w:lang w:val="uk-UA" w:eastAsia="uk-UA" w:bidi="uk-UA"/>
        </w:rPr>
        <w:t xml:space="preserve"> з питань проведення профілактичних заходів, виконання державних, обласних, цільових програм, спрямованих на запобігання масовим захворюванням, шкідливого впливу на стан здоров’я дітей, створення безпечних умов д</w:t>
      </w:r>
      <w:r w:rsidRPr="00BB31C4">
        <w:rPr>
          <w:sz w:val="28"/>
          <w:szCs w:val="28"/>
          <w:lang w:val="uk-UA" w:eastAsia="uk-UA" w:bidi="uk-UA"/>
        </w:rPr>
        <w:t>ля учасників освітнього процесу;</w:t>
      </w:r>
    </w:p>
    <w:p w14:paraId="74A93BB5" w14:textId="77777777" w:rsidR="00BD1483" w:rsidRPr="00BB31C4" w:rsidRDefault="0058442B" w:rsidP="00BD1483">
      <w:pPr>
        <w:widowControl w:val="0"/>
        <w:tabs>
          <w:tab w:val="left" w:pos="1425"/>
        </w:tabs>
        <w:ind w:firstLine="567"/>
        <w:jc w:val="both"/>
        <w:rPr>
          <w:sz w:val="28"/>
          <w:szCs w:val="28"/>
          <w:lang w:val="uk-UA" w:eastAsia="uk-UA" w:bidi="uk-UA"/>
        </w:rPr>
      </w:pPr>
      <w:r w:rsidRPr="00BB31C4">
        <w:rPr>
          <w:sz w:val="28"/>
          <w:szCs w:val="28"/>
          <w:lang w:val="uk-UA" w:eastAsia="uk-UA" w:bidi="uk-UA"/>
        </w:rPr>
        <w:t>16</w:t>
      </w:r>
      <w:r w:rsidR="00BD1483" w:rsidRPr="00BB31C4">
        <w:rPr>
          <w:sz w:val="28"/>
          <w:szCs w:val="28"/>
          <w:lang w:val="uk-UA" w:eastAsia="uk-UA" w:bidi="uk-UA"/>
        </w:rPr>
        <w:t xml:space="preserve">) співпрацює з територіальними органами Національної поліції України та службою у справах дітей </w:t>
      </w:r>
      <w:proofErr w:type="spellStart"/>
      <w:r w:rsidR="00BD1483" w:rsidRPr="00BB31C4">
        <w:rPr>
          <w:sz w:val="28"/>
          <w:szCs w:val="28"/>
          <w:lang w:val="uk-UA" w:eastAsia="uk-UA" w:bidi="uk-UA"/>
        </w:rPr>
        <w:t>Вараської</w:t>
      </w:r>
      <w:proofErr w:type="spellEnd"/>
      <w:r w:rsidR="00BD1483" w:rsidRPr="00BB31C4">
        <w:rPr>
          <w:sz w:val="28"/>
          <w:szCs w:val="28"/>
          <w:lang w:val="uk-UA" w:eastAsia="uk-UA" w:bidi="uk-UA"/>
        </w:rPr>
        <w:t xml:space="preserve"> міської ради з питань запобігання дитячій бездоглядності та попередження правопорушень серед неповнолітніх.</w:t>
      </w:r>
    </w:p>
    <w:p w14:paraId="1B648D76" w14:textId="77777777" w:rsidR="00BD1483" w:rsidRPr="00BB31C4" w:rsidRDefault="00BD1483" w:rsidP="004150A6">
      <w:pPr>
        <w:ind w:firstLine="567"/>
        <w:jc w:val="both"/>
        <w:rPr>
          <w:b/>
          <w:sz w:val="28"/>
          <w:szCs w:val="28"/>
          <w:lang w:val="uk-UA"/>
        </w:rPr>
      </w:pPr>
    </w:p>
    <w:p w14:paraId="7B93A155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  <w:lang w:val="uk-UA"/>
        </w:rPr>
      </w:pPr>
      <w:r w:rsidRPr="00BB31C4">
        <w:rPr>
          <w:b/>
          <w:sz w:val="28"/>
          <w:szCs w:val="28"/>
          <w:lang w:val="uk-UA"/>
        </w:rPr>
        <w:t>15.</w:t>
      </w:r>
      <w:r w:rsidRPr="00BB31C4">
        <w:rPr>
          <w:b/>
          <w:sz w:val="28"/>
          <w:szCs w:val="28"/>
        </w:rPr>
        <w:t> </w:t>
      </w:r>
      <w:r w:rsidRPr="00BB31C4">
        <w:rPr>
          <w:b/>
          <w:sz w:val="28"/>
          <w:szCs w:val="28"/>
          <w:lang w:val="uk-UA"/>
        </w:rPr>
        <w:t xml:space="preserve"> Інша</w:t>
      </w:r>
      <w:r w:rsidRPr="00BB31C4">
        <w:rPr>
          <w:b/>
          <w:sz w:val="28"/>
          <w:szCs w:val="28"/>
        </w:rPr>
        <w:t> </w:t>
      </w:r>
      <w:r w:rsidRPr="00BB31C4">
        <w:rPr>
          <w:b/>
          <w:sz w:val="28"/>
          <w:szCs w:val="28"/>
          <w:lang w:val="uk-UA"/>
        </w:rPr>
        <w:t>діяльність управління</w:t>
      </w:r>
      <w:r w:rsidRPr="00BB31C4">
        <w:rPr>
          <w:b/>
          <w:sz w:val="28"/>
          <w:szCs w:val="28"/>
        </w:rPr>
        <w:t> </w:t>
      </w:r>
      <w:r w:rsidRPr="00BB31C4">
        <w:rPr>
          <w:b/>
          <w:sz w:val="28"/>
          <w:szCs w:val="28"/>
          <w:lang w:val="uk-UA"/>
        </w:rPr>
        <w:t>освіти:</w:t>
      </w:r>
    </w:p>
    <w:p w14:paraId="69A1464B" w14:textId="77777777" w:rsidR="004150A6" w:rsidRPr="00BB31C4" w:rsidRDefault="004150A6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1) подає в установленому порядку</w:t>
      </w:r>
      <w:r w:rsidRPr="00BB31C4">
        <w:rPr>
          <w:sz w:val="28"/>
          <w:szCs w:val="28"/>
        </w:rPr>
        <w:t> </w:t>
      </w:r>
      <w:r w:rsidRPr="00BB31C4">
        <w:rPr>
          <w:sz w:val="28"/>
          <w:szCs w:val="28"/>
          <w:lang w:val="uk-UA"/>
        </w:rPr>
        <w:t>статистичну звітність про стан і розвиток освіти в громаді; організовує з цією метою збирання та опрацювання інформації і формування банку даних;</w:t>
      </w:r>
    </w:p>
    <w:p w14:paraId="6B12945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</w:t>
      </w:r>
      <w:proofErr w:type="spellStart"/>
      <w:r w:rsidRPr="00BB31C4">
        <w:rPr>
          <w:sz w:val="28"/>
          <w:szCs w:val="28"/>
        </w:rPr>
        <w:t>інформує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населення</w:t>
      </w:r>
      <w:proofErr w:type="spellEnd"/>
      <w:r w:rsidRPr="00BB31C4">
        <w:rPr>
          <w:sz w:val="28"/>
          <w:szCs w:val="28"/>
        </w:rPr>
        <w:t xml:space="preserve"> про стан та </w:t>
      </w:r>
      <w:proofErr w:type="spellStart"/>
      <w:r w:rsidRPr="00BB31C4">
        <w:rPr>
          <w:sz w:val="28"/>
          <w:szCs w:val="28"/>
        </w:rPr>
        <w:t>перспективи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розвитку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в </w:t>
      </w:r>
      <w:proofErr w:type="spellStart"/>
      <w:r w:rsidRPr="00BB31C4">
        <w:rPr>
          <w:sz w:val="28"/>
          <w:szCs w:val="28"/>
        </w:rPr>
        <w:t>громаді</w:t>
      </w:r>
      <w:proofErr w:type="spellEnd"/>
      <w:r w:rsidRPr="00BB31C4">
        <w:rPr>
          <w:sz w:val="28"/>
          <w:szCs w:val="28"/>
        </w:rPr>
        <w:t xml:space="preserve"> (не </w:t>
      </w:r>
      <w:proofErr w:type="spellStart"/>
      <w:r w:rsidRPr="00BB31C4">
        <w:rPr>
          <w:sz w:val="28"/>
          <w:szCs w:val="28"/>
        </w:rPr>
        <w:t>рідше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ніж</w:t>
      </w:r>
      <w:proofErr w:type="spellEnd"/>
      <w:r w:rsidRPr="00BB31C4">
        <w:rPr>
          <w:sz w:val="28"/>
          <w:szCs w:val="28"/>
        </w:rPr>
        <w:t xml:space="preserve"> один раз на </w:t>
      </w:r>
      <w:proofErr w:type="spellStart"/>
      <w:r w:rsidRPr="00BB31C4">
        <w:rPr>
          <w:sz w:val="28"/>
          <w:szCs w:val="28"/>
        </w:rPr>
        <w:t>рік</w:t>
      </w:r>
      <w:proofErr w:type="spellEnd"/>
      <w:r w:rsidRPr="00BB31C4">
        <w:rPr>
          <w:sz w:val="28"/>
          <w:szCs w:val="28"/>
        </w:rPr>
        <w:t>);</w:t>
      </w:r>
    </w:p>
    <w:p w14:paraId="42D2D448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3) </w:t>
      </w:r>
      <w:proofErr w:type="spellStart"/>
      <w:r w:rsidRPr="00BB31C4">
        <w:rPr>
          <w:sz w:val="28"/>
          <w:szCs w:val="28"/>
        </w:rPr>
        <w:t>взаємодіє</w:t>
      </w:r>
      <w:proofErr w:type="spellEnd"/>
      <w:r w:rsidRPr="00BB31C4">
        <w:rPr>
          <w:sz w:val="28"/>
          <w:szCs w:val="28"/>
        </w:rPr>
        <w:t xml:space="preserve"> з органами </w:t>
      </w:r>
      <w:proofErr w:type="spellStart"/>
      <w:r w:rsidRPr="00BB31C4">
        <w:rPr>
          <w:sz w:val="28"/>
          <w:szCs w:val="28"/>
        </w:rPr>
        <w:t>громадського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самоврядування</w:t>
      </w:r>
      <w:proofErr w:type="spellEnd"/>
      <w:r w:rsidRPr="00BB31C4">
        <w:rPr>
          <w:sz w:val="28"/>
          <w:szCs w:val="28"/>
        </w:rPr>
        <w:t>;</w:t>
      </w:r>
    </w:p>
    <w:p w14:paraId="2D26AAF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4) </w:t>
      </w:r>
      <w:proofErr w:type="spellStart"/>
      <w:r w:rsidRPr="00BB31C4">
        <w:rPr>
          <w:sz w:val="28"/>
          <w:szCs w:val="28"/>
        </w:rPr>
        <w:t>забезпечує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розгляд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звернень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громадян</w:t>
      </w:r>
      <w:proofErr w:type="spellEnd"/>
      <w:r w:rsidRPr="00BB31C4">
        <w:rPr>
          <w:sz w:val="28"/>
          <w:szCs w:val="28"/>
        </w:rPr>
        <w:t xml:space="preserve"> у</w:t>
      </w:r>
      <w:r w:rsidR="0091526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межах </w:t>
      </w:r>
      <w:proofErr w:type="spellStart"/>
      <w:r w:rsidRPr="00BB31C4">
        <w:rPr>
          <w:sz w:val="28"/>
          <w:szCs w:val="28"/>
        </w:rPr>
        <w:t>своєї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компетенції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враховує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позитивні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пропозиції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вживає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заходів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усунення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недоліків</w:t>
      </w:r>
      <w:proofErr w:type="spellEnd"/>
      <w:r w:rsidRPr="00BB31C4">
        <w:rPr>
          <w:sz w:val="28"/>
          <w:szCs w:val="28"/>
        </w:rPr>
        <w:t xml:space="preserve"> у </w:t>
      </w:r>
      <w:proofErr w:type="spellStart"/>
      <w:r w:rsidRPr="00BB31C4">
        <w:rPr>
          <w:sz w:val="28"/>
          <w:szCs w:val="28"/>
        </w:rPr>
        <w:t>роботі</w:t>
      </w:r>
      <w:proofErr w:type="spellEnd"/>
      <w:r w:rsidRPr="00BB31C4">
        <w:rPr>
          <w:sz w:val="28"/>
          <w:szCs w:val="28"/>
        </w:rPr>
        <w:t>.</w:t>
      </w:r>
    </w:p>
    <w:p w14:paraId="3F7AAE23" w14:textId="77777777" w:rsidR="004150A6" w:rsidRPr="00BB31C4" w:rsidRDefault="004150A6" w:rsidP="008163AA">
      <w:pPr>
        <w:jc w:val="both"/>
        <w:rPr>
          <w:sz w:val="28"/>
          <w:szCs w:val="28"/>
          <w:lang w:val="uk-UA"/>
        </w:rPr>
      </w:pPr>
    </w:p>
    <w:p w14:paraId="607742B7" w14:textId="77777777" w:rsidR="004150A6" w:rsidRPr="00BB31C4" w:rsidRDefault="004150A6" w:rsidP="004150A6">
      <w:pPr>
        <w:ind w:firstLine="567"/>
        <w:jc w:val="both"/>
        <w:rPr>
          <w:b/>
          <w:bCs/>
          <w:sz w:val="28"/>
          <w:szCs w:val="28"/>
          <w:lang w:bidi="uk-UA"/>
        </w:rPr>
      </w:pPr>
      <w:r w:rsidRPr="00BB31C4">
        <w:rPr>
          <w:rStyle w:val="a4"/>
          <w:sz w:val="28"/>
          <w:szCs w:val="28"/>
          <w:lang w:val="en-US"/>
        </w:rPr>
        <w:t>IV</w:t>
      </w:r>
      <w:r w:rsidRPr="00BB31C4">
        <w:rPr>
          <w:rStyle w:val="a4"/>
          <w:sz w:val="28"/>
          <w:szCs w:val="28"/>
        </w:rPr>
        <w:t xml:space="preserve">.   </w:t>
      </w:r>
      <w:r w:rsidRPr="00BB31C4">
        <w:rPr>
          <w:b/>
          <w:bCs/>
          <w:sz w:val="28"/>
          <w:szCs w:val="28"/>
          <w:lang w:bidi="uk-UA"/>
        </w:rPr>
        <w:t xml:space="preserve">Права </w:t>
      </w:r>
      <w:proofErr w:type="spellStart"/>
      <w:r w:rsidRPr="00BB31C4">
        <w:rPr>
          <w:b/>
          <w:bCs/>
          <w:sz w:val="28"/>
          <w:szCs w:val="28"/>
          <w:lang w:bidi="uk-UA"/>
        </w:rPr>
        <w:t>управління</w:t>
      </w:r>
      <w:proofErr w:type="spellEnd"/>
      <w:r w:rsidRPr="00BB31C4">
        <w:rPr>
          <w:b/>
          <w:bCs/>
          <w:sz w:val="28"/>
          <w:szCs w:val="28"/>
          <w:lang w:bidi="uk-UA"/>
        </w:rPr>
        <w:t xml:space="preserve"> </w:t>
      </w:r>
      <w:proofErr w:type="spellStart"/>
      <w:r w:rsidRPr="00BB31C4">
        <w:rPr>
          <w:b/>
          <w:bCs/>
          <w:sz w:val="28"/>
          <w:szCs w:val="28"/>
          <w:lang w:bidi="uk-UA"/>
        </w:rPr>
        <w:t>освіти</w:t>
      </w:r>
      <w:proofErr w:type="spellEnd"/>
    </w:p>
    <w:p w14:paraId="5A4743B1" w14:textId="77777777" w:rsidR="008163AA" w:rsidRPr="00BB31C4" w:rsidRDefault="008163AA" w:rsidP="004150A6">
      <w:pPr>
        <w:ind w:firstLine="567"/>
        <w:jc w:val="both"/>
        <w:rPr>
          <w:sz w:val="28"/>
          <w:szCs w:val="28"/>
        </w:rPr>
      </w:pPr>
    </w:p>
    <w:p w14:paraId="7AFCB5A3" w14:textId="77777777" w:rsidR="004150A6" w:rsidRPr="00BB31C4" w:rsidRDefault="004150A6" w:rsidP="004150A6">
      <w:pPr>
        <w:widowControl w:val="0"/>
        <w:ind w:firstLine="567"/>
        <w:jc w:val="both"/>
        <w:rPr>
          <w:b/>
          <w:sz w:val="28"/>
          <w:szCs w:val="28"/>
          <w:lang w:eastAsia="uk-UA" w:bidi="uk-UA"/>
        </w:rPr>
      </w:pPr>
      <w:r w:rsidRPr="00BB31C4">
        <w:rPr>
          <w:b/>
          <w:sz w:val="28"/>
          <w:szCs w:val="28"/>
          <w:lang w:eastAsia="uk-UA" w:bidi="uk-UA"/>
        </w:rPr>
        <w:t xml:space="preserve">16. </w:t>
      </w:r>
      <w:proofErr w:type="spellStart"/>
      <w:r w:rsidRPr="00BB31C4">
        <w:rPr>
          <w:b/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b/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b/>
          <w:sz w:val="28"/>
          <w:szCs w:val="28"/>
          <w:lang w:eastAsia="uk-UA" w:bidi="uk-UA"/>
        </w:rPr>
        <w:t>освіти</w:t>
      </w:r>
      <w:proofErr w:type="spellEnd"/>
      <w:r w:rsidRPr="00BB31C4">
        <w:rPr>
          <w:b/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b/>
          <w:sz w:val="28"/>
          <w:szCs w:val="28"/>
          <w:lang w:eastAsia="uk-UA" w:bidi="uk-UA"/>
        </w:rPr>
        <w:t>має</w:t>
      </w:r>
      <w:proofErr w:type="spellEnd"/>
      <w:r w:rsidRPr="00BB31C4">
        <w:rPr>
          <w:b/>
          <w:sz w:val="28"/>
          <w:szCs w:val="28"/>
          <w:lang w:eastAsia="uk-UA" w:bidi="uk-UA"/>
        </w:rPr>
        <w:t xml:space="preserve"> право:</w:t>
      </w:r>
    </w:p>
    <w:p w14:paraId="4BD13456" w14:textId="77777777" w:rsidR="004150A6" w:rsidRPr="00BB31C4" w:rsidRDefault="004150A6" w:rsidP="004150A6">
      <w:pPr>
        <w:widowControl w:val="0"/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1) </w:t>
      </w:r>
      <w:proofErr w:type="spellStart"/>
      <w:r w:rsidRPr="00BB31C4">
        <w:rPr>
          <w:sz w:val="28"/>
          <w:szCs w:val="28"/>
          <w:lang w:eastAsia="uk-UA" w:bidi="uk-UA"/>
        </w:rPr>
        <w:t>одержувати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установленому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законодавством</w:t>
      </w:r>
      <w:proofErr w:type="spellEnd"/>
      <w:r w:rsidRPr="00BB31C4">
        <w:rPr>
          <w:sz w:val="28"/>
          <w:szCs w:val="28"/>
          <w:lang w:eastAsia="uk-UA" w:bidi="uk-UA"/>
        </w:rPr>
        <w:t xml:space="preserve"> порядку </w:t>
      </w:r>
      <w:proofErr w:type="spellStart"/>
      <w:r w:rsidRPr="00BB31C4">
        <w:rPr>
          <w:sz w:val="28"/>
          <w:szCs w:val="28"/>
          <w:lang w:eastAsia="uk-UA" w:bidi="uk-UA"/>
        </w:rPr>
        <w:t>від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інших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структурних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підрозділів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виконавчого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комітету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ради, </w:t>
      </w:r>
      <w:proofErr w:type="spellStart"/>
      <w:r w:rsidRPr="00BB31C4">
        <w:rPr>
          <w:sz w:val="28"/>
          <w:szCs w:val="28"/>
          <w:lang w:eastAsia="uk-UA" w:bidi="uk-UA"/>
        </w:rPr>
        <w:t>органів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виконавчої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влади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місцевого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самоврядування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, а </w:t>
      </w:r>
      <w:proofErr w:type="spellStart"/>
      <w:r w:rsidRPr="00BB31C4">
        <w:rPr>
          <w:sz w:val="28"/>
          <w:szCs w:val="28"/>
          <w:lang w:eastAsia="uk-UA" w:bidi="uk-UA"/>
        </w:rPr>
        <w:t>також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від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підприємств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установ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організацій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інформацію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матеріали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необхідні</w:t>
      </w:r>
      <w:proofErr w:type="spellEnd"/>
      <w:r w:rsidRPr="00BB31C4">
        <w:rPr>
          <w:sz w:val="28"/>
          <w:szCs w:val="28"/>
          <w:lang w:eastAsia="uk-UA" w:bidi="uk-UA"/>
        </w:rPr>
        <w:t xml:space="preserve"> для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покладених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нього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завдань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3D1A67A" w14:textId="77777777"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</w:rPr>
        <w:t xml:space="preserve">2) </w:t>
      </w:r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залучати</w:t>
      </w:r>
      <w:proofErr w:type="spellEnd"/>
      <w:r w:rsidRPr="00BB31C4">
        <w:rPr>
          <w:sz w:val="28"/>
          <w:szCs w:val="28"/>
          <w:lang w:eastAsia="uk-UA" w:bidi="uk-UA"/>
        </w:rPr>
        <w:t xml:space="preserve"> до </w:t>
      </w:r>
      <w:proofErr w:type="spellStart"/>
      <w:r w:rsidRPr="00BB31C4">
        <w:rPr>
          <w:sz w:val="28"/>
          <w:szCs w:val="28"/>
          <w:lang w:eastAsia="uk-UA" w:bidi="uk-UA"/>
        </w:rPr>
        <w:t>розроблення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цільових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програм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розвитку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розгляду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питань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що</w:t>
      </w:r>
      <w:proofErr w:type="spellEnd"/>
      <w:r w:rsidRPr="00BB31C4">
        <w:rPr>
          <w:sz w:val="28"/>
          <w:szCs w:val="28"/>
          <w:lang w:eastAsia="uk-UA" w:bidi="uk-UA"/>
        </w:rPr>
        <w:t xml:space="preserve"> належать до </w:t>
      </w:r>
      <w:proofErr w:type="spellStart"/>
      <w:r w:rsidR="003278A9" w:rsidRPr="00BB31C4">
        <w:rPr>
          <w:sz w:val="28"/>
          <w:szCs w:val="28"/>
          <w:lang w:eastAsia="uk-UA" w:bidi="uk-UA"/>
        </w:rPr>
        <w:t>його</w:t>
      </w:r>
      <w:proofErr w:type="spellEnd"/>
      <w:r w:rsidR="003278A9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3278A9" w:rsidRPr="00BB31C4">
        <w:rPr>
          <w:sz w:val="28"/>
          <w:szCs w:val="28"/>
          <w:lang w:eastAsia="uk-UA" w:bidi="uk-UA"/>
        </w:rPr>
        <w:t>компетенції</w:t>
      </w:r>
      <w:proofErr w:type="spellEnd"/>
      <w:r w:rsidR="003278A9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</w:rPr>
        <w:t>спеціалістів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фахівців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інших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структурних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виконавчого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комітету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ради, </w:t>
      </w:r>
      <w:proofErr w:type="spellStart"/>
      <w:r w:rsidRPr="00BB31C4">
        <w:rPr>
          <w:sz w:val="28"/>
          <w:szCs w:val="28"/>
        </w:rPr>
        <w:t>підприємств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організацій</w:t>
      </w:r>
      <w:proofErr w:type="spellEnd"/>
      <w:r w:rsidRPr="00BB31C4">
        <w:rPr>
          <w:sz w:val="28"/>
          <w:szCs w:val="28"/>
        </w:rPr>
        <w:t xml:space="preserve"> (за </w:t>
      </w:r>
      <w:proofErr w:type="spellStart"/>
      <w:r w:rsidRPr="00BB31C4">
        <w:rPr>
          <w:sz w:val="28"/>
          <w:szCs w:val="28"/>
        </w:rPr>
        <w:t>погодженням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керівниками</w:t>
      </w:r>
      <w:proofErr w:type="spellEnd"/>
      <w:r w:rsidRPr="00BB31C4">
        <w:rPr>
          <w:sz w:val="28"/>
          <w:szCs w:val="28"/>
        </w:rPr>
        <w:t xml:space="preserve">), </w:t>
      </w:r>
      <w:proofErr w:type="spellStart"/>
      <w:r w:rsidRPr="00BB31C4">
        <w:rPr>
          <w:sz w:val="28"/>
          <w:szCs w:val="28"/>
        </w:rPr>
        <w:t>представників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громадських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об’єднань</w:t>
      </w:r>
      <w:proofErr w:type="spellEnd"/>
      <w:r w:rsidRPr="00BB31C4">
        <w:rPr>
          <w:sz w:val="28"/>
          <w:szCs w:val="28"/>
        </w:rPr>
        <w:t xml:space="preserve"> (за </w:t>
      </w:r>
      <w:proofErr w:type="spellStart"/>
      <w:r w:rsidRPr="00BB31C4">
        <w:rPr>
          <w:sz w:val="28"/>
          <w:szCs w:val="28"/>
        </w:rPr>
        <w:t>згодою</w:t>
      </w:r>
      <w:proofErr w:type="spellEnd"/>
      <w:r w:rsidRPr="00BB31C4">
        <w:rPr>
          <w:sz w:val="28"/>
          <w:szCs w:val="28"/>
        </w:rPr>
        <w:t>);</w:t>
      </w:r>
    </w:p>
    <w:p w14:paraId="0CEC6AFE" w14:textId="77777777" w:rsidR="004150A6" w:rsidRPr="00BB31C4" w:rsidRDefault="0077391D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val="uk-UA"/>
        </w:rPr>
        <w:t>3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вносити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пропозиції</w:t>
      </w:r>
      <w:proofErr w:type="spellEnd"/>
      <w:r w:rsidR="004150A6" w:rsidRPr="00BB31C4">
        <w:rPr>
          <w:sz w:val="28"/>
          <w:szCs w:val="28"/>
        </w:rPr>
        <w:t xml:space="preserve"> до </w:t>
      </w:r>
      <w:proofErr w:type="spellStart"/>
      <w:r w:rsidR="004150A6" w:rsidRPr="00BB31C4">
        <w:rPr>
          <w:sz w:val="28"/>
          <w:szCs w:val="28"/>
        </w:rPr>
        <w:t>Вараської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міської</w:t>
      </w:r>
      <w:proofErr w:type="spellEnd"/>
      <w:r w:rsidR="004150A6" w:rsidRPr="00BB31C4">
        <w:rPr>
          <w:sz w:val="28"/>
          <w:szCs w:val="28"/>
        </w:rPr>
        <w:t xml:space="preserve"> ради </w:t>
      </w:r>
      <w:proofErr w:type="spellStart"/>
      <w:r w:rsidR="004150A6" w:rsidRPr="00BB31C4">
        <w:rPr>
          <w:sz w:val="28"/>
          <w:szCs w:val="28"/>
        </w:rPr>
        <w:t>щодо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створення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реорганізації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ліквідації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закладів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установ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;</w:t>
      </w:r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розробляти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="004150A6" w:rsidRPr="00BB31C4">
        <w:rPr>
          <w:sz w:val="28"/>
          <w:szCs w:val="28"/>
          <w:lang w:eastAsia="uk-UA" w:bidi="uk-UA"/>
        </w:rPr>
        <w:t>погоджувати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статути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(</w:t>
      </w:r>
      <w:proofErr w:type="spellStart"/>
      <w:r w:rsidR="004150A6" w:rsidRPr="00BB31C4">
        <w:rPr>
          <w:sz w:val="28"/>
          <w:szCs w:val="28"/>
          <w:lang w:eastAsia="uk-UA" w:bidi="uk-UA"/>
        </w:rPr>
        <w:t>їх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нову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редакцію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="004150A6"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управлінню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закладів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="004150A6" w:rsidRPr="00BB31C4">
        <w:rPr>
          <w:sz w:val="28"/>
          <w:szCs w:val="28"/>
          <w:lang w:eastAsia="uk-UA" w:bidi="uk-UA"/>
        </w:rPr>
        <w:t>установ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>;</w:t>
      </w:r>
    </w:p>
    <w:p w14:paraId="64D14F7D" w14:textId="77777777" w:rsidR="004150A6" w:rsidRPr="00BB31C4" w:rsidRDefault="0077391D" w:rsidP="004150A6">
      <w:pPr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val="uk-UA" w:eastAsia="uk-UA" w:bidi="uk-UA"/>
        </w:rPr>
        <w:t>4</w:t>
      </w:r>
      <w:r w:rsidR="004150A6"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="004150A6" w:rsidRPr="00BB31C4">
        <w:rPr>
          <w:sz w:val="28"/>
          <w:szCs w:val="28"/>
          <w:lang w:eastAsia="uk-UA" w:bidi="uk-UA"/>
        </w:rPr>
        <w:t>скликати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щорічні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конференції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педагогічних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громадські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слухання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проводити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семінари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наради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керівників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закладів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з </w:t>
      </w:r>
      <w:proofErr w:type="spellStart"/>
      <w:r w:rsidR="004150A6" w:rsidRPr="00BB31C4">
        <w:rPr>
          <w:sz w:val="28"/>
          <w:szCs w:val="28"/>
          <w:lang w:eastAsia="uk-UA" w:bidi="uk-UA"/>
        </w:rPr>
        <w:t>питань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що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належать до </w:t>
      </w:r>
      <w:proofErr w:type="spellStart"/>
      <w:r w:rsidR="004150A6" w:rsidRPr="00BB31C4">
        <w:rPr>
          <w:sz w:val="28"/>
          <w:szCs w:val="28"/>
          <w:lang w:eastAsia="uk-UA" w:bidi="uk-UA"/>
        </w:rPr>
        <w:t>його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компетенції</w:t>
      </w:r>
      <w:proofErr w:type="spellEnd"/>
      <w:r w:rsidR="004150A6" w:rsidRPr="00BB31C4">
        <w:rPr>
          <w:sz w:val="28"/>
          <w:szCs w:val="28"/>
          <w:lang w:eastAsia="uk-UA" w:bidi="uk-UA"/>
        </w:rPr>
        <w:t>;</w:t>
      </w:r>
    </w:p>
    <w:p w14:paraId="4CE3579C" w14:textId="77777777" w:rsidR="004150A6" w:rsidRPr="00BB31C4" w:rsidRDefault="0077391D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val="uk-UA"/>
        </w:rPr>
        <w:t>5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вносити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Вараській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міські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раді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пропозиції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щодо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фінансування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закладів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установ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брати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безпосередню</w:t>
      </w:r>
      <w:proofErr w:type="spellEnd"/>
      <w:r w:rsidR="004150A6" w:rsidRPr="00BB31C4">
        <w:rPr>
          <w:sz w:val="28"/>
          <w:szCs w:val="28"/>
        </w:rPr>
        <w:t xml:space="preserve"> участь у </w:t>
      </w:r>
      <w:proofErr w:type="spellStart"/>
      <w:r w:rsidR="004150A6" w:rsidRPr="00BB31C4">
        <w:rPr>
          <w:sz w:val="28"/>
          <w:szCs w:val="28"/>
        </w:rPr>
        <w:t>формуванні</w:t>
      </w:r>
      <w:proofErr w:type="spellEnd"/>
      <w:r w:rsidR="004150A6" w:rsidRPr="00BB31C4">
        <w:rPr>
          <w:sz w:val="28"/>
          <w:szCs w:val="28"/>
        </w:rPr>
        <w:t xml:space="preserve"> бюджету </w:t>
      </w:r>
      <w:proofErr w:type="spellStart"/>
      <w:r w:rsidR="004150A6" w:rsidRPr="00BB31C4">
        <w:rPr>
          <w:sz w:val="28"/>
          <w:szCs w:val="28"/>
        </w:rPr>
        <w:t>освітньої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галузі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громади</w:t>
      </w:r>
      <w:proofErr w:type="spellEnd"/>
      <w:r w:rsidR="004150A6" w:rsidRPr="00BB31C4">
        <w:rPr>
          <w:sz w:val="28"/>
          <w:szCs w:val="28"/>
        </w:rPr>
        <w:t>;</w:t>
      </w:r>
    </w:p>
    <w:p w14:paraId="48A4D66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7) </w:t>
      </w:r>
      <w:proofErr w:type="spellStart"/>
      <w:r w:rsidRPr="00BB31C4">
        <w:rPr>
          <w:sz w:val="28"/>
          <w:szCs w:val="28"/>
        </w:rPr>
        <w:t>зупиняти</w:t>
      </w:r>
      <w:proofErr w:type="spellEnd"/>
      <w:r w:rsidRPr="00BB31C4">
        <w:rPr>
          <w:sz w:val="28"/>
          <w:szCs w:val="28"/>
        </w:rPr>
        <w:t xml:space="preserve"> (</w:t>
      </w:r>
      <w:proofErr w:type="spellStart"/>
      <w:r w:rsidRPr="00BB31C4">
        <w:rPr>
          <w:sz w:val="28"/>
          <w:szCs w:val="28"/>
        </w:rPr>
        <w:t>скасовувати</w:t>
      </w:r>
      <w:proofErr w:type="spellEnd"/>
      <w:r w:rsidRPr="00BB31C4">
        <w:rPr>
          <w:sz w:val="28"/>
          <w:szCs w:val="28"/>
        </w:rPr>
        <w:t>) у</w:t>
      </w:r>
      <w:r w:rsidR="00155275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межах </w:t>
      </w:r>
      <w:proofErr w:type="spellStart"/>
      <w:r w:rsidRPr="00BB31C4">
        <w:rPr>
          <w:sz w:val="28"/>
          <w:szCs w:val="28"/>
        </w:rPr>
        <w:t>своєї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компетенції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наказів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керівників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якщо</w:t>
      </w:r>
      <w:proofErr w:type="spellEnd"/>
      <w:r w:rsidRPr="00BB31C4">
        <w:rPr>
          <w:sz w:val="28"/>
          <w:szCs w:val="28"/>
        </w:rPr>
        <w:t xml:space="preserve"> вони </w:t>
      </w:r>
      <w:proofErr w:type="spellStart"/>
      <w:r w:rsidRPr="00BB31C4">
        <w:rPr>
          <w:sz w:val="28"/>
          <w:szCs w:val="28"/>
        </w:rPr>
        <w:t>суперечать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видані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перевищенням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їхніх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повноважень</w:t>
      </w:r>
      <w:proofErr w:type="spellEnd"/>
      <w:r w:rsidRPr="00BB31C4">
        <w:rPr>
          <w:sz w:val="28"/>
          <w:szCs w:val="28"/>
        </w:rPr>
        <w:t>;</w:t>
      </w:r>
    </w:p>
    <w:p w14:paraId="76C252B5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8) </w:t>
      </w:r>
      <w:proofErr w:type="spellStart"/>
      <w:r w:rsidRPr="00BB31C4">
        <w:rPr>
          <w:sz w:val="28"/>
          <w:szCs w:val="28"/>
        </w:rPr>
        <w:t>укладати</w:t>
      </w:r>
      <w:proofErr w:type="spellEnd"/>
      <w:r w:rsidRPr="00BB31C4">
        <w:rPr>
          <w:sz w:val="28"/>
          <w:szCs w:val="28"/>
        </w:rPr>
        <w:t xml:space="preserve"> угоди </w:t>
      </w:r>
      <w:r w:rsidRPr="00BB31C4">
        <w:rPr>
          <w:sz w:val="28"/>
          <w:szCs w:val="28"/>
          <w:lang w:eastAsia="uk-UA" w:bidi="uk-UA"/>
        </w:rPr>
        <w:t xml:space="preserve">про </w:t>
      </w:r>
      <w:proofErr w:type="spellStart"/>
      <w:r w:rsidRPr="00BB31C4">
        <w:rPr>
          <w:sz w:val="28"/>
          <w:szCs w:val="28"/>
          <w:lang w:eastAsia="uk-UA" w:bidi="uk-UA"/>
        </w:rPr>
        <w:t>співробітництво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встановлювати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прямі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зв'язки</w:t>
      </w:r>
      <w:proofErr w:type="spellEnd"/>
      <w:r w:rsidRPr="00BB31C4">
        <w:rPr>
          <w:sz w:val="28"/>
          <w:szCs w:val="28"/>
          <w:lang w:eastAsia="uk-UA" w:bidi="uk-UA"/>
        </w:rPr>
        <w:t xml:space="preserve"> з закладами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Рівненської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області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України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зарубіжних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країн</w:t>
      </w:r>
      <w:proofErr w:type="spellEnd"/>
      <w:r w:rsidRPr="00BB31C4">
        <w:rPr>
          <w:sz w:val="28"/>
          <w:szCs w:val="28"/>
          <w:lang w:eastAsia="uk-UA" w:bidi="uk-UA"/>
        </w:rPr>
        <w:t xml:space="preserve">, з </w:t>
      </w:r>
      <w:proofErr w:type="spellStart"/>
      <w:r w:rsidRPr="00BB31C4">
        <w:rPr>
          <w:sz w:val="28"/>
          <w:szCs w:val="28"/>
          <w:lang w:eastAsia="uk-UA" w:bidi="uk-UA"/>
        </w:rPr>
        <w:t>міжнародними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організаціями</w:t>
      </w:r>
      <w:proofErr w:type="spellEnd"/>
      <w:r w:rsidRPr="00BB31C4">
        <w:rPr>
          <w:sz w:val="28"/>
          <w:szCs w:val="28"/>
          <w:lang w:eastAsia="uk-UA" w:bidi="uk-UA"/>
        </w:rPr>
        <w:t xml:space="preserve">, фондами </w:t>
      </w:r>
      <w:proofErr w:type="spellStart"/>
      <w:r w:rsidRPr="00BB31C4">
        <w:rPr>
          <w:sz w:val="28"/>
          <w:szCs w:val="28"/>
          <w:lang w:eastAsia="uk-UA" w:bidi="uk-UA"/>
        </w:rPr>
        <w:t>тощо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відповідно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законодавства</w:t>
      </w:r>
      <w:proofErr w:type="spellEnd"/>
      <w:r w:rsidRPr="00BB31C4">
        <w:rPr>
          <w:sz w:val="28"/>
          <w:szCs w:val="28"/>
        </w:rPr>
        <w:t>;</w:t>
      </w:r>
    </w:p>
    <w:p w14:paraId="17EBDE6C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9) </w:t>
      </w:r>
      <w:proofErr w:type="spellStart"/>
      <w:r w:rsidRPr="00BB31C4">
        <w:rPr>
          <w:sz w:val="28"/>
          <w:szCs w:val="28"/>
        </w:rPr>
        <w:t>надавати</w:t>
      </w:r>
      <w:proofErr w:type="spellEnd"/>
      <w:r w:rsidRPr="00BB31C4">
        <w:rPr>
          <w:sz w:val="28"/>
          <w:szCs w:val="28"/>
        </w:rPr>
        <w:t xml:space="preserve"> в </w:t>
      </w:r>
      <w:proofErr w:type="spellStart"/>
      <w:r w:rsidRPr="00BB31C4">
        <w:rPr>
          <w:sz w:val="28"/>
          <w:szCs w:val="28"/>
        </w:rPr>
        <w:t>оренду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фізичним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юридичним</w:t>
      </w:r>
      <w:proofErr w:type="spellEnd"/>
      <w:r w:rsidRPr="00BB31C4">
        <w:rPr>
          <w:sz w:val="28"/>
          <w:szCs w:val="28"/>
        </w:rPr>
        <w:t xml:space="preserve"> особам </w:t>
      </w:r>
      <w:proofErr w:type="spellStart"/>
      <w:r w:rsidRPr="00BB31C4">
        <w:rPr>
          <w:sz w:val="28"/>
          <w:szCs w:val="28"/>
        </w:rPr>
        <w:t>будівлі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споруди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окремі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тимчасово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вільні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приміщення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площі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інше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рухоме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нерухоме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майно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обладнання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що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тимчасово</w:t>
      </w:r>
      <w:proofErr w:type="spellEnd"/>
      <w:r w:rsidRPr="00BB31C4">
        <w:rPr>
          <w:sz w:val="28"/>
          <w:szCs w:val="28"/>
        </w:rPr>
        <w:t xml:space="preserve"> не </w:t>
      </w:r>
      <w:proofErr w:type="spellStart"/>
      <w:r w:rsidRPr="00BB31C4">
        <w:rPr>
          <w:sz w:val="28"/>
          <w:szCs w:val="28"/>
        </w:rPr>
        <w:t>використовується</w:t>
      </w:r>
      <w:proofErr w:type="spellEnd"/>
      <w:r w:rsidR="00915268" w:rsidRPr="00BB31C4">
        <w:rPr>
          <w:sz w:val="28"/>
          <w:szCs w:val="28"/>
          <w:lang w:val="uk-UA"/>
        </w:rPr>
        <w:t xml:space="preserve"> </w:t>
      </w:r>
      <w:r w:rsidR="00155275" w:rsidRPr="00BB31C4">
        <w:rPr>
          <w:sz w:val="28"/>
          <w:szCs w:val="28"/>
        </w:rPr>
        <w:t xml:space="preserve">в </w:t>
      </w:r>
      <w:proofErr w:type="spellStart"/>
      <w:r w:rsidR="00155275" w:rsidRPr="00BB31C4">
        <w:rPr>
          <w:sz w:val="28"/>
          <w:szCs w:val="28"/>
        </w:rPr>
        <w:t>освітньому</w:t>
      </w:r>
      <w:proofErr w:type="spellEnd"/>
      <w:r w:rsidR="00155275" w:rsidRPr="00BB31C4">
        <w:rPr>
          <w:sz w:val="28"/>
          <w:szCs w:val="28"/>
        </w:rPr>
        <w:t xml:space="preserve"> </w:t>
      </w:r>
      <w:proofErr w:type="spellStart"/>
      <w:r w:rsidR="00155275" w:rsidRPr="00BB31C4">
        <w:rPr>
          <w:sz w:val="28"/>
          <w:szCs w:val="28"/>
        </w:rPr>
        <w:t>процесі</w:t>
      </w:r>
      <w:proofErr w:type="spellEnd"/>
      <w:r w:rsidRPr="00BB31C4">
        <w:rPr>
          <w:sz w:val="28"/>
          <w:szCs w:val="28"/>
        </w:rPr>
        <w:t xml:space="preserve">, у </w:t>
      </w:r>
      <w:proofErr w:type="spellStart"/>
      <w:r w:rsidRPr="00BB31C4">
        <w:rPr>
          <w:sz w:val="28"/>
          <w:szCs w:val="28"/>
        </w:rPr>
        <w:t>разі</w:t>
      </w:r>
      <w:proofErr w:type="spellEnd"/>
      <w:r w:rsidRPr="00BB31C4">
        <w:rPr>
          <w:sz w:val="28"/>
          <w:szCs w:val="28"/>
        </w:rPr>
        <w:t xml:space="preserve">, коли </w:t>
      </w:r>
      <w:proofErr w:type="spellStart"/>
      <w:r w:rsidRPr="00BB31C4">
        <w:rPr>
          <w:sz w:val="28"/>
          <w:szCs w:val="28"/>
        </w:rPr>
        <w:t>це</w:t>
      </w:r>
      <w:proofErr w:type="spellEnd"/>
      <w:r w:rsidRPr="00BB31C4">
        <w:rPr>
          <w:sz w:val="28"/>
          <w:szCs w:val="28"/>
        </w:rPr>
        <w:t xml:space="preserve"> не </w:t>
      </w:r>
      <w:proofErr w:type="spellStart"/>
      <w:r w:rsidRPr="00BB31C4">
        <w:rPr>
          <w:sz w:val="28"/>
          <w:szCs w:val="28"/>
        </w:rPr>
        <w:t>погіршує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соціально-побутових</w:t>
      </w:r>
      <w:proofErr w:type="spellEnd"/>
      <w:r w:rsidRPr="00BB31C4">
        <w:rPr>
          <w:sz w:val="28"/>
          <w:szCs w:val="28"/>
        </w:rPr>
        <w:t xml:space="preserve"> умов </w:t>
      </w:r>
      <w:proofErr w:type="spellStart"/>
      <w:r w:rsidRPr="00BB31C4">
        <w:rPr>
          <w:sz w:val="28"/>
          <w:szCs w:val="28"/>
        </w:rPr>
        <w:t>осіб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які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здобувають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працюють</w:t>
      </w:r>
      <w:proofErr w:type="spellEnd"/>
      <w:r w:rsidRPr="00BB31C4">
        <w:rPr>
          <w:sz w:val="28"/>
          <w:szCs w:val="28"/>
        </w:rPr>
        <w:t>;</w:t>
      </w:r>
    </w:p>
    <w:p w14:paraId="4EC081AB" w14:textId="77777777" w:rsidR="004150A6" w:rsidRPr="00BB31C4" w:rsidRDefault="004150A6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10) </w:t>
      </w:r>
      <w:r w:rsidR="00135EA9" w:rsidRPr="00BB31C4">
        <w:rPr>
          <w:sz w:val="28"/>
          <w:szCs w:val="28"/>
          <w:lang w:val="uk-UA" w:eastAsia="uk-UA" w:bidi="uk-UA"/>
        </w:rPr>
        <w:t xml:space="preserve">у разі делегування засновником повноважень </w:t>
      </w:r>
      <w:proofErr w:type="spellStart"/>
      <w:r w:rsidRPr="00BB31C4">
        <w:rPr>
          <w:sz w:val="28"/>
          <w:szCs w:val="28"/>
          <w:lang w:eastAsia="uk-UA" w:bidi="uk-UA"/>
        </w:rPr>
        <w:t>укладати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розривати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трудові</w:t>
      </w:r>
      <w:proofErr w:type="spellEnd"/>
      <w:r w:rsidRPr="00BB31C4">
        <w:rPr>
          <w:sz w:val="28"/>
          <w:szCs w:val="28"/>
          <w:lang w:eastAsia="uk-UA" w:bidi="uk-UA"/>
        </w:rPr>
        <w:t xml:space="preserve"> договори з </w:t>
      </w:r>
      <w:proofErr w:type="spellStart"/>
      <w:r w:rsidRPr="00BB31C4">
        <w:rPr>
          <w:sz w:val="28"/>
          <w:szCs w:val="28"/>
          <w:lang w:eastAsia="uk-UA" w:bidi="uk-UA"/>
        </w:rPr>
        <w:t>керівниками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r w:rsidR="0001173D" w:rsidRPr="00BB31C4">
        <w:rPr>
          <w:sz w:val="28"/>
          <w:szCs w:val="28"/>
          <w:lang w:val="uk-UA" w:eastAsia="uk-UA" w:bidi="uk-UA"/>
        </w:rPr>
        <w:t xml:space="preserve">підпорядкованих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135EA9" w:rsidRPr="00BB31C4">
        <w:rPr>
          <w:sz w:val="28"/>
          <w:szCs w:val="28"/>
          <w:lang w:eastAsia="uk-UA" w:bidi="uk-UA"/>
        </w:rPr>
        <w:t>призначеними</w:t>
      </w:r>
      <w:proofErr w:type="spellEnd"/>
      <w:r w:rsidRPr="00BB31C4">
        <w:rPr>
          <w:sz w:val="28"/>
          <w:szCs w:val="28"/>
          <w:lang w:eastAsia="uk-UA" w:bidi="uk-UA"/>
        </w:rPr>
        <w:t xml:space="preserve"> у</w:t>
      </w:r>
      <w:r w:rsidR="0042148D" w:rsidRPr="00BB31C4">
        <w:rPr>
          <w:sz w:val="28"/>
          <w:szCs w:val="28"/>
          <w:lang w:val="uk-UA" w:eastAsia="uk-UA" w:bidi="uk-UA"/>
        </w:rPr>
        <w:t xml:space="preserve"> </w:t>
      </w:r>
      <w:r w:rsidRPr="00BB31C4">
        <w:rPr>
          <w:sz w:val="28"/>
          <w:szCs w:val="28"/>
          <w:lang w:eastAsia="uk-UA" w:bidi="uk-UA"/>
        </w:rPr>
        <w:t xml:space="preserve">порядку, </w:t>
      </w:r>
      <w:proofErr w:type="spellStart"/>
      <w:r w:rsidRPr="00BB31C4">
        <w:rPr>
          <w:sz w:val="28"/>
          <w:szCs w:val="28"/>
          <w:lang w:eastAsia="uk-UA" w:bidi="uk-UA"/>
        </w:rPr>
        <w:t>встановленому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законодавством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установчими</w:t>
      </w:r>
      <w:proofErr w:type="spellEnd"/>
      <w:r w:rsidRPr="00BB31C4">
        <w:rPr>
          <w:sz w:val="28"/>
          <w:szCs w:val="28"/>
          <w:lang w:eastAsia="uk-UA" w:bidi="uk-UA"/>
        </w:rPr>
        <w:t xml:space="preserve"> документами закладу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4A3B4BF2" w14:textId="77777777" w:rsidR="004150A6" w:rsidRPr="00BB31C4" w:rsidRDefault="004150A6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11) </w:t>
      </w:r>
      <w:proofErr w:type="spellStart"/>
      <w:r w:rsidRPr="00BB31C4">
        <w:rPr>
          <w:sz w:val="28"/>
          <w:szCs w:val="28"/>
          <w:lang w:eastAsia="uk-UA" w:bidi="uk-UA"/>
        </w:rPr>
        <w:t>представляти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установленому</w:t>
      </w:r>
      <w:proofErr w:type="spellEnd"/>
      <w:r w:rsidRPr="00BB31C4">
        <w:rPr>
          <w:sz w:val="28"/>
          <w:szCs w:val="28"/>
          <w:lang w:eastAsia="uk-UA" w:bidi="uk-UA"/>
        </w:rPr>
        <w:t xml:space="preserve"> порядку </w:t>
      </w:r>
      <w:proofErr w:type="spellStart"/>
      <w:r w:rsidRPr="00BB31C4">
        <w:rPr>
          <w:sz w:val="28"/>
          <w:szCs w:val="28"/>
          <w:lang w:eastAsia="uk-UA" w:bidi="uk-UA"/>
        </w:rPr>
        <w:t>інтереси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в органах </w:t>
      </w:r>
      <w:proofErr w:type="spellStart"/>
      <w:r w:rsidRPr="00BB31C4">
        <w:rPr>
          <w:sz w:val="28"/>
          <w:szCs w:val="28"/>
          <w:lang w:eastAsia="uk-UA" w:bidi="uk-UA"/>
        </w:rPr>
        <w:t>державної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влади</w:t>
      </w:r>
      <w:proofErr w:type="spellEnd"/>
      <w:r w:rsidRPr="00BB31C4">
        <w:rPr>
          <w:sz w:val="28"/>
          <w:szCs w:val="28"/>
          <w:lang w:eastAsia="uk-UA" w:bidi="uk-UA"/>
        </w:rPr>
        <w:t xml:space="preserve">, органах </w:t>
      </w:r>
      <w:proofErr w:type="spellStart"/>
      <w:r w:rsidRPr="00BB31C4">
        <w:rPr>
          <w:sz w:val="28"/>
          <w:szCs w:val="28"/>
          <w:lang w:eastAsia="uk-UA" w:bidi="uk-UA"/>
        </w:rPr>
        <w:t>місцевого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самоврядування</w:t>
      </w:r>
      <w:proofErr w:type="spellEnd"/>
      <w:r w:rsidRPr="00BB31C4">
        <w:rPr>
          <w:sz w:val="28"/>
          <w:szCs w:val="28"/>
          <w:lang w:eastAsia="uk-UA" w:bidi="uk-UA"/>
        </w:rPr>
        <w:t>,</w:t>
      </w:r>
      <w:r w:rsidR="00155275" w:rsidRPr="00BB31C4">
        <w:rPr>
          <w:sz w:val="28"/>
          <w:szCs w:val="28"/>
          <w:lang w:val="uk-UA" w:eastAsia="uk-UA" w:bidi="uk-UA"/>
        </w:rPr>
        <w:t xml:space="preserve"> </w:t>
      </w:r>
      <w:r w:rsidRPr="00BB31C4">
        <w:rPr>
          <w:sz w:val="28"/>
          <w:szCs w:val="28"/>
          <w:lang w:eastAsia="uk-UA" w:bidi="uk-UA"/>
        </w:rPr>
        <w:t xml:space="preserve">судах, </w:t>
      </w:r>
      <w:proofErr w:type="spellStart"/>
      <w:r w:rsidRPr="00BB31C4">
        <w:rPr>
          <w:sz w:val="28"/>
          <w:szCs w:val="28"/>
          <w:lang w:eastAsia="uk-UA" w:bidi="uk-UA"/>
        </w:rPr>
        <w:t>підприємствах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установах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організаціях</w:t>
      </w:r>
      <w:proofErr w:type="spellEnd"/>
      <w:r w:rsidRPr="00BB31C4">
        <w:rPr>
          <w:sz w:val="28"/>
          <w:szCs w:val="28"/>
          <w:lang w:eastAsia="uk-UA" w:bidi="uk-UA"/>
        </w:rPr>
        <w:t xml:space="preserve"> з </w:t>
      </w:r>
      <w:proofErr w:type="spellStart"/>
      <w:r w:rsidRPr="00BB31C4">
        <w:rPr>
          <w:sz w:val="28"/>
          <w:szCs w:val="28"/>
          <w:lang w:eastAsia="uk-UA" w:bidi="uk-UA"/>
        </w:rPr>
        <w:t>питань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що</w:t>
      </w:r>
      <w:proofErr w:type="spellEnd"/>
      <w:r w:rsidRPr="00BB31C4">
        <w:rPr>
          <w:sz w:val="28"/>
          <w:szCs w:val="28"/>
          <w:lang w:eastAsia="uk-UA" w:bidi="uk-UA"/>
        </w:rPr>
        <w:t xml:space="preserve"> належать до </w:t>
      </w:r>
      <w:proofErr w:type="spellStart"/>
      <w:r w:rsidRPr="00BB31C4">
        <w:rPr>
          <w:sz w:val="28"/>
          <w:szCs w:val="28"/>
          <w:lang w:eastAsia="uk-UA" w:bidi="uk-UA"/>
        </w:rPr>
        <w:t>компетенції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5FDD600C" w14:textId="77777777" w:rsidR="004150A6" w:rsidRPr="00BB31C4" w:rsidRDefault="004150A6" w:rsidP="004150A6">
      <w:pPr>
        <w:widowControl w:val="0"/>
        <w:tabs>
          <w:tab w:val="left" w:pos="1296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12) </w:t>
      </w:r>
      <w:proofErr w:type="spellStart"/>
      <w:r w:rsidRPr="00BB31C4">
        <w:rPr>
          <w:sz w:val="28"/>
          <w:szCs w:val="28"/>
          <w:lang w:eastAsia="uk-UA" w:bidi="uk-UA"/>
        </w:rPr>
        <w:t>затверджувати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кошторис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приймати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фінансовий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звіт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установ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у </w:t>
      </w:r>
      <w:proofErr w:type="spellStart"/>
      <w:r w:rsidRPr="00BB31C4">
        <w:rPr>
          <w:sz w:val="28"/>
          <w:szCs w:val="28"/>
          <w:lang w:eastAsia="uk-UA" w:bidi="uk-UA"/>
        </w:rPr>
        <w:t>випадках</w:t>
      </w:r>
      <w:proofErr w:type="spellEnd"/>
      <w:r w:rsidRPr="00BB31C4">
        <w:rPr>
          <w:sz w:val="28"/>
          <w:szCs w:val="28"/>
          <w:lang w:eastAsia="uk-UA" w:bidi="uk-UA"/>
        </w:rPr>
        <w:t xml:space="preserve"> та порядку, </w:t>
      </w:r>
      <w:proofErr w:type="spellStart"/>
      <w:r w:rsidRPr="00BB31C4">
        <w:rPr>
          <w:sz w:val="28"/>
          <w:szCs w:val="28"/>
          <w:lang w:eastAsia="uk-UA" w:bidi="uk-UA"/>
        </w:rPr>
        <w:t>визначених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законодавством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України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4ABAA418" w14:textId="77777777"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13) </w:t>
      </w:r>
      <w:proofErr w:type="spellStart"/>
      <w:r w:rsidRPr="00BB31C4">
        <w:rPr>
          <w:sz w:val="28"/>
          <w:szCs w:val="28"/>
          <w:lang w:eastAsia="uk-UA" w:bidi="uk-UA"/>
        </w:rPr>
        <w:t>здійснювати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контроль за </w:t>
      </w:r>
      <w:proofErr w:type="spellStart"/>
      <w:r w:rsidRPr="00BB31C4">
        <w:rPr>
          <w:sz w:val="28"/>
          <w:szCs w:val="28"/>
          <w:lang w:eastAsia="uk-UA" w:bidi="uk-UA"/>
        </w:rPr>
        <w:t>фінансово-господарською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діяльністю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установ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75361098" w14:textId="77777777"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14) </w:t>
      </w:r>
      <w:proofErr w:type="spellStart"/>
      <w:r w:rsidRPr="00BB31C4">
        <w:rPr>
          <w:sz w:val="28"/>
          <w:szCs w:val="28"/>
          <w:lang w:eastAsia="uk-UA" w:bidi="uk-UA"/>
        </w:rPr>
        <w:t>здійснювати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контроль за </w:t>
      </w:r>
      <w:proofErr w:type="spellStart"/>
      <w:r w:rsidRPr="00BB31C4">
        <w:rPr>
          <w:sz w:val="28"/>
          <w:szCs w:val="28"/>
          <w:lang w:eastAsia="uk-UA" w:bidi="uk-UA"/>
        </w:rPr>
        <w:t>дотриманням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установчих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документів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у межах </w:t>
      </w:r>
      <w:r w:rsidR="0001173D" w:rsidRPr="00BB31C4">
        <w:rPr>
          <w:sz w:val="28"/>
          <w:szCs w:val="28"/>
          <w:lang w:val="uk-UA" w:eastAsia="uk-UA" w:bidi="uk-UA"/>
        </w:rPr>
        <w:t xml:space="preserve"> визначених </w:t>
      </w:r>
      <w:r w:rsidR="006C3DAC" w:rsidRPr="00BB31C4">
        <w:rPr>
          <w:sz w:val="28"/>
          <w:szCs w:val="28"/>
          <w:lang w:val="uk-UA" w:eastAsia="uk-UA" w:bidi="uk-UA"/>
        </w:rPr>
        <w:t xml:space="preserve"> </w:t>
      </w:r>
      <w:r w:rsidR="00FD6B95" w:rsidRPr="00BB31C4">
        <w:rPr>
          <w:sz w:val="28"/>
          <w:szCs w:val="28"/>
          <w:lang w:val="uk-UA" w:eastAsia="uk-UA" w:bidi="uk-UA"/>
        </w:rPr>
        <w:t xml:space="preserve"> своїх</w:t>
      </w:r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повноважень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6279C4B" w14:textId="77777777" w:rsidR="004150A6" w:rsidRPr="00BB31C4" w:rsidRDefault="004150A6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15) </w:t>
      </w:r>
      <w:proofErr w:type="spellStart"/>
      <w:r w:rsidRPr="00BB31C4">
        <w:rPr>
          <w:sz w:val="28"/>
          <w:szCs w:val="28"/>
          <w:lang w:eastAsia="uk-UA" w:bidi="uk-UA"/>
        </w:rPr>
        <w:t>здійснювати</w:t>
      </w:r>
      <w:proofErr w:type="spellEnd"/>
      <w:r w:rsidRPr="00BB31C4">
        <w:rPr>
          <w:sz w:val="28"/>
          <w:szCs w:val="28"/>
          <w:lang w:eastAsia="uk-UA" w:bidi="uk-UA"/>
        </w:rPr>
        <w:t xml:space="preserve"> контроль за </w:t>
      </w:r>
      <w:proofErr w:type="spellStart"/>
      <w:r w:rsidRPr="00BB31C4">
        <w:rPr>
          <w:sz w:val="28"/>
          <w:szCs w:val="28"/>
          <w:lang w:eastAsia="uk-UA" w:bidi="uk-UA"/>
        </w:rPr>
        <w:t>виконанням</w:t>
      </w:r>
      <w:proofErr w:type="spellEnd"/>
      <w:r w:rsidRPr="00BB31C4">
        <w:rPr>
          <w:sz w:val="28"/>
          <w:szCs w:val="28"/>
          <w:lang w:eastAsia="uk-UA" w:bidi="uk-UA"/>
        </w:rPr>
        <w:t xml:space="preserve"> плану </w:t>
      </w:r>
      <w:proofErr w:type="spellStart"/>
      <w:r w:rsidRPr="00BB31C4">
        <w:rPr>
          <w:sz w:val="28"/>
          <w:szCs w:val="28"/>
          <w:lang w:eastAsia="uk-UA" w:bidi="uk-UA"/>
        </w:rPr>
        <w:t>заходів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спрямованих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запобігання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протидію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булінгу</w:t>
      </w:r>
      <w:proofErr w:type="spellEnd"/>
      <w:r w:rsidRPr="00BB31C4">
        <w:rPr>
          <w:sz w:val="28"/>
          <w:szCs w:val="28"/>
          <w:lang w:eastAsia="uk-UA" w:bidi="uk-UA"/>
        </w:rPr>
        <w:t xml:space="preserve"> (</w:t>
      </w:r>
      <w:proofErr w:type="spellStart"/>
      <w:r w:rsidRPr="00BB31C4">
        <w:rPr>
          <w:sz w:val="28"/>
          <w:szCs w:val="28"/>
          <w:lang w:eastAsia="uk-UA" w:bidi="uk-UA"/>
        </w:rPr>
        <w:t>цькуванню</w:t>
      </w:r>
      <w:proofErr w:type="spellEnd"/>
      <w:r w:rsidRPr="00BB31C4">
        <w:rPr>
          <w:sz w:val="28"/>
          <w:szCs w:val="28"/>
          <w:lang w:eastAsia="uk-UA" w:bidi="uk-UA"/>
        </w:rPr>
        <w:t xml:space="preserve">) в закладах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; </w:t>
      </w:r>
      <w:proofErr w:type="spellStart"/>
      <w:r w:rsidRPr="00BB31C4">
        <w:rPr>
          <w:sz w:val="28"/>
          <w:szCs w:val="28"/>
          <w:lang w:eastAsia="uk-UA" w:bidi="uk-UA"/>
        </w:rPr>
        <w:t>розглядати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скарги</w:t>
      </w:r>
      <w:proofErr w:type="spellEnd"/>
      <w:r w:rsidRPr="00BB31C4">
        <w:rPr>
          <w:sz w:val="28"/>
          <w:szCs w:val="28"/>
          <w:lang w:eastAsia="uk-UA" w:bidi="uk-UA"/>
        </w:rPr>
        <w:t xml:space="preserve"> про </w:t>
      </w:r>
      <w:proofErr w:type="spellStart"/>
      <w:r w:rsidRPr="00BB31C4">
        <w:rPr>
          <w:sz w:val="28"/>
          <w:szCs w:val="28"/>
          <w:lang w:eastAsia="uk-UA" w:bidi="uk-UA"/>
        </w:rPr>
        <w:t>відмову</w:t>
      </w:r>
      <w:proofErr w:type="spellEnd"/>
      <w:r w:rsidRPr="00BB31C4">
        <w:rPr>
          <w:sz w:val="28"/>
          <w:szCs w:val="28"/>
          <w:lang w:eastAsia="uk-UA" w:bidi="uk-UA"/>
        </w:rPr>
        <w:t xml:space="preserve"> у </w:t>
      </w:r>
      <w:proofErr w:type="spellStart"/>
      <w:r w:rsidRPr="00BB31C4">
        <w:rPr>
          <w:sz w:val="28"/>
          <w:szCs w:val="28"/>
          <w:lang w:eastAsia="uk-UA" w:bidi="uk-UA"/>
        </w:rPr>
        <w:t>реагуванні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випадки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булінгу</w:t>
      </w:r>
      <w:proofErr w:type="spellEnd"/>
      <w:r w:rsidRPr="00BB31C4">
        <w:rPr>
          <w:sz w:val="28"/>
          <w:szCs w:val="28"/>
          <w:lang w:eastAsia="uk-UA" w:bidi="uk-UA"/>
        </w:rPr>
        <w:t xml:space="preserve"> (</w:t>
      </w:r>
      <w:proofErr w:type="spellStart"/>
      <w:r w:rsidRPr="00BB31C4">
        <w:rPr>
          <w:sz w:val="28"/>
          <w:szCs w:val="28"/>
          <w:lang w:eastAsia="uk-UA" w:bidi="uk-UA"/>
        </w:rPr>
        <w:t>цькування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) за </w:t>
      </w:r>
      <w:proofErr w:type="spellStart"/>
      <w:r w:rsidRPr="00BB31C4">
        <w:rPr>
          <w:sz w:val="28"/>
          <w:szCs w:val="28"/>
          <w:lang w:eastAsia="uk-UA" w:bidi="uk-UA"/>
        </w:rPr>
        <w:t>заявами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здобувачів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їхніх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батьків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законних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представників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інших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осіб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приймати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рішення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за результатами </w:t>
      </w:r>
      <w:proofErr w:type="spellStart"/>
      <w:r w:rsidRPr="00BB31C4">
        <w:rPr>
          <w:sz w:val="28"/>
          <w:szCs w:val="28"/>
          <w:lang w:eastAsia="uk-UA" w:bidi="uk-UA"/>
        </w:rPr>
        <w:t>розгляду</w:t>
      </w:r>
      <w:proofErr w:type="spellEnd"/>
      <w:r w:rsidRPr="00BB31C4">
        <w:rPr>
          <w:sz w:val="28"/>
          <w:szCs w:val="28"/>
          <w:lang w:eastAsia="uk-UA" w:bidi="uk-UA"/>
        </w:rPr>
        <w:t xml:space="preserve"> таких </w:t>
      </w:r>
      <w:proofErr w:type="spellStart"/>
      <w:r w:rsidRPr="00BB31C4">
        <w:rPr>
          <w:sz w:val="28"/>
          <w:szCs w:val="28"/>
          <w:lang w:eastAsia="uk-UA" w:bidi="uk-UA"/>
        </w:rPr>
        <w:t>скарг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28A3B380" w14:textId="77777777" w:rsidR="004150A6" w:rsidRPr="00BB31C4" w:rsidRDefault="00BD1483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16</w:t>
      </w:r>
      <w:r w:rsidR="004150A6"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="004150A6" w:rsidRPr="00BB31C4">
        <w:rPr>
          <w:sz w:val="28"/>
          <w:szCs w:val="28"/>
          <w:lang w:eastAsia="uk-UA" w:bidi="uk-UA"/>
        </w:rPr>
        <w:t>вносити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органам </w:t>
      </w:r>
      <w:proofErr w:type="spellStart"/>
      <w:r w:rsidR="004150A6" w:rsidRPr="00BB31C4">
        <w:rPr>
          <w:sz w:val="28"/>
          <w:szCs w:val="28"/>
          <w:lang w:eastAsia="uk-UA" w:bidi="uk-UA"/>
        </w:rPr>
        <w:t>виконавчої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влади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та органам </w:t>
      </w:r>
      <w:proofErr w:type="spellStart"/>
      <w:r w:rsidR="004150A6" w:rsidRPr="00BB31C4">
        <w:rPr>
          <w:sz w:val="28"/>
          <w:szCs w:val="28"/>
          <w:lang w:eastAsia="uk-UA" w:bidi="uk-UA"/>
        </w:rPr>
        <w:t>місцевого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самоврядування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пропозиції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щодо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фінансування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закладів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брати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безпосередню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участь у </w:t>
      </w:r>
      <w:proofErr w:type="spellStart"/>
      <w:r w:rsidR="004150A6" w:rsidRPr="00BB31C4">
        <w:rPr>
          <w:sz w:val="28"/>
          <w:szCs w:val="28"/>
          <w:lang w:eastAsia="uk-UA" w:bidi="uk-UA"/>
        </w:rPr>
        <w:t>формуванні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бюджету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освітньої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галузі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громади</w:t>
      </w:r>
      <w:proofErr w:type="spellEnd"/>
      <w:r w:rsidR="004150A6" w:rsidRPr="00BB31C4">
        <w:rPr>
          <w:sz w:val="28"/>
          <w:szCs w:val="28"/>
          <w:lang w:eastAsia="uk-UA" w:bidi="uk-UA"/>
        </w:rPr>
        <w:t>;</w:t>
      </w:r>
    </w:p>
    <w:p w14:paraId="2B2A0F91" w14:textId="77777777" w:rsidR="004150A6" w:rsidRPr="00BB31C4" w:rsidRDefault="00BD1483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17</w:t>
      </w:r>
      <w:r w:rsidR="004150A6"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="004150A6" w:rsidRPr="00BB31C4">
        <w:rPr>
          <w:sz w:val="28"/>
          <w:szCs w:val="28"/>
          <w:lang w:eastAsia="uk-UA" w:bidi="uk-UA"/>
        </w:rPr>
        <w:t>видавати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фізичним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особам </w:t>
      </w:r>
      <w:proofErr w:type="spellStart"/>
      <w:r w:rsidR="004150A6" w:rsidRPr="00BB31C4">
        <w:rPr>
          <w:sz w:val="28"/>
          <w:szCs w:val="28"/>
          <w:lang w:eastAsia="uk-UA" w:bidi="uk-UA"/>
        </w:rPr>
        <w:t>довідки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які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містять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ті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чи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інші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відомості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про них в межах </w:t>
      </w:r>
      <w:proofErr w:type="spellStart"/>
      <w:r w:rsidR="004150A6" w:rsidRPr="00BB31C4">
        <w:rPr>
          <w:sz w:val="28"/>
          <w:szCs w:val="28"/>
          <w:lang w:eastAsia="uk-UA" w:bidi="uk-UA"/>
        </w:rPr>
        <w:t>повноважень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управління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>;</w:t>
      </w:r>
    </w:p>
    <w:p w14:paraId="07A3EDE5" w14:textId="77777777" w:rsidR="004150A6" w:rsidRPr="00BB31C4" w:rsidRDefault="00BD1483" w:rsidP="004150A6">
      <w:pPr>
        <w:widowControl w:val="0"/>
        <w:tabs>
          <w:tab w:val="left" w:pos="142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18</w:t>
      </w:r>
      <w:r w:rsidR="004150A6"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="004150A6" w:rsidRPr="00BB31C4">
        <w:rPr>
          <w:sz w:val="28"/>
          <w:szCs w:val="28"/>
          <w:lang w:eastAsia="uk-UA" w:bidi="uk-UA"/>
        </w:rPr>
        <w:t>надавати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="004150A6" w:rsidRPr="00BB31C4">
        <w:rPr>
          <w:sz w:val="28"/>
          <w:szCs w:val="28"/>
          <w:lang w:eastAsia="uk-UA" w:bidi="uk-UA"/>
        </w:rPr>
        <w:t>установленому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порядку </w:t>
      </w:r>
      <w:proofErr w:type="spellStart"/>
      <w:r w:rsidR="004150A6" w:rsidRPr="00BB31C4">
        <w:rPr>
          <w:sz w:val="28"/>
          <w:szCs w:val="28"/>
          <w:lang w:eastAsia="uk-UA" w:bidi="uk-UA"/>
        </w:rPr>
        <w:t>пропозиції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Вараській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міській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раді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щодо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утримання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="004150A6" w:rsidRPr="00BB31C4">
        <w:rPr>
          <w:sz w:val="28"/>
          <w:szCs w:val="28"/>
          <w:lang w:eastAsia="uk-UA" w:bidi="uk-UA"/>
        </w:rPr>
        <w:t>розвитку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матеріально-технічної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бази</w:t>
      </w:r>
      <w:proofErr w:type="spellEnd"/>
      <w:r w:rsidR="00EA7D82" w:rsidRPr="00BB31C4">
        <w:rPr>
          <w:sz w:val="28"/>
          <w:szCs w:val="28"/>
          <w:lang w:val="uk-UA"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закладів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="004150A6" w:rsidRPr="00BB31C4">
        <w:rPr>
          <w:sz w:val="28"/>
          <w:szCs w:val="28"/>
          <w:lang w:eastAsia="uk-UA" w:bidi="uk-UA"/>
        </w:rPr>
        <w:t>рівні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достатньому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для </w:t>
      </w:r>
      <w:proofErr w:type="spellStart"/>
      <w:r w:rsidR="004150A6" w:rsidRPr="00BB31C4">
        <w:rPr>
          <w:sz w:val="28"/>
          <w:szCs w:val="28"/>
          <w:lang w:eastAsia="uk-UA" w:bidi="uk-UA"/>
        </w:rPr>
        <w:t>виконання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вимог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стандартів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="004150A6" w:rsidRPr="00BB31C4">
        <w:rPr>
          <w:sz w:val="28"/>
          <w:szCs w:val="28"/>
          <w:lang w:eastAsia="uk-UA" w:bidi="uk-UA"/>
        </w:rPr>
        <w:t>ліцензійних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умов;</w:t>
      </w:r>
    </w:p>
    <w:p w14:paraId="36EA10DB" w14:textId="77777777" w:rsidR="004150A6" w:rsidRPr="00BB31C4" w:rsidRDefault="0058442B" w:rsidP="004150A6">
      <w:pPr>
        <w:widowControl w:val="0"/>
        <w:tabs>
          <w:tab w:val="left" w:pos="138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19</w:t>
      </w:r>
      <w:r w:rsidR="004150A6"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="004150A6" w:rsidRPr="00BB31C4">
        <w:rPr>
          <w:sz w:val="28"/>
          <w:szCs w:val="28"/>
          <w:lang w:eastAsia="uk-UA" w:bidi="uk-UA"/>
        </w:rPr>
        <w:t>реалізовувати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інші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права, </w:t>
      </w:r>
      <w:proofErr w:type="spellStart"/>
      <w:r w:rsidR="004150A6" w:rsidRPr="00BB31C4">
        <w:rPr>
          <w:sz w:val="28"/>
          <w:szCs w:val="28"/>
          <w:lang w:eastAsia="uk-UA" w:bidi="uk-UA"/>
        </w:rPr>
        <w:t>передбачені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законодав</w:t>
      </w:r>
      <w:r w:rsidR="006C3DAC" w:rsidRPr="00BB31C4">
        <w:rPr>
          <w:sz w:val="28"/>
          <w:szCs w:val="28"/>
          <w:lang w:eastAsia="uk-UA" w:bidi="uk-UA"/>
        </w:rPr>
        <w:t>ством</w:t>
      </w:r>
      <w:proofErr w:type="spellEnd"/>
      <w:r w:rsidR="006C3DAC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6C3DAC" w:rsidRPr="00BB31C4">
        <w:rPr>
          <w:sz w:val="28"/>
          <w:szCs w:val="28"/>
          <w:lang w:eastAsia="uk-UA" w:bidi="uk-UA"/>
        </w:rPr>
        <w:t>України</w:t>
      </w:r>
      <w:proofErr w:type="spellEnd"/>
      <w:r w:rsidR="006C3DAC"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="006C3DAC" w:rsidRPr="00BB31C4">
        <w:rPr>
          <w:sz w:val="28"/>
          <w:szCs w:val="28"/>
          <w:lang w:eastAsia="uk-UA" w:bidi="uk-UA"/>
        </w:rPr>
        <w:t>цим</w:t>
      </w:r>
      <w:proofErr w:type="spellEnd"/>
      <w:r w:rsidR="006C3DAC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6C3DAC" w:rsidRPr="00BB31C4">
        <w:rPr>
          <w:sz w:val="28"/>
          <w:szCs w:val="28"/>
          <w:lang w:eastAsia="uk-UA" w:bidi="uk-UA"/>
        </w:rPr>
        <w:t>Положенням</w:t>
      </w:r>
      <w:proofErr w:type="spellEnd"/>
      <w:r w:rsidR="006C3DAC" w:rsidRPr="00BB31C4">
        <w:rPr>
          <w:sz w:val="28"/>
          <w:szCs w:val="28"/>
          <w:lang w:eastAsia="uk-UA" w:bidi="uk-UA"/>
        </w:rPr>
        <w:t>.</w:t>
      </w:r>
    </w:p>
    <w:p w14:paraId="4C9570E8" w14:textId="77777777" w:rsidR="004150A6" w:rsidRPr="00BB31C4" w:rsidRDefault="004150A6" w:rsidP="004150A6">
      <w:pPr>
        <w:widowControl w:val="0"/>
        <w:tabs>
          <w:tab w:val="left" w:pos="1158"/>
        </w:tabs>
        <w:ind w:firstLine="567"/>
        <w:jc w:val="both"/>
        <w:rPr>
          <w:sz w:val="28"/>
          <w:szCs w:val="28"/>
          <w:lang w:eastAsia="uk-UA" w:bidi="uk-UA"/>
        </w:rPr>
      </w:pPr>
    </w:p>
    <w:p w14:paraId="1C195BD6" w14:textId="77777777" w:rsidR="004150A6" w:rsidRPr="00BB31C4" w:rsidRDefault="004150A6" w:rsidP="004150A6">
      <w:pPr>
        <w:widowControl w:val="0"/>
        <w:tabs>
          <w:tab w:val="left" w:pos="1158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17.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не </w:t>
      </w:r>
      <w:proofErr w:type="spellStart"/>
      <w:r w:rsidRPr="00BB31C4">
        <w:rPr>
          <w:sz w:val="28"/>
          <w:szCs w:val="28"/>
          <w:lang w:eastAsia="uk-UA" w:bidi="uk-UA"/>
        </w:rPr>
        <w:t>має</w:t>
      </w:r>
      <w:proofErr w:type="spellEnd"/>
      <w:r w:rsidRPr="00BB31C4">
        <w:rPr>
          <w:sz w:val="28"/>
          <w:szCs w:val="28"/>
          <w:lang w:eastAsia="uk-UA" w:bidi="uk-UA"/>
        </w:rPr>
        <w:t xml:space="preserve"> права </w:t>
      </w:r>
      <w:proofErr w:type="spellStart"/>
      <w:r w:rsidRPr="00BB31C4">
        <w:rPr>
          <w:sz w:val="28"/>
          <w:szCs w:val="28"/>
          <w:lang w:eastAsia="uk-UA" w:bidi="uk-UA"/>
        </w:rPr>
        <w:t>втручатися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діяльність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підпорядкованого</w:t>
      </w:r>
      <w:proofErr w:type="spellEnd"/>
      <w:r w:rsidRPr="00BB31C4">
        <w:rPr>
          <w:sz w:val="28"/>
          <w:szCs w:val="28"/>
          <w:lang w:eastAsia="uk-UA" w:bidi="uk-UA"/>
        </w:rPr>
        <w:t xml:space="preserve"> закладу та установи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що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здійснюється</w:t>
      </w:r>
      <w:proofErr w:type="spellEnd"/>
      <w:r w:rsidRPr="00BB31C4">
        <w:rPr>
          <w:sz w:val="28"/>
          <w:szCs w:val="28"/>
          <w:lang w:eastAsia="uk-UA" w:bidi="uk-UA"/>
        </w:rPr>
        <w:t xml:space="preserve"> ним у</w:t>
      </w:r>
      <w:r w:rsidR="00EA7D82" w:rsidRPr="00BB31C4">
        <w:rPr>
          <w:sz w:val="28"/>
          <w:szCs w:val="28"/>
          <w:lang w:val="uk-UA" w:eastAsia="uk-UA" w:bidi="uk-UA"/>
        </w:rPr>
        <w:t xml:space="preserve"> </w:t>
      </w:r>
      <w:r w:rsidRPr="00BB31C4">
        <w:rPr>
          <w:sz w:val="28"/>
          <w:szCs w:val="28"/>
          <w:lang w:eastAsia="uk-UA" w:bidi="uk-UA"/>
        </w:rPr>
        <w:t xml:space="preserve">межах </w:t>
      </w:r>
      <w:proofErr w:type="spellStart"/>
      <w:r w:rsidRPr="00BB31C4">
        <w:rPr>
          <w:sz w:val="28"/>
          <w:szCs w:val="28"/>
          <w:lang w:eastAsia="uk-UA" w:bidi="uk-UA"/>
        </w:rPr>
        <w:t>його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автономних</w:t>
      </w:r>
      <w:proofErr w:type="spellEnd"/>
      <w:r w:rsidRPr="00BB31C4">
        <w:rPr>
          <w:sz w:val="28"/>
          <w:szCs w:val="28"/>
          <w:lang w:eastAsia="uk-UA" w:bidi="uk-UA"/>
        </w:rPr>
        <w:t xml:space="preserve"> прав, </w:t>
      </w:r>
      <w:proofErr w:type="spellStart"/>
      <w:r w:rsidRPr="00BB31C4">
        <w:rPr>
          <w:sz w:val="28"/>
          <w:szCs w:val="28"/>
          <w:lang w:eastAsia="uk-UA" w:bidi="uk-UA"/>
        </w:rPr>
        <w:t>визначених</w:t>
      </w:r>
      <w:proofErr w:type="spellEnd"/>
      <w:r w:rsidRPr="00BB31C4">
        <w:rPr>
          <w:sz w:val="28"/>
          <w:szCs w:val="28"/>
          <w:lang w:eastAsia="uk-UA" w:bidi="uk-UA"/>
        </w:rPr>
        <w:t xml:space="preserve"> законом та </w:t>
      </w:r>
      <w:proofErr w:type="spellStart"/>
      <w:r w:rsidRPr="00BB31C4">
        <w:rPr>
          <w:sz w:val="28"/>
          <w:szCs w:val="28"/>
          <w:lang w:eastAsia="uk-UA" w:bidi="uk-UA"/>
        </w:rPr>
        <w:t>установчими</w:t>
      </w:r>
      <w:proofErr w:type="spellEnd"/>
      <w:r w:rsidRPr="00BB31C4">
        <w:rPr>
          <w:sz w:val="28"/>
          <w:szCs w:val="28"/>
          <w:lang w:eastAsia="uk-UA" w:bidi="uk-UA"/>
        </w:rPr>
        <w:t xml:space="preserve"> документами.</w:t>
      </w:r>
    </w:p>
    <w:p w14:paraId="13E4D545" w14:textId="77777777" w:rsidR="008163AA" w:rsidRPr="00BB31C4" w:rsidRDefault="004150A6" w:rsidP="004150A6">
      <w:pPr>
        <w:ind w:firstLine="567"/>
        <w:jc w:val="both"/>
        <w:rPr>
          <w:rStyle w:val="a4"/>
          <w:sz w:val="28"/>
          <w:szCs w:val="28"/>
        </w:rPr>
      </w:pPr>
      <w:r w:rsidRPr="00BB31C4">
        <w:rPr>
          <w:rStyle w:val="a4"/>
          <w:sz w:val="28"/>
          <w:szCs w:val="28"/>
          <w:lang w:val="en-US"/>
        </w:rPr>
        <w:t>V</w:t>
      </w:r>
      <w:r w:rsidRPr="00BB31C4">
        <w:rPr>
          <w:rStyle w:val="a4"/>
          <w:sz w:val="28"/>
          <w:szCs w:val="28"/>
        </w:rPr>
        <w:t xml:space="preserve">.   Структура та </w:t>
      </w:r>
      <w:proofErr w:type="spellStart"/>
      <w:r w:rsidRPr="00BB31C4">
        <w:rPr>
          <w:rStyle w:val="a4"/>
          <w:sz w:val="28"/>
          <w:szCs w:val="28"/>
        </w:rPr>
        <w:t>керівництво</w:t>
      </w:r>
      <w:proofErr w:type="spellEnd"/>
      <w:r w:rsidRPr="00BB31C4">
        <w:rPr>
          <w:rStyle w:val="a4"/>
          <w:sz w:val="28"/>
          <w:szCs w:val="28"/>
        </w:rPr>
        <w:t xml:space="preserve"> </w:t>
      </w:r>
      <w:proofErr w:type="spellStart"/>
      <w:r w:rsidRPr="00BB31C4">
        <w:rPr>
          <w:rStyle w:val="a4"/>
          <w:sz w:val="28"/>
          <w:szCs w:val="28"/>
        </w:rPr>
        <w:t>управління</w:t>
      </w:r>
      <w:proofErr w:type="spellEnd"/>
      <w:r w:rsidRPr="00BB31C4">
        <w:rPr>
          <w:rStyle w:val="a4"/>
          <w:sz w:val="28"/>
          <w:szCs w:val="28"/>
        </w:rPr>
        <w:t xml:space="preserve"> </w:t>
      </w:r>
      <w:proofErr w:type="spellStart"/>
      <w:r w:rsidRPr="00BB31C4">
        <w:rPr>
          <w:rStyle w:val="a4"/>
          <w:sz w:val="28"/>
          <w:szCs w:val="28"/>
        </w:rPr>
        <w:t>освіти</w:t>
      </w:r>
      <w:proofErr w:type="spellEnd"/>
      <w:r w:rsidRPr="00BB31C4">
        <w:rPr>
          <w:rStyle w:val="a4"/>
          <w:sz w:val="28"/>
          <w:szCs w:val="28"/>
        </w:rPr>
        <w:t xml:space="preserve">  </w:t>
      </w:r>
    </w:p>
    <w:p w14:paraId="4CD67834" w14:textId="77777777" w:rsidR="004150A6" w:rsidRPr="00BB31C4" w:rsidRDefault="004150A6" w:rsidP="004150A6">
      <w:pPr>
        <w:ind w:firstLine="567"/>
        <w:jc w:val="both"/>
        <w:rPr>
          <w:rStyle w:val="a4"/>
          <w:b w:val="0"/>
          <w:bCs w:val="0"/>
          <w:sz w:val="28"/>
          <w:szCs w:val="28"/>
        </w:rPr>
      </w:pPr>
      <w:r w:rsidRPr="00BB31C4">
        <w:rPr>
          <w:rStyle w:val="a4"/>
          <w:sz w:val="28"/>
          <w:szCs w:val="28"/>
        </w:rPr>
        <w:t xml:space="preserve">  </w:t>
      </w:r>
    </w:p>
    <w:p w14:paraId="5ACE4F50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18. До складу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входять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такі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структурні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підрозділи</w:t>
      </w:r>
      <w:proofErr w:type="spellEnd"/>
      <w:r w:rsidRPr="00BB31C4">
        <w:rPr>
          <w:sz w:val="28"/>
          <w:szCs w:val="28"/>
        </w:rPr>
        <w:t>:</w:t>
      </w:r>
    </w:p>
    <w:p w14:paraId="37C5838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апарат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; </w:t>
      </w:r>
    </w:p>
    <w:p w14:paraId="2F53DF95" w14:textId="77777777" w:rsidR="004150A6" w:rsidRDefault="00243F8B" w:rsidP="0041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4150A6" w:rsidRPr="00BB31C4">
        <w:rPr>
          <w:sz w:val="28"/>
          <w:szCs w:val="28"/>
        </w:rPr>
        <w:t xml:space="preserve">) </w:t>
      </w:r>
      <w:proofErr w:type="spellStart"/>
      <w:r w:rsidR="004150A6" w:rsidRPr="00BB31C4">
        <w:rPr>
          <w:sz w:val="28"/>
          <w:szCs w:val="28"/>
        </w:rPr>
        <w:t>група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централізованого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господарського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обслуговування</w:t>
      </w:r>
      <w:proofErr w:type="spellEnd"/>
      <w:r w:rsidR="004150A6" w:rsidRPr="00BB31C4">
        <w:rPr>
          <w:sz w:val="28"/>
          <w:szCs w:val="28"/>
        </w:rPr>
        <w:t>.</w:t>
      </w:r>
    </w:p>
    <w:p w14:paraId="3FB5358A" w14:textId="77777777" w:rsidR="00243F8B" w:rsidRPr="00BB31C4" w:rsidRDefault="00243F8B" w:rsidP="00243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BB31C4">
        <w:rPr>
          <w:sz w:val="28"/>
          <w:szCs w:val="28"/>
        </w:rPr>
        <w:t xml:space="preserve">) </w:t>
      </w:r>
      <w:proofErr w:type="spellStart"/>
      <w:r w:rsidRPr="00BB31C4">
        <w:rPr>
          <w:sz w:val="28"/>
          <w:szCs w:val="28"/>
        </w:rPr>
        <w:t>централізована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бухгалтерія</w:t>
      </w:r>
      <w:proofErr w:type="spellEnd"/>
      <w:r w:rsidRPr="00BB31C4">
        <w:rPr>
          <w:sz w:val="28"/>
          <w:szCs w:val="28"/>
        </w:rPr>
        <w:t>;</w:t>
      </w:r>
    </w:p>
    <w:p w14:paraId="25D3C3E1" w14:textId="77777777" w:rsidR="00243F8B" w:rsidRPr="00BB31C4" w:rsidRDefault="00243F8B" w:rsidP="004150A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 xml:space="preserve">4) </w:t>
      </w:r>
      <w:r w:rsidRPr="00861732">
        <w:rPr>
          <w:color w:val="000000"/>
          <w:sz w:val="28"/>
          <w:szCs w:val="28"/>
          <w:lang w:eastAsia="uk-UA"/>
        </w:rPr>
        <w:t>планово-</w:t>
      </w:r>
      <w:proofErr w:type="spellStart"/>
      <w:r w:rsidRPr="00861732">
        <w:rPr>
          <w:color w:val="000000"/>
          <w:sz w:val="28"/>
          <w:szCs w:val="28"/>
          <w:lang w:eastAsia="uk-UA"/>
        </w:rPr>
        <w:t>економічн</w:t>
      </w:r>
      <w:r>
        <w:rPr>
          <w:color w:val="000000"/>
          <w:sz w:val="28"/>
          <w:szCs w:val="28"/>
          <w:lang w:val="uk-UA" w:eastAsia="uk-UA"/>
        </w:rPr>
        <w:t>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відділ</w:t>
      </w:r>
      <w:proofErr w:type="spellEnd"/>
    </w:p>
    <w:p w14:paraId="480E52EC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68900CCF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19. Структура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затверджується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міською</w:t>
      </w:r>
      <w:proofErr w:type="spellEnd"/>
      <w:r w:rsidRPr="00BB31C4">
        <w:rPr>
          <w:sz w:val="28"/>
          <w:szCs w:val="28"/>
        </w:rPr>
        <w:t xml:space="preserve"> радою за </w:t>
      </w:r>
      <w:proofErr w:type="spellStart"/>
      <w:r w:rsidRPr="00BB31C4">
        <w:rPr>
          <w:sz w:val="28"/>
          <w:szCs w:val="28"/>
        </w:rPr>
        <w:t>поданням</w:t>
      </w:r>
      <w:proofErr w:type="spellEnd"/>
      <w:r w:rsidRPr="00BB31C4">
        <w:rPr>
          <w:sz w:val="28"/>
          <w:szCs w:val="28"/>
        </w:rPr>
        <w:t xml:space="preserve"> начальника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. </w:t>
      </w:r>
    </w:p>
    <w:p w14:paraId="794862AC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68FE5BE4" w14:textId="77777777" w:rsidR="00135EA9" w:rsidRPr="00BB31C4" w:rsidRDefault="004150A6" w:rsidP="004B45C5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20. </w:t>
      </w:r>
      <w:r w:rsidR="00FD6B95" w:rsidRPr="00BB31C4">
        <w:rPr>
          <w:sz w:val="28"/>
          <w:szCs w:val="28"/>
          <w:lang w:val="uk-UA"/>
        </w:rPr>
        <w:t>Г</w:t>
      </w:r>
      <w:r w:rsidR="006C3DAC" w:rsidRPr="00BB31C4">
        <w:rPr>
          <w:sz w:val="28"/>
          <w:szCs w:val="28"/>
          <w:lang w:val="uk-UA"/>
        </w:rPr>
        <w:t>раничну</w:t>
      </w:r>
      <w:r w:rsidR="004B45C5" w:rsidRPr="00BB31C4">
        <w:rPr>
          <w:sz w:val="28"/>
          <w:szCs w:val="28"/>
          <w:lang w:val="uk-UA"/>
        </w:rPr>
        <w:t xml:space="preserve"> чисельність працівників </w:t>
      </w:r>
      <w:proofErr w:type="spellStart"/>
      <w:r w:rsidR="00FD6B95" w:rsidRPr="00BB31C4">
        <w:rPr>
          <w:sz w:val="28"/>
          <w:szCs w:val="28"/>
        </w:rPr>
        <w:t>апарату</w:t>
      </w:r>
      <w:proofErr w:type="spellEnd"/>
      <w:r w:rsidR="00FD6B95" w:rsidRPr="00BB31C4">
        <w:rPr>
          <w:sz w:val="28"/>
          <w:szCs w:val="28"/>
        </w:rPr>
        <w:t xml:space="preserve"> </w:t>
      </w:r>
      <w:proofErr w:type="spellStart"/>
      <w:r w:rsidR="00FD6B95" w:rsidRPr="00BB31C4">
        <w:rPr>
          <w:sz w:val="28"/>
          <w:szCs w:val="28"/>
        </w:rPr>
        <w:t>управління</w:t>
      </w:r>
      <w:proofErr w:type="spellEnd"/>
      <w:r w:rsidR="00FD6B95" w:rsidRPr="00BB31C4">
        <w:rPr>
          <w:sz w:val="28"/>
          <w:szCs w:val="28"/>
        </w:rPr>
        <w:t xml:space="preserve"> </w:t>
      </w:r>
      <w:proofErr w:type="spellStart"/>
      <w:r w:rsidR="00FD6B95"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,</w:t>
      </w:r>
      <w:r w:rsidR="004B45C5" w:rsidRPr="00BB31C4">
        <w:rPr>
          <w:sz w:val="28"/>
          <w:szCs w:val="28"/>
        </w:rPr>
        <w:t xml:space="preserve"> </w:t>
      </w:r>
      <w:proofErr w:type="spellStart"/>
      <w:r w:rsidR="004B45C5" w:rsidRPr="00BB31C4">
        <w:rPr>
          <w:sz w:val="28"/>
          <w:szCs w:val="28"/>
        </w:rPr>
        <w:t>групи</w:t>
      </w:r>
      <w:proofErr w:type="spellEnd"/>
      <w:r w:rsidR="004B45C5" w:rsidRPr="00BB31C4">
        <w:rPr>
          <w:sz w:val="28"/>
          <w:szCs w:val="28"/>
        </w:rPr>
        <w:t xml:space="preserve"> </w:t>
      </w:r>
      <w:proofErr w:type="spellStart"/>
      <w:r w:rsidR="004B45C5" w:rsidRPr="00BB31C4">
        <w:rPr>
          <w:sz w:val="28"/>
          <w:szCs w:val="28"/>
        </w:rPr>
        <w:t>централізованого</w:t>
      </w:r>
      <w:proofErr w:type="spellEnd"/>
      <w:r w:rsidR="004B45C5" w:rsidRPr="00BB31C4">
        <w:rPr>
          <w:sz w:val="28"/>
          <w:szCs w:val="28"/>
        </w:rPr>
        <w:t xml:space="preserve"> </w:t>
      </w:r>
      <w:proofErr w:type="spellStart"/>
      <w:r w:rsidR="004B45C5" w:rsidRPr="00BB31C4">
        <w:rPr>
          <w:sz w:val="28"/>
          <w:szCs w:val="28"/>
        </w:rPr>
        <w:t>господарського</w:t>
      </w:r>
      <w:proofErr w:type="spellEnd"/>
      <w:r w:rsidR="004B45C5" w:rsidRPr="00BB31C4">
        <w:rPr>
          <w:sz w:val="28"/>
          <w:szCs w:val="28"/>
        </w:rPr>
        <w:t xml:space="preserve"> </w:t>
      </w:r>
      <w:proofErr w:type="spellStart"/>
      <w:r w:rsidR="004B45C5" w:rsidRPr="00BB31C4">
        <w:rPr>
          <w:sz w:val="28"/>
          <w:szCs w:val="28"/>
        </w:rPr>
        <w:t>обслуговування</w:t>
      </w:r>
      <w:proofErr w:type="spellEnd"/>
      <w:r w:rsidR="00243F8B">
        <w:rPr>
          <w:sz w:val="28"/>
          <w:szCs w:val="28"/>
          <w:lang w:val="uk-UA"/>
        </w:rPr>
        <w:t xml:space="preserve">, </w:t>
      </w:r>
      <w:proofErr w:type="spellStart"/>
      <w:r w:rsidR="00243F8B" w:rsidRPr="00BB31C4">
        <w:rPr>
          <w:sz w:val="28"/>
          <w:szCs w:val="28"/>
        </w:rPr>
        <w:t>централізованої</w:t>
      </w:r>
      <w:proofErr w:type="spellEnd"/>
      <w:r w:rsidR="00243F8B" w:rsidRPr="00BB31C4">
        <w:rPr>
          <w:sz w:val="28"/>
          <w:szCs w:val="28"/>
        </w:rPr>
        <w:t xml:space="preserve"> </w:t>
      </w:r>
      <w:proofErr w:type="spellStart"/>
      <w:r w:rsidR="00243F8B" w:rsidRPr="00BB31C4">
        <w:rPr>
          <w:sz w:val="28"/>
          <w:szCs w:val="28"/>
        </w:rPr>
        <w:t>бухгалтерії</w:t>
      </w:r>
      <w:proofErr w:type="spellEnd"/>
      <w:r w:rsidR="00243F8B">
        <w:rPr>
          <w:sz w:val="28"/>
          <w:szCs w:val="28"/>
          <w:lang w:val="uk-UA"/>
        </w:rPr>
        <w:t xml:space="preserve"> та </w:t>
      </w:r>
      <w:r w:rsidR="00243F8B" w:rsidRPr="00861732">
        <w:rPr>
          <w:color w:val="000000"/>
          <w:sz w:val="28"/>
          <w:szCs w:val="28"/>
          <w:lang w:eastAsia="uk-UA"/>
        </w:rPr>
        <w:t>планово-</w:t>
      </w:r>
      <w:proofErr w:type="spellStart"/>
      <w:r w:rsidR="00243F8B" w:rsidRPr="00861732">
        <w:rPr>
          <w:color w:val="000000"/>
          <w:sz w:val="28"/>
          <w:szCs w:val="28"/>
          <w:lang w:eastAsia="uk-UA"/>
        </w:rPr>
        <w:t>економічного</w:t>
      </w:r>
      <w:proofErr w:type="spellEnd"/>
      <w:r w:rsidR="00243F8B">
        <w:rPr>
          <w:color w:val="000000"/>
          <w:sz w:val="28"/>
          <w:szCs w:val="28"/>
        </w:rPr>
        <w:t xml:space="preserve"> </w:t>
      </w:r>
      <w:proofErr w:type="spellStart"/>
      <w:r w:rsidR="00243F8B">
        <w:rPr>
          <w:color w:val="000000"/>
          <w:sz w:val="28"/>
          <w:szCs w:val="28"/>
        </w:rPr>
        <w:t>відділу</w:t>
      </w:r>
      <w:proofErr w:type="spellEnd"/>
      <w:r w:rsidR="00243F8B">
        <w:rPr>
          <w:sz w:val="28"/>
          <w:szCs w:val="28"/>
          <w:lang w:val="uk-UA"/>
        </w:rPr>
        <w:t xml:space="preserve"> </w:t>
      </w:r>
      <w:r w:rsidR="004B45C5" w:rsidRPr="00BB31C4">
        <w:rPr>
          <w:sz w:val="28"/>
          <w:szCs w:val="28"/>
          <w:lang w:val="uk-UA"/>
        </w:rPr>
        <w:t xml:space="preserve">управління освіти </w:t>
      </w:r>
      <w:proofErr w:type="spellStart"/>
      <w:r w:rsidR="00135EA9" w:rsidRPr="00BB31C4">
        <w:rPr>
          <w:sz w:val="28"/>
          <w:szCs w:val="28"/>
        </w:rPr>
        <w:t>затверджує</w:t>
      </w:r>
      <w:proofErr w:type="spellEnd"/>
      <w:r w:rsidR="00135EA9" w:rsidRPr="00BB31C4">
        <w:rPr>
          <w:sz w:val="28"/>
          <w:szCs w:val="28"/>
          <w:lang w:val="uk-UA"/>
        </w:rPr>
        <w:t xml:space="preserve"> </w:t>
      </w:r>
      <w:proofErr w:type="spellStart"/>
      <w:r w:rsidR="00135EA9" w:rsidRPr="00BB31C4">
        <w:rPr>
          <w:sz w:val="28"/>
          <w:szCs w:val="28"/>
          <w:lang w:val="uk-UA"/>
        </w:rPr>
        <w:t>Вараська</w:t>
      </w:r>
      <w:proofErr w:type="spellEnd"/>
      <w:r w:rsidR="00135EA9" w:rsidRPr="00BB31C4">
        <w:rPr>
          <w:sz w:val="28"/>
          <w:szCs w:val="28"/>
          <w:lang w:val="uk-UA"/>
        </w:rPr>
        <w:t xml:space="preserve"> міська рада</w:t>
      </w:r>
      <w:r w:rsidR="004B45C5" w:rsidRPr="00BB31C4">
        <w:rPr>
          <w:sz w:val="28"/>
          <w:szCs w:val="28"/>
          <w:lang w:val="uk-UA"/>
        </w:rPr>
        <w:t>.</w:t>
      </w:r>
      <w:r w:rsidR="00135EA9" w:rsidRPr="00BB31C4">
        <w:rPr>
          <w:sz w:val="28"/>
          <w:szCs w:val="28"/>
          <w:lang w:val="uk-UA"/>
        </w:rPr>
        <w:t xml:space="preserve">  </w:t>
      </w:r>
      <w:r w:rsidR="00135EA9" w:rsidRPr="00BB31C4">
        <w:rPr>
          <w:sz w:val="28"/>
          <w:szCs w:val="28"/>
        </w:rPr>
        <w:t xml:space="preserve"> </w:t>
      </w:r>
    </w:p>
    <w:p w14:paraId="011819F7" w14:textId="77777777" w:rsidR="00FD6B95" w:rsidRPr="00BB31C4" w:rsidRDefault="00FD6B95" w:rsidP="004B45C5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 xml:space="preserve">Штатний розпис </w:t>
      </w:r>
      <w:proofErr w:type="spellStart"/>
      <w:r w:rsidRPr="00BB31C4">
        <w:rPr>
          <w:sz w:val="28"/>
          <w:szCs w:val="28"/>
        </w:rPr>
        <w:t>апарату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r w:rsidRPr="00BB31C4">
        <w:rPr>
          <w:sz w:val="28"/>
          <w:szCs w:val="28"/>
          <w:lang w:val="uk-UA"/>
        </w:rPr>
        <w:t>затверджує міський голова</w:t>
      </w:r>
      <w:r w:rsidR="006F636C" w:rsidRPr="00BB31C4">
        <w:rPr>
          <w:sz w:val="28"/>
          <w:szCs w:val="28"/>
        </w:rPr>
        <w:t xml:space="preserve"> </w:t>
      </w:r>
      <w:proofErr w:type="spellStart"/>
      <w:r w:rsidR="006F636C" w:rsidRPr="00BB31C4">
        <w:rPr>
          <w:sz w:val="28"/>
          <w:szCs w:val="28"/>
        </w:rPr>
        <w:t>відповідно</w:t>
      </w:r>
      <w:proofErr w:type="spellEnd"/>
      <w:r w:rsidR="006F636C" w:rsidRPr="00BB31C4">
        <w:rPr>
          <w:sz w:val="28"/>
          <w:szCs w:val="28"/>
        </w:rPr>
        <w:t xml:space="preserve"> до </w:t>
      </w:r>
      <w:proofErr w:type="spellStart"/>
      <w:r w:rsidR="006F636C" w:rsidRPr="00BB31C4">
        <w:rPr>
          <w:sz w:val="28"/>
          <w:szCs w:val="28"/>
        </w:rPr>
        <w:t>структури</w:t>
      </w:r>
      <w:proofErr w:type="spellEnd"/>
      <w:r w:rsidR="006F636C" w:rsidRPr="00BB31C4">
        <w:rPr>
          <w:sz w:val="28"/>
          <w:szCs w:val="28"/>
        </w:rPr>
        <w:t xml:space="preserve"> </w:t>
      </w:r>
      <w:proofErr w:type="spellStart"/>
      <w:r w:rsidR="006F636C" w:rsidRPr="00BB31C4">
        <w:rPr>
          <w:sz w:val="28"/>
          <w:szCs w:val="28"/>
        </w:rPr>
        <w:t>виконавчих</w:t>
      </w:r>
      <w:proofErr w:type="spellEnd"/>
      <w:r w:rsidR="006F636C" w:rsidRPr="00BB31C4">
        <w:rPr>
          <w:sz w:val="28"/>
          <w:szCs w:val="28"/>
        </w:rPr>
        <w:t xml:space="preserve"> </w:t>
      </w:r>
      <w:proofErr w:type="spellStart"/>
      <w:r w:rsidR="006F636C" w:rsidRPr="00BB31C4">
        <w:rPr>
          <w:sz w:val="28"/>
          <w:szCs w:val="28"/>
        </w:rPr>
        <w:t>органів</w:t>
      </w:r>
      <w:proofErr w:type="spellEnd"/>
      <w:r w:rsidR="006F636C" w:rsidRPr="00BB31C4">
        <w:rPr>
          <w:sz w:val="28"/>
          <w:szCs w:val="28"/>
        </w:rPr>
        <w:t xml:space="preserve"> </w:t>
      </w:r>
      <w:proofErr w:type="spellStart"/>
      <w:r w:rsidR="006F636C" w:rsidRPr="00BB31C4">
        <w:rPr>
          <w:sz w:val="28"/>
          <w:szCs w:val="28"/>
        </w:rPr>
        <w:t>Вараської</w:t>
      </w:r>
      <w:proofErr w:type="spellEnd"/>
      <w:r w:rsidR="006F636C" w:rsidRPr="00BB31C4">
        <w:rPr>
          <w:sz w:val="28"/>
          <w:szCs w:val="28"/>
        </w:rPr>
        <w:t xml:space="preserve"> </w:t>
      </w:r>
      <w:proofErr w:type="spellStart"/>
      <w:r w:rsidR="006F636C" w:rsidRPr="00BB31C4">
        <w:rPr>
          <w:sz w:val="28"/>
          <w:szCs w:val="28"/>
        </w:rPr>
        <w:t>міської</w:t>
      </w:r>
      <w:proofErr w:type="spellEnd"/>
      <w:r w:rsidR="006F636C" w:rsidRPr="00BB31C4">
        <w:rPr>
          <w:sz w:val="28"/>
          <w:szCs w:val="28"/>
        </w:rPr>
        <w:t xml:space="preserve"> ради</w:t>
      </w:r>
      <w:r w:rsidRPr="00BB31C4">
        <w:rPr>
          <w:sz w:val="28"/>
          <w:szCs w:val="28"/>
          <w:lang w:val="uk-UA"/>
        </w:rPr>
        <w:t>.</w:t>
      </w:r>
    </w:p>
    <w:p w14:paraId="14A8CDEF" w14:textId="77777777" w:rsidR="004150A6" w:rsidRPr="00243F8B" w:rsidRDefault="004B45C5" w:rsidP="004150A6">
      <w:pPr>
        <w:ind w:firstLine="567"/>
        <w:jc w:val="both"/>
        <w:rPr>
          <w:sz w:val="28"/>
          <w:szCs w:val="28"/>
          <w:lang w:val="uk-UA"/>
        </w:rPr>
      </w:pPr>
      <w:r w:rsidRPr="00BB31C4">
        <w:rPr>
          <w:sz w:val="28"/>
          <w:szCs w:val="28"/>
          <w:lang w:val="uk-UA"/>
        </w:rPr>
        <w:t>Ш</w:t>
      </w:r>
      <w:r w:rsidR="004150A6" w:rsidRPr="00243F8B">
        <w:rPr>
          <w:sz w:val="28"/>
          <w:szCs w:val="28"/>
          <w:lang w:val="uk-UA"/>
        </w:rPr>
        <w:t>татний розпис групи централізованого господарського обслуговування</w:t>
      </w:r>
      <w:r w:rsidR="00243F8B">
        <w:rPr>
          <w:sz w:val="28"/>
          <w:szCs w:val="28"/>
          <w:lang w:val="uk-UA"/>
        </w:rPr>
        <w:t>,</w:t>
      </w:r>
      <w:r w:rsidR="004150A6" w:rsidRPr="00243F8B">
        <w:rPr>
          <w:sz w:val="28"/>
          <w:szCs w:val="28"/>
          <w:lang w:val="uk-UA"/>
        </w:rPr>
        <w:t xml:space="preserve"> </w:t>
      </w:r>
      <w:r w:rsidR="00243F8B" w:rsidRPr="00243F8B">
        <w:rPr>
          <w:sz w:val="28"/>
          <w:szCs w:val="28"/>
          <w:lang w:val="uk-UA"/>
        </w:rPr>
        <w:t>централізованої бухгалтерії</w:t>
      </w:r>
      <w:r w:rsidR="00243F8B">
        <w:rPr>
          <w:sz w:val="28"/>
          <w:szCs w:val="28"/>
          <w:lang w:val="uk-UA"/>
        </w:rPr>
        <w:t xml:space="preserve"> та </w:t>
      </w:r>
      <w:r w:rsidR="00243F8B" w:rsidRPr="00243F8B">
        <w:rPr>
          <w:color w:val="000000"/>
          <w:sz w:val="28"/>
          <w:szCs w:val="28"/>
          <w:lang w:val="uk-UA" w:eastAsia="uk-UA"/>
        </w:rPr>
        <w:t>планово-економічного</w:t>
      </w:r>
      <w:r w:rsidR="00243F8B" w:rsidRPr="00243F8B">
        <w:rPr>
          <w:color w:val="000000"/>
          <w:sz w:val="28"/>
          <w:szCs w:val="28"/>
          <w:lang w:val="uk-UA"/>
        </w:rPr>
        <w:t xml:space="preserve"> відділу</w:t>
      </w:r>
      <w:r w:rsidR="00243F8B" w:rsidRPr="00243F8B">
        <w:rPr>
          <w:sz w:val="28"/>
          <w:szCs w:val="28"/>
          <w:lang w:val="uk-UA"/>
        </w:rPr>
        <w:t xml:space="preserve"> </w:t>
      </w:r>
      <w:r w:rsidR="004150A6" w:rsidRPr="00243F8B">
        <w:rPr>
          <w:sz w:val="28"/>
          <w:szCs w:val="28"/>
          <w:lang w:val="uk-UA"/>
        </w:rPr>
        <w:t>затверджує начальник управління освіти.</w:t>
      </w:r>
    </w:p>
    <w:p w14:paraId="2AF0FBF4" w14:textId="77777777" w:rsidR="004150A6" w:rsidRPr="00243F8B" w:rsidRDefault="004150A6" w:rsidP="004150A6">
      <w:pPr>
        <w:ind w:firstLine="567"/>
        <w:jc w:val="both"/>
        <w:rPr>
          <w:sz w:val="28"/>
          <w:szCs w:val="28"/>
          <w:lang w:val="uk-UA"/>
        </w:rPr>
      </w:pPr>
    </w:p>
    <w:p w14:paraId="79FE9278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21. </w:t>
      </w:r>
      <w:proofErr w:type="spellStart"/>
      <w:r w:rsidRPr="00BB31C4">
        <w:rPr>
          <w:sz w:val="28"/>
          <w:szCs w:val="28"/>
        </w:rPr>
        <w:t>Повноваження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структурних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порядок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діяльності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визначаються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окремими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положеннями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які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затверджуються</w:t>
      </w:r>
      <w:proofErr w:type="spellEnd"/>
      <w:r w:rsidRPr="00BB31C4">
        <w:rPr>
          <w:sz w:val="28"/>
          <w:szCs w:val="28"/>
        </w:rPr>
        <w:t xml:space="preserve"> наказом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.       </w:t>
      </w:r>
    </w:p>
    <w:p w14:paraId="36461173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391830C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22. </w:t>
      </w:r>
      <w:proofErr w:type="spellStart"/>
      <w:r w:rsidRPr="00BB31C4">
        <w:rPr>
          <w:sz w:val="28"/>
          <w:szCs w:val="28"/>
        </w:rPr>
        <w:t>Структурні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перебувають</w:t>
      </w:r>
      <w:proofErr w:type="spellEnd"/>
      <w:r w:rsidRPr="00BB31C4">
        <w:rPr>
          <w:sz w:val="28"/>
          <w:szCs w:val="28"/>
        </w:rPr>
        <w:t xml:space="preserve"> у </w:t>
      </w:r>
      <w:proofErr w:type="spellStart"/>
      <w:r w:rsidRPr="00BB31C4">
        <w:rPr>
          <w:sz w:val="28"/>
          <w:szCs w:val="28"/>
        </w:rPr>
        <w:t>безпосередньому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підпорядкуванні</w:t>
      </w:r>
      <w:proofErr w:type="spellEnd"/>
      <w:r w:rsidRPr="00BB31C4">
        <w:rPr>
          <w:sz w:val="28"/>
          <w:szCs w:val="28"/>
        </w:rPr>
        <w:t xml:space="preserve"> начальника та </w:t>
      </w:r>
      <w:proofErr w:type="spellStart"/>
      <w:r w:rsidRPr="00BB31C4">
        <w:rPr>
          <w:sz w:val="28"/>
          <w:szCs w:val="28"/>
        </w:rPr>
        <w:t>заступників</w:t>
      </w:r>
      <w:proofErr w:type="spellEnd"/>
      <w:r w:rsidRPr="00BB31C4">
        <w:rPr>
          <w:sz w:val="28"/>
          <w:szCs w:val="28"/>
        </w:rPr>
        <w:t xml:space="preserve"> начальника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.</w:t>
      </w:r>
    </w:p>
    <w:p w14:paraId="701457D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577B0EF3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23. </w:t>
      </w:r>
      <w:proofErr w:type="spellStart"/>
      <w:r w:rsidRPr="00BB31C4">
        <w:rPr>
          <w:sz w:val="28"/>
          <w:szCs w:val="28"/>
        </w:rPr>
        <w:t>Керівництво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структурними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підрозділами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здійснюють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керівники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які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призначаються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звільняються</w:t>
      </w:r>
      <w:proofErr w:type="spellEnd"/>
      <w:r w:rsidRPr="00BB31C4">
        <w:rPr>
          <w:sz w:val="28"/>
          <w:szCs w:val="28"/>
        </w:rPr>
        <w:t xml:space="preserve"> з посади начальником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. </w:t>
      </w:r>
    </w:p>
    <w:p w14:paraId="26F96881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492AE9BD" w14:textId="77777777"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24.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очолює</w:t>
      </w:r>
      <w:proofErr w:type="spellEnd"/>
      <w:r w:rsidRPr="00BB31C4">
        <w:rPr>
          <w:sz w:val="28"/>
          <w:szCs w:val="28"/>
        </w:rPr>
        <w:t xml:space="preserve"> начальник, </w:t>
      </w:r>
      <w:proofErr w:type="spellStart"/>
      <w:r w:rsidRPr="00BB31C4">
        <w:rPr>
          <w:sz w:val="28"/>
          <w:szCs w:val="28"/>
        </w:rPr>
        <w:t>який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призначається</w:t>
      </w:r>
      <w:proofErr w:type="spellEnd"/>
      <w:r w:rsidRPr="00BB31C4">
        <w:rPr>
          <w:sz w:val="28"/>
          <w:szCs w:val="28"/>
        </w:rPr>
        <w:t xml:space="preserve"> на</w:t>
      </w:r>
      <w:r w:rsidR="00EA7D8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посаду і </w:t>
      </w:r>
      <w:proofErr w:type="spellStart"/>
      <w:r w:rsidRPr="00BB31C4">
        <w:rPr>
          <w:sz w:val="28"/>
          <w:szCs w:val="28"/>
        </w:rPr>
        <w:t>звільняється</w:t>
      </w:r>
      <w:proofErr w:type="spellEnd"/>
      <w:r w:rsidRPr="00BB31C4">
        <w:rPr>
          <w:sz w:val="28"/>
          <w:szCs w:val="28"/>
        </w:rPr>
        <w:t xml:space="preserve"> з посади </w:t>
      </w:r>
      <w:proofErr w:type="spellStart"/>
      <w:r w:rsidRPr="00BB31C4">
        <w:rPr>
          <w:sz w:val="28"/>
          <w:szCs w:val="28"/>
        </w:rPr>
        <w:t>міським</w:t>
      </w:r>
      <w:proofErr w:type="spellEnd"/>
      <w:r w:rsidRPr="00BB31C4">
        <w:rPr>
          <w:sz w:val="28"/>
          <w:szCs w:val="28"/>
        </w:rPr>
        <w:t xml:space="preserve"> головою. </w:t>
      </w:r>
    </w:p>
    <w:p w14:paraId="0E55DF70" w14:textId="77777777"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  <w:proofErr w:type="spellStart"/>
      <w:r w:rsidRPr="00BB31C4">
        <w:rPr>
          <w:sz w:val="28"/>
          <w:szCs w:val="28"/>
        </w:rPr>
        <w:t>Посадові</w:t>
      </w:r>
      <w:proofErr w:type="spellEnd"/>
      <w:r w:rsidRPr="00BB31C4">
        <w:rPr>
          <w:sz w:val="28"/>
          <w:szCs w:val="28"/>
        </w:rPr>
        <w:t xml:space="preserve"> (</w:t>
      </w:r>
      <w:proofErr w:type="spellStart"/>
      <w:r w:rsidRPr="00BB31C4">
        <w:rPr>
          <w:sz w:val="28"/>
          <w:szCs w:val="28"/>
        </w:rPr>
        <w:t>службові</w:t>
      </w:r>
      <w:proofErr w:type="spellEnd"/>
      <w:r w:rsidRPr="00BB31C4">
        <w:rPr>
          <w:sz w:val="28"/>
          <w:szCs w:val="28"/>
        </w:rPr>
        <w:t xml:space="preserve">) </w:t>
      </w:r>
      <w:proofErr w:type="spellStart"/>
      <w:r w:rsidRPr="00BB31C4">
        <w:rPr>
          <w:sz w:val="28"/>
          <w:szCs w:val="28"/>
        </w:rPr>
        <w:t>обов’язки</w:t>
      </w:r>
      <w:proofErr w:type="spellEnd"/>
      <w:r w:rsidRPr="00BB31C4">
        <w:rPr>
          <w:sz w:val="28"/>
          <w:szCs w:val="28"/>
        </w:rPr>
        <w:t xml:space="preserve"> начальника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визначаються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посадовою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інструкцією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що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затверджується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міським</w:t>
      </w:r>
      <w:proofErr w:type="spellEnd"/>
      <w:r w:rsidRPr="00BB31C4">
        <w:rPr>
          <w:sz w:val="28"/>
          <w:szCs w:val="28"/>
        </w:rPr>
        <w:t xml:space="preserve"> головою.</w:t>
      </w:r>
    </w:p>
    <w:p w14:paraId="0F69951F" w14:textId="77777777"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14:paraId="608A7A09" w14:textId="77777777" w:rsidR="004150A6" w:rsidRPr="00BB31C4" w:rsidRDefault="00EA7D82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lastRenderedPageBreak/>
        <w:t xml:space="preserve">25. </w:t>
      </w:r>
      <w:proofErr w:type="spellStart"/>
      <w:r w:rsidRPr="00BB31C4">
        <w:rPr>
          <w:sz w:val="28"/>
          <w:szCs w:val="28"/>
        </w:rPr>
        <w:t>Призначення</w:t>
      </w:r>
      <w:proofErr w:type="spellEnd"/>
      <w:r w:rsidRPr="00BB31C4">
        <w:rPr>
          <w:sz w:val="28"/>
          <w:szCs w:val="28"/>
        </w:rPr>
        <w:t xml:space="preserve"> на</w:t>
      </w:r>
      <w:r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 xml:space="preserve">посаду начальника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здійснюється</w:t>
      </w:r>
      <w:proofErr w:type="spellEnd"/>
      <w:r w:rsidR="004150A6" w:rsidRPr="00BB31C4">
        <w:rPr>
          <w:sz w:val="28"/>
          <w:szCs w:val="28"/>
        </w:rPr>
        <w:t xml:space="preserve"> шляхом </w:t>
      </w:r>
      <w:proofErr w:type="spellStart"/>
      <w:r w:rsidR="004150A6" w:rsidRPr="00BB31C4">
        <w:rPr>
          <w:sz w:val="28"/>
          <w:szCs w:val="28"/>
        </w:rPr>
        <w:t>проведення</w:t>
      </w:r>
      <w:proofErr w:type="spellEnd"/>
      <w:r w:rsidR="004150A6" w:rsidRPr="00BB31C4">
        <w:rPr>
          <w:sz w:val="28"/>
          <w:szCs w:val="28"/>
        </w:rPr>
        <w:t xml:space="preserve"> конкурсу, </w:t>
      </w:r>
      <w:proofErr w:type="spellStart"/>
      <w:r w:rsidR="004150A6" w:rsidRPr="00BB31C4">
        <w:rPr>
          <w:sz w:val="28"/>
          <w:szCs w:val="28"/>
        </w:rPr>
        <w:t>випробування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або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стажування</w:t>
      </w:r>
      <w:proofErr w:type="spellEnd"/>
      <w:r w:rsidR="004150A6" w:rsidRPr="00BB31C4">
        <w:rPr>
          <w:sz w:val="28"/>
          <w:szCs w:val="28"/>
        </w:rPr>
        <w:t xml:space="preserve"> в порядку, </w:t>
      </w:r>
      <w:proofErr w:type="spellStart"/>
      <w:r w:rsidR="004150A6" w:rsidRPr="00BB31C4">
        <w:rPr>
          <w:sz w:val="28"/>
          <w:szCs w:val="28"/>
        </w:rPr>
        <w:t>визначеному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законодавством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України</w:t>
      </w:r>
      <w:proofErr w:type="spellEnd"/>
      <w:r w:rsidR="004150A6" w:rsidRPr="00BB31C4">
        <w:rPr>
          <w:sz w:val="28"/>
          <w:szCs w:val="28"/>
        </w:rPr>
        <w:t xml:space="preserve"> про службу в органах </w:t>
      </w:r>
      <w:proofErr w:type="spellStart"/>
      <w:r w:rsidR="004150A6" w:rsidRPr="00BB31C4">
        <w:rPr>
          <w:sz w:val="28"/>
          <w:szCs w:val="28"/>
        </w:rPr>
        <w:t>місцевого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самоврядування</w:t>
      </w:r>
      <w:proofErr w:type="spellEnd"/>
      <w:r w:rsidR="004150A6" w:rsidRPr="00BB31C4">
        <w:rPr>
          <w:sz w:val="28"/>
          <w:szCs w:val="28"/>
        </w:rPr>
        <w:t>.</w:t>
      </w:r>
    </w:p>
    <w:p w14:paraId="3B7898D1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1C8B52D5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26. Особа, яка </w:t>
      </w:r>
      <w:proofErr w:type="spellStart"/>
      <w:r w:rsidRPr="00BB31C4">
        <w:rPr>
          <w:sz w:val="28"/>
          <w:szCs w:val="28"/>
        </w:rPr>
        <w:t>призначається</w:t>
      </w:r>
      <w:proofErr w:type="spellEnd"/>
      <w:r w:rsidRPr="00BB31C4">
        <w:rPr>
          <w:sz w:val="28"/>
          <w:szCs w:val="28"/>
        </w:rPr>
        <w:t xml:space="preserve"> на</w:t>
      </w:r>
      <w:r w:rsidR="00EA7D82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посаду начальника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повинна </w:t>
      </w:r>
      <w:proofErr w:type="spellStart"/>
      <w:r w:rsidRPr="00BB31C4">
        <w:rPr>
          <w:sz w:val="28"/>
          <w:szCs w:val="28"/>
        </w:rPr>
        <w:t>мати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вищу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педагогічну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освіту</w:t>
      </w:r>
      <w:proofErr w:type="spellEnd"/>
      <w:r w:rsidRPr="00BB31C4">
        <w:rPr>
          <w:sz w:val="28"/>
          <w:szCs w:val="28"/>
        </w:rPr>
        <w:t xml:space="preserve"> за </w:t>
      </w:r>
      <w:proofErr w:type="spellStart"/>
      <w:r w:rsidRPr="00BB31C4">
        <w:rPr>
          <w:sz w:val="28"/>
          <w:szCs w:val="28"/>
        </w:rPr>
        <w:t>освітньо-кваліфікаційним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рівнем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магістра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спеціаліста</w:t>
      </w:r>
      <w:proofErr w:type="spellEnd"/>
      <w:r w:rsidRPr="00BB31C4">
        <w:rPr>
          <w:sz w:val="28"/>
          <w:szCs w:val="28"/>
        </w:rPr>
        <w:t xml:space="preserve">, стаж </w:t>
      </w:r>
      <w:proofErr w:type="spellStart"/>
      <w:r w:rsidRPr="00BB31C4">
        <w:rPr>
          <w:sz w:val="28"/>
          <w:szCs w:val="28"/>
        </w:rPr>
        <w:t>роботи</w:t>
      </w:r>
      <w:proofErr w:type="spellEnd"/>
      <w:r w:rsidRPr="00BB31C4">
        <w:rPr>
          <w:sz w:val="28"/>
          <w:szCs w:val="28"/>
        </w:rPr>
        <w:t xml:space="preserve"> за </w:t>
      </w:r>
      <w:proofErr w:type="spellStart"/>
      <w:r w:rsidRPr="00BB31C4">
        <w:rPr>
          <w:sz w:val="28"/>
          <w:szCs w:val="28"/>
        </w:rPr>
        <w:t>фахом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службі</w:t>
      </w:r>
      <w:proofErr w:type="spellEnd"/>
      <w:r w:rsidRPr="00BB31C4">
        <w:rPr>
          <w:sz w:val="28"/>
          <w:szCs w:val="28"/>
        </w:rPr>
        <w:t xml:space="preserve"> в органах </w:t>
      </w:r>
      <w:proofErr w:type="spellStart"/>
      <w:r w:rsidRPr="00BB31C4">
        <w:rPr>
          <w:sz w:val="28"/>
          <w:szCs w:val="28"/>
        </w:rPr>
        <w:t>місцевого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самоврядування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чи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державній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службі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керівних</w:t>
      </w:r>
      <w:proofErr w:type="spellEnd"/>
      <w:r w:rsidRPr="00BB31C4">
        <w:rPr>
          <w:sz w:val="28"/>
          <w:szCs w:val="28"/>
        </w:rPr>
        <w:t xml:space="preserve"> посадах не </w:t>
      </w:r>
      <w:proofErr w:type="spellStart"/>
      <w:r w:rsidRPr="00BB31C4">
        <w:rPr>
          <w:sz w:val="28"/>
          <w:szCs w:val="28"/>
        </w:rPr>
        <w:t>менше</w:t>
      </w:r>
      <w:proofErr w:type="spellEnd"/>
      <w:r w:rsidRPr="00BB31C4">
        <w:rPr>
          <w:sz w:val="28"/>
          <w:szCs w:val="28"/>
        </w:rPr>
        <w:t xml:space="preserve"> 2 </w:t>
      </w:r>
      <w:proofErr w:type="spellStart"/>
      <w:r w:rsidRPr="00BB31C4">
        <w:rPr>
          <w:sz w:val="28"/>
          <w:szCs w:val="28"/>
        </w:rPr>
        <w:t>років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стаж </w:t>
      </w:r>
      <w:proofErr w:type="spellStart"/>
      <w:r w:rsidRPr="00BB31C4">
        <w:rPr>
          <w:sz w:val="28"/>
          <w:szCs w:val="28"/>
        </w:rPr>
        <w:t>роботи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керівних</w:t>
      </w:r>
      <w:proofErr w:type="spellEnd"/>
      <w:r w:rsidRPr="00BB31C4">
        <w:rPr>
          <w:sz w:val="28"/>
          <w:szCs w:val="28"/>
        </w:rPr>
        <w:t xml:space="preserve"> посадах в закладах та </w:t>
      </w:r>
      <w:proofErr w:type="spellStart"/>
      <w:r w:rsidRPr="00BB31C4">
        <w:rPr>
          <w:sz w:val="28"/>
          <w:szCs w:val="28"/>
        </w:rPr>
        <w:t>установах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не </w:t>
      </w:r>
      <w:proofErr w:type="spellStart"/>
      <w:r w:rsidRPr="00BB31C4">
        <w:rPr>
          <w:sz w:val="28"/>
          <w:szCs w:val="28"/>
        </w:rPr>
        <w:t>менше</w:t>
      </w:r>
      <w:proofErr w:type="spellEnd"/>
      <w:r w:rsidRPr="00BB31C4">
        <w:rPr>
          <w:sz w:val="28"/>
          <w:szCs w:val="28"/>
        </w:rPr>
        <w:t xml:space="preserve"> 5 </w:t>
      </w:r>
      <w:proofErr w:type="spellStart"/>
      <w:r w:rsidRPr="00BB31C4">
        <w:rPr>
          <w:sz w:val="28"/>
          <w:szCs w:val="28"/>
        </w:rPr>
        <w:t>років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володіти</w:t>
      </w:r>
      <w:proofErr w:type="spellEnd"/>
      <w:r w:rsidRPr="00BB31C4">
        <w:rPr>
          <w:sz w:val="28"/>
          <w:szCs w:val="28"/>
        </w:rPr>
        <w:t xml:space="preserve"> державною мовою.</w:t>
      </w:r>
    </w:p>
    <w:p w14:paraId="27F5851B" w14:textId="77777777" w:rsidR="004150A6" w:rsidRPr="00BB31C4" w:rsidRDefault="004150A6" w:rsidP="004150A6">
      <w:pPr>
        <w:ind w:firstLine="567"/>
        <w:rPr>
          <w:sz w:val="28"/>
          <w:szCs w:val="28"/>
        </w:rPr>
      </w:pPr>
    </w:p>
    <w:p w14:paraId="11001A7A" w14:textId="77777777" w:rsidR="004150A6" w:rsidRPr="00BB31C4" w:rsidRDefault="00A22FE8" w:rsidP="004150A6">
      <w:pPr>
        <w:widowControl w:val="0"/>
        <w:suppressAutoHyphens/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BB31C4">
        <w:rPr>
          <w:sz w:val="28"/>
          <w:szCs w:val="28"/>
        </w:rPr>
        <w:t>27</w:t>
      </w:r>
      <w:r w:rsidR="004150A6" w:rsidRPr="00BB31C4">
        <w:rPr>
          <w:sz w:val="28"/>
          <w:szCs w:val="28"/>
        </w:rPr>
        <w:t xml:space="preserve">. У </w:t>
      </w:r>
      <w:proofErr w:type="spellStart"/>
      <w:r w:rsidR="004150A6" w:rsidRPr="00BB31C4">
        <w:rPr>
          <w:sz w:val="28"/>
          <w:szCs w:val="28"/>
        </w:rPr>
        <w:t>разі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тимчасової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відсутності</w:t>
      </w:r>
      <w:proofErr w:type="spellEnd"/>
      <w:r w:rsidR="004150A6" w:rsidRPr="00BB31C4">
        <w:rPr>
          <w:sz w:val="28"/>
          <w:szCs w:val="28"/>
        </w:rPr>
        <w:t xml:space="preserve"> начальника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його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обов’язки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виконує</w:t>
      </w:r>
      <w:proofErr w:type="spellEnd"/>
      <w:r w:rsidR="004150A6" w:rsidRPr="00BB31C4">
        <w:rPr>
          <w:sz w:val="28"/>
          <w:szCs w:val="28"/>
        </w:rPr>
        <w:t xml:space="preserve"> заступник начальника </w:t>
      </w:r>
      <w:proofErr w:type="spellStart"/>
      <w:r w:rsidR="004150A6" w:rsidRPr="00BB31C4">
        <w:rPr>
          <w:sz w:val="28"/>
          <w:szCs w:val="28"/>
        </w:rPr>
        <w:t>або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інша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посадова</w:t>
      </w:r>
      <w:proofErr w:type="spellEnd"/>
      <w:r w:rsidR="004150A6" w:rsidRPr="00BB31C4">
        <w:rPr>
          <w:sz w:val="28"/>
          <w:szCs w:val="28"/>
        </w:rPr>
        <w:t xml:space="preserve"> особа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визначена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міським</w:t>
      </w:r>
      <w:proofErr w:type="spellEnd"/>
      <w:r w:rsidR="004150A6" w:rsidRPr="00BB31C4">
        <w:rPr>
          <w:sz w:val="28"/>
          <w:szCs w:val="28"/>
        </w:rPr>
        <w:t xml:space="preserve"> головою</w:t>
      </w:r>
      <w:r w:rsidR="004150A6" w:rsidRPr="00BB31C4">
        <w:rPr>
          <w:rFonts w:eastAsia="Times New Roman CYR"/>
          <w:sz w:val="28"/>
          <w:szCs w:val="28"/>
        </w:rPr>
        <w:t>.</w:t>
      </w:r>
    </w:p>
    <w:p w14:paraId="4C04809A" w14:textId="77777777"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rFonts w:eastAsia="Times New Roman CYR"/>
          <w:sz w:val="28"/>
          <w:szCs w:val="28"/>
        </w:rPr>
      </w:pPr>
    </w:p>
    <w:p w14:paraId="63C67C52" w14:textId="77777777"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28</w:t>
      </w:r>
      <w:r w:rsidR="004150A6" w:rsidRPr="00BB31C4">
        <w:rPr>
          <w:sz w:val="28"/>
          <w:szCs w:val="28"/>
        </w:rPr>
        <w:t xml:space="preserve">. Начальник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представляючи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інтереси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громади</w:t>
      </w:r>
      <w:proofErr w:type="spellEnd"/>
      <w:r w:rsidR="004150A6" w:rsidRPr="00BB31C4">
        <w:rPr>
          <w:sz w:val="28"/>
          <w:szCs w:val="28"/>
        </w:rPr>
        <w:t xml:space="preserve"> в </w:t>
      </w:r>
      <w:proofErr w:type="spellStart"/>
      <w:r w:rsidR="004150A6" w:rsidRPr="00BB31C4">
        <w:rPr>
          <w:sz w:val="28"/>
          <w:szCs w:val="28"/>
        </w:rPr>
        <w:t>галузі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у </w:t>
      </w:r>
      <w:proofErr w:type="spellStart"/>
      <w:r w:rsidR="004150A6" w:rsidRPr="00BB31C4">
        <w:rPr>
          <w:sz w:val="28"/>
          <w:szCs w:val="28"/>
        </w:rPr>
        <w:t>відносинах</w:t>
      </w:r>
      <w:proofErr w:type="spellEnd"/>
      <w:r w:rsidR="004150A6" w:rsidRPr="00BB31C4">
        <w:rPr>
          <w:sz w:val="28"/>
          <w:szCs w:val="28"/>
        </w:rPr>
        <w:t xml:space="preserve"> з</w:t>
      </w:r>
      <w:r w:rsidR="00EA7D82" w:rsidRPr="00BB31C4">
        <w:rPr>
          <w:sz w:val="28"/>
          <w:szCs w:val="28"/>
          <w:lang w:val="uk-UA"/>
        </w:rPr>
        <w:t xml:space="preserve"> </w:t>
      </w:r>
      <w:proofErr w:type="spellStart"/>
      <w:r w:rsidR="004150A6" w:rsidRPr="00BB31C4">
        <w:rPr>
          <w:sz w:val="28"/>
          <w:szCs w:val="28"/>
        </w:rPr>
        <w:t>юридичними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фізичними</w:t>
      </w:r>
      <w:proofErr w:type="spellEnd"/>
      <w:r w:rsidR="004150A6" w:rsidRPr="00BB31C4">
        <w:rPr>
          <w:sz w:val="28"/>
          <w:szCs w:val="28"/>
        </w:rPr>
        <w:t xml:space="preserve"> особами:</w:t>
      </w:r>
    </w:p>
    <w:p w14:paraId="509C309A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керівництво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діяльністю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забезпечує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покладених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завдань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несе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персональну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відповідальність</w:t>
      </w:r>
      <w:proofErr w:type="spellEnd"/>
      <w:r w:rsidRPr="00BB31C4">
        <w:rPr>
          <w:sz w:val="28"/>
          <w:szCs w:val="28"/>
        </w:rPr>
        <w:t xml:space="preserve"> за </w:t>
      </w:r>
      <w:proofErr w:type="spellStart"/>
      <w:r w:rsidRPr="00BB31C4">
        <w:rPr>
          <w:sz w:val="28"/>
          <w:szCs w:val="28"/>
        </w:rPr>
        <w:t>організацію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результати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його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діяльності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визначає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посадові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обов’язки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ступінь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відповідальності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заступників</w:t>
      </w:r>
      <w:proofErr w:type="spellEnd"/>
      <w:r w:rsidRPr="00BB31C4">
        <w:rPr>
          <w:sz w:val="28"/>
          <w:szCs w:val="28"/>
        </w:rPr>
        <w:t xml:space="preserve"> начальника та 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створенню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належних</w:t>
      </w:r>
      <w:proofErr w:type="spellEnd"/>
      <w:r w:rsidRPr="00BB31C4">
        <w:rPr>
          <w:sz w:val="28"/>
          <w:szCs w:val="28"/>
        </w:rPr>
        <w:t xml:space="preserve"> умов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</w:t>
      </w:r>
      <w:proofErr w:type="spellEnd"/>
      <w:r w:rsidRPr="00BB31C4">
        <w:rPr>
          <w:sz w:val="28"/>
          <w:szCs w:val="28"/>
        </w:rPr>
        <w:t>;</w:t>
      </w:r>
    </w:p>
    <w:p w14:paraId="1301637B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2) </w:t>
      </w:r>
      <w:proofErr w:type="spellStart"/>
      <w:r w:rsidRPr="00BB31C4">
        <w:rPr>
          <w:sz w:val="28"/>
          <w:szCs w:val="28"/>
        </w:rPr>
        <w:t>подає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затвердження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Вараської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міської</w:t>
      </w:r>
      <w:proofErr w:type="spellEnd"/>
      <w:r w:rsidRPr="00BB31C4">
        <w:rPr>
          <w:sz w:val="28"/>
          <w:szCs w:val="28"/>
        </w:rPr>
        <w:t xml:space="preserve"> ради </w:t>
      </w:r>
      <w:proofErr w:type="spellStart"/>
      <w:r w:rsidRPr="00BB31C4">
        <w:rPr>
          <w:sz w:val="28"/>
          <w:szCs w:val="28"/>
        </w:rPr>
        <w:t>положення</w:t>
      </w:r>
      <w:proofErr w:type="spellEnd"/>
      <w:r w:rsidRPr="00BB31C4">
        <w:rPr>
          <w:sz w:val="28"/>
          <w:szCs w:val="28"/>
        </w:rPr>
        <w:t xml:space="preserve"> про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затверджує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положення</w:t>
      </w:r>
      <w:proofErr w:type="spellEnd"/>
      <w:r w:rsidRPr="00BB31C4">
        <w:rPr>
          <w:sz w:val="28"/>
          <w:szCs w:val="28"/>
        </w:rPr>
        <w:t xml:space="preserve"> про </w:t>
      </w:r>
      <w:proofErr w:type="spellStart"/>
      <w:r w:rsidRPr="00BB31C4">
        <w:rPr>
          <w:sz w:val="28"/>
          <w:szCs w:val="28"/>
        </w:rPr>
        <w:t>структурні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підрозділи</w:t>
      </w:r>
      <w:proofErr w:type="spellEnd"/>
      <w:r w:rsidRPr="00BB31C4">
        <w:rPr>
          <w:sz w:val="28"/>
          <w:szCs w:val="28"/>
        </w:rPr>
        <w:t> 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функціональні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обов’язки</w:t>
      </w:r>
      <w:proofErr w:type="spellEnd"/>
      <w:r w:rsidRPr="00BB31C4">
        <w:rPr>
          <w:sz w:val="28"/>
          <w:szCs w:val="28"/>
        </w:rPr>
        <w:t> 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>;</w:t>
      </w:r>
    </w:p>
    <w:p w14:paraId="37522FDD" w14:textId="77777777" w:rsidR="004150A6" w:rsidRPr="00BB31C4" w:rsidRDefault="004150A6" w:rsidP="004150A6">
      <w:pPr>
        <w:widowControl w:val="0"/>
        <w:tabs>
          <w:tab w:val="left" w:pos="1248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3) </w:t>
      </w:r>
      <w:proofErr w:type="spellStart"/>
      <w:r w:rsidRPr="00BB31C4">
        <w:rPr>
          <w:sz w:val="28"/>
          <w:szCs w:val="28"/>
          <w:lang w:eastAsia="uk-UA" w:bidi="uk-UA"/>
        </w:rPr>
        <w:t>забезпечує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якісне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своєчасне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покладених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завдань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доручень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керівництва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ради;</w:t>
      </w:r>
    </w:p>
    <w:p w14:paraId="67030461" w14:textId="77777777" w:rsidR="004150A6" w:rsidRPr="00BB31C4" w:rsidRDefault="004150A6" w:rsidP="004150A6">
      <w:pPr>
        <w:widowControl w:val="0"/>
        <w:tabs>
          <w:tab w:val="left" w:pos="1248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</w:rPr>
        <w:t xml:space="preserve">4)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постійний</w:t>
      </w:r>
      <w:proofErr w:type="spellEnd"/>
      <w:r w:rsidRPr="00BB31C4">
        <w:rPr>
          <w:sz w:val="28"/>
          <w:szCs w:val="28"/>
        </w:rPr>
        <w:t xml:space="preserve"> контроль за </w:t>
      </w:r>
      <w:proofErr w:type="spellStart"/>
      <w:r w:rsidRPr="00BB31C4">
        <w:rPr>
          <w:sz w:val="28"/>
          <w:szCs w:val="28"/>
        </w:rPr>
        <w:t>забезпеченням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="0058442B" w:rsidRPr="00BB31C4">
        <w:rPr>
          <w:sz w:val="28"/>
          <w:szCs w:val="28"/>
          <w:lang w:val="uk-UA"/>
        </w:rPr>
        <w:t>охор</w:t>
      </w:r>
      <w:proofErr w:type="spellEnd"/>
      <w:r w:rsidRPr="00BB31C4">
        <w:rPr>
          <w:sz w:val="28"/>
          <w:szCs w:val="28"/>
        </w:rPr>
        <w:t xml:space="preserve">они </w:t>
      </w:r>
      <w:proofErr w:type="spellStart"/>
      <w:r w:rsidRPr="00BB31C4">
        <w:rPr>
          <w:sz w:val="28"/>
          <w:szCs w:val="28"/>
        </w:rPr>
        <w:t>державної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таємниці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конфіденційної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інформації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що</w:t>
      </w:r>
      <w:proofErr w:type="spellEnd"/>
      <w:r w:rsidRPr="00BB31C4">
        <w:rPr>
          <w:sz w:val="28"/>
          <w:szCs w:val="28"/>
        </w:rPr>
        <w:t xml:space="preserve"> є </w:t>
      </w:r>
      <w:proofErr w:type="spellStart"/>
      <w:r w:rsidRPr="00BB31C4">
        <w:rPr>
          <w:sz w:val="28"/>
          <w:szCs w:val="28"/>
        </w:rPr>
        <w:t>власністю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держави</w:t>
      </w:r>
      <w:proofErr w:type="spellEnd"/>
      <w:r w:rsidRPr="00BB31C4">
        <w:rPr>
          <w:sz w:val="28"/>
          <w:szCs w:val="28"/>
        </w:rPr>
        <w:t xml:space="preserve">, а </w:t>
      </w:r>
      <w:proofErr w:type="spellStart"/>
      <w:r w:rsidRPr="00BB31C4">
        <w:rPr>
          <w:sz w:val="28"/>
          <w:szCs w:val="28"/>
        </w:rPr>
        <w:t>також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службової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інформації</w:t>
      </w:r>
      <w:proofErr w:type="spellEnd"/>
      <w:r w:rsidRPr="00BB31C4">
        <w:rPr>
          <w:sz w:val="28"/>
          <w:szCs w:val="28"/>
        </w:rPr>
        <w:t xml:space="preserve"> в </w:t>
      </w:r>
      <w:proofErr w:type="spellStart"/>
      <w:r w:rsidRPr="00BB31C4">
        <w:rPr>
          <w:sz w:val="28"/>
          <w:szCs w:val="28"/>
        </w:rPr>
        <w:t>управлінні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79CBE7EF" w14:textId="77777777" w:rsidR="004150A6" w:rsidRPr="00BB31C4" w:rsidRDefault="004150A6" w:rsidP="004150A6">
      <w:pPr>
        <w:widowControl w:val="0"/>
        <w:tabs>
          <w:tab w:val="left" w:pos="16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5) </w:t>
      </w:r>
      <w:proofErr w:type="spellStart"/>
      <w:r w:rsidRPr="00BB31C4">
        <w:rPr>
          <w:sz w:val="28"/>
          <w:szCs w:val="28"/>
          <w:lang w:eastAsia="uk-UA" w:bidi="uk-UA"/>
        </w:rPr>
        <w:t>дає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доручення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обов'язкові</w:t>
      </w:r>
      <w:proofErr w:type="spellEnd"/>
      <w:r w:rsidRPr="00BB31C4">
        <w:rPr>
          <w:sz w:val="28"/>
          <w:szCs w:val="28"/>
          <w:lang w:eastAsia="uk-UA" w:bidi="uk-UA"/>
        </w:rPr>
        <w:t xml:space="preserve"> для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керівниками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установ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1E8DAED7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6) </w:t>
      </w:r>
      <w:proofErr w:type="spellStart"/>
      <w:r w:rsidRPr="00BB31C4">
        <w:rPr>
          <w:sz w:val="28"/>
          <w:szCs w:val="28"/>
          <w:lang w:eastAsia="uk-UA" w:bidi="uk-UA"/>
        </w:rPr>
        <w:t>вимагає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від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керівників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підпорядкованих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закладів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установ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додержання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вимог</w:t>
      </w:r>
      <w:proofErr w:type="spellEnd"/>
      <w:r w:rsidRPr="00BB31C4">
        <w:rPr>
          <w:sz w:val="28"/>
          <w:szCs w:val="28"/>
          <w:lang w:eastAsia="uk-UA" w:bidi="uk-UA"/>
        </w:rPr>
        <w:t xml:space="preserve"> чинного </w:t>
      </w:r>
      <w:proofErr w:type="spellStart"/>
      <w:r w:rsidRPr="00BB31C4">
        <w:rPr>
          <w:sz w:val="28"/>
          <w:szCs w:val="28"/>
          <w:lang w:eastAsia="uk-UA" w:bidi="uk-UA"/>
        </w:rPr>
        <w:t>законодавства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своєчасного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доручень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керівництва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ради та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C79410D" w14:textId="77777777" w:rsidR="004150A6" w:rsidRPr="00BB31C4" w:rsidRDefault="004150A6" w:rsidP="004150A6">
      <w:pPr>
        <w:widowControl w:val="0"/>
        <w:tabs>
          <w:tab w:val="left" w:pos="124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7) </w:t>
      </w:r>
      <w:proofErr w:type="spellStart"/>
      <w:r w:rsidRPr="00BB31C4">
        <w:rPr>
          <w:sz w:val="28"/>
          <w:szCs w:val="28"/>
          <w:lang w:eastAsia="uk-UA" w:bidi="uk-UA"/>
        </w:rPr>
        <w:t>організовує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розгляд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пропозицій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звернень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заяв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запитів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скарг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громадян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юридичних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осіб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що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надходять</w:t>
      </w:r>
      <w:proofErr w:type="spellEnd"/>
      <w:r w:rsidRPr="00BB31C4">
        <w:rPr>
          <w:sz w:val="28"/>
          <w:szCs w:val="28"/>
          <w:lang w:eastAsia="uk-UA" w:bidi="uk-UA"/>
        </w:rPr>
        <w:t xml:space="preserve"> до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12C16C7D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8) </w:t>
      </w:r>
      <w:proofErr w:type="spellStart"/>
      <w:r w:rsidRPr="00BB31C4">
        <w:rPr>
          <w:sz w:val="28"/>
          <w:szCs w:val="28"/>
          <w:lang w:eastAsia="uk-UA" w:bidi="uk-UA"/>
        </w:rPr>
        <w:t>контролює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дотримання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вимог</w:t>
      </w:r>
      <w:proofErr w:type="spellEnd"/>
      <w:r w:rsidRPr="00BB31C4">
        <w:rPr>
          <w:sz w:val="28"/>
          <w:szCs w:val="28"/>
          <w:lang w:eastAsia="uk-UA" w:bidi="uk-UA"/>
        </w:rPr>
        <w:t xml:space="preserve"> Закону </w:t>
      </w:r>
      <w:proofErr w:type="spellStart"/>
      <w:r w:rsidRPr="00BB31C4">
        <w:rPr>
          <w:sz w:val="28"/>
          <w:szCs w:val="28"/>
          <w:lang w:eastAsia="uk-UA" w:bidi="uk-UA"/>
        </w:rPr>
        <w:t>України</w:t>
      </w:r>
      <w:proofErr w:type="spellEnd"/>
      <w:r w:rsidRPr="00BB31C4">
        <w:rPr>
          <w:sz w:val="28"/>
          <w:szCs w:val="28"/>
          <w:lang w:eastAsia="uk-UA" w:bidi="uk-UA"/>
        </w:rPr>
        <w:t xml:space="preserve"> «Про службу в органах </w:t>
      </w:r>
      <w:proofErr w:type="spellStart"/>
      <w:r w:rsidRPr="00BB31C4">
        <w:rPr>
          <w:sz w:val="28"/>
          <w:szCs w:val="28"/>
          <w:lang w:eastAsia="uk-UA" w:bidi="uk-UA"/>
        </w:rPr>
        <w:t>місцевого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самоврядування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», «Про засади </w:t>
      </w:r>
      <w:proofErr w:type="spellStart"/>
      <w:r w:rsidRPr="00BB31C4">
        <w:rPr>
          <w:sz w:val="28"/>
          <w:szCs w:val="28"/>
          <w:lang w:eastAsia="uk-UA" w:bidi="uk-UA"/>
        </w:rPr>
        <w:t>запобігання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протидії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корупції</w:t>
      </w:r>
      <w:proofErr w:type="spellEnd"/>
      <w:r w:rsidRPr="00BB31C4">
        <w:rPr>
          <w:sz w:val="28"/>
          <w:szCs w:val="28"/>
          <w:lang w:eastAsia="uk-UA" w:bidi="uk-UA"/>
        </w:rPr>
        <w:t xml:space="preserve">», «Про доступ до </w:t>
      </w:r>
      <w:proofErr w:type="spellStart"/>
      <w:r w:rsidRPr="00BB31C4">
        <w:rPr>
          <w:sz w:val="28"/>
          <w:szCs w:val="28"/>
          <w:lang w:eastAsia="uk-UA" w:bidi="uk-UA"/>
        </w:rPr>
        <w:t>публічної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інформації</w:t>
      </w:r>
      <w:proofErr w:type="spellEnd"/>
      <w:r w:rsidRPr="00BB31C4">
        <w:rPr>
          <w:sz w:val="28"/>
          <w:szCs w:val="28"/>
          <w:lang w:eastAsia="uk-UA" w:bidi="uk-UA"/>
        </w:rPr>
        <w:t xml:space="preserve">» та </w:t>
      </w:r>
      <w:proofErr w:type="spellStart"/>
      <w:r w:rsidRPr="00BB31C4">
        <w:rPr>
          <w:sz w:val="28"/>
          <w:szCs w:val="28"/>
          <w:lang w:eastAsia="uk-UA" w:bidi="uk-UA"/>
        </w:rPr>
        <w:t>інших</w:t>
      </w:r>
      <w:proofErr w:type="spellEnd"/>
      <w:r w:rsidRPr="00BB31C4">
        <w:rPr>
          <w:sz w:val="28"/>
          <w:szCs w:val="28"/>
          <w:lang w:eastAsia="uk-UA" w:bidi="uk-UA"/>
        </w:rPr>
        <w:t xml:space="preserve"> нормативно-</w:t>
      </w:r>
      <w:proofErr w:type="spellStart"/>
      <w:r w:rsidRPr="00BB31C4">
        <w:rPr>
          <w:sz w:val="28"/>
          <w:szCs w:val="28"/>
          <w:lang w:eastAsia="uk-UA" w:bidi="uk-UA"/>
        </w:rPr>
        <w:t>правових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актів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України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216BA5F1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9) </w:t>
      </w:r>
      <w:proofErr w:type="spellStart"/>
      <w:r w:rsidRPr="00BB31C4">
        <w:rPr>
          <w:sz w:val="28"/>
          <w:szCs w:val="28"/>
          <w:lang w:eastAsia="uk-UA" w:bidi="uk-UA"/>
        </w:rPr>
        <w:t>забезпечує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додержання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правил </w:t>
      </w:r>
      <w:proofErr w:type="spellStart"/>
      <w:r w:rsidRPr="00BB31C4">
        <w:rPr>
          <w:sz w:val="28"/>
          <w:szCs w:val="28"/>
          <w:lang w:eastAsia="uk-UA" w:bidi="uk-UA"/>
        </w:rPr>
        <w:lastRenderedPageBreak/>
        <w:t>внутрішнього</w:t>
      </w:r>
      <w:proofErr w:type="spellEnd"/>
      <w:r w:rsidRPr="00BB31C4">
        <w:rPr>
          <w:sz w:val="28"/>
          <w:szCs w:val="28"/>
          <w:lang w:eastAsia="uk-UA" w:bidi="uk-UA"/>
        </w:rPr>
        <w:t xml:space="preserve"> трудового </w:t>
      </w:r>
      <w:proofErr w:type="spellStart"/>
      <w:r w:rsidRPr="00BB31C4">
        <w:rPr>
          <w:sz w:val="28"/>
          <w:szCs w:val="28"/>
          <w:lang w:eastAsia="uk-UA" w:bidi="uk-UA"/>
        </w:rPr>
        <w:t>розпорядку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раціональний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розподіл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обов’язків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між</w:t>
      </w:r>
      <w:proofErr w:type="spellEnd"/>
      <w:r w:rsidRPr="00BB31C4">
        <w:rPr>
          <w:sz w:val="28"/>
          <w:szCs w:val="28"/>
          <w:lang w:eastAsia="uk-UA" w:bidi="uk-UA"/>
        </w:rPr>
        <w:t xml:space="preserve"> ними, </w:t>
      </w:r>
      <w:proofErr w:type="spellStart"/>
      <w:r w:rsidRPr="00BB31C4">
        <w:rPr>
          <w:sz w:val="28"/>
          <w:szCs w:val="28"/>
          <w:lang w:eastAsia="uk-UA" w:bidi="uk-UA"/>
        </w:rPr>
        <w:t>вживає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заходів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щодо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підвищення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фахової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кваліфікації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9C9E0AC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10) </w:t>
      </w:r>
      <w:proofErr w:type="spellStart"/>
      <w:r w:rsidRPr="00BB31C4">
        <w:rPr>
          <w:sz w:val="28"/>
          <w:szCs w:val="28"/>
          <w:lang w:eastAsia="uk-UA" w:bidi="uk-UA"/>
        </w:rPr>
        <w:t>забезпечує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дотримання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дисципліни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законності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діяльності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10BD0353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11) </w:t>
      </w:r>
      <w:proofErr w:type="spellStart"/>
      <w:r w:rsidRPr="00BB31C4">
        <w:rPr>
          <w:sz w:val="28"/>
          <w:szCs w:val="28"/>
          <w:lang w:eastAsia="uk-UA" w:bidi="uk-UA"/>
        </w:rPr>
        <w:t>відповідно</w:t>
      </w:r>
      <w:proofErr w:type="spellEnd"/>
      <w:r w:rsidRPr="00BB31C4">
        <w:rPr>
          <w:sz w:val="28"/>
          <w:szCs w:val="28"/>
          <w:lang w:eastAsia="uk-UA" w:bidi="uk-UA"/>
        </w:rPr>
        <w:t xml:space="preserve"> до потреби </w:t>
      </w:r>
      <w:proofErr w:type="spellStart"/>
      <w:r w:rsidRPr="00BB31C4">
        <w:rPr>
          <w:sz w:val="28"/>
          <w:szCs w:val="28"/>
          <w:lang w:eastAsia="uk-UA" w:bidi="uk-UA"/>
        </w:rPr>
        <w:t>розподіляє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надані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ресурси</w:t>
      </w:r>
      <w:proofErr w:type="spellEnd"/>
      <w:r w:rsidRPr="00BB31C4">
        <w:rPr>
          <w:sz w:val="28"/>
          <w:szCs w:val="28"/>
          <w:lang w:eastAsia="uk-UA" w:bidi="uk-UA"/>
        </w:rPr>
        <w:t xml:space="preserve"> на  </w:t>
      </w:r>
      <w:proofErr w:type="spellStart"/>
      <w:r w:rsidRPr="00BB31C4">
        <w:rPr>
          <w:sz w:val="28"/>
          <w:szCs w:val="28"/>
          <w:lang w:eastAsia="uk-UA" w:bidi="uk-UA"/>
        </w:rPr>
        <w:t>засоби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зв’язку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комп’ютерну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техніку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програмне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забезпечення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інші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матеріальні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цінності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майно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необхідні</w:t>
      </w:r>
      <w:proofErr w:type="spellEnd"/>
      <w:r w:rsidRPr="00BB31C4">
        <w:rPr>
          <w:sz w:val="28"/>
          <w:szCs w:val="28"/>
          <w:lang w:eastAsia="uk-UA" w:bidi="uk-UA"/>
        </w:rPr>
        <w:t xml:space="preserve"> для </w:t>
      </w:r>
      <w:proofErr w:type="spellStart"/>
      <w:r w:rsidRPr="00BB31C4">
        <w:rPr>
          <w:sz w:val="28"/>
          <w:szCs w:val="28"/>
          <w:lang w:eastAsia="uk-UA" w:bidi="uk-UA"/>
        </w:rPr>
        <w:t>укомплектування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організовує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їх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облік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контролює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правильність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утримання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списання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E353CA7" w14:textId="77777777" w:rsidR="004150A6" w:rsidRPr="00BB31C4" w:rsidRDefault="004150A6" w:rsidP="004150A6">
      <w:pPr>
        <w:widowControl w:val="0"/>
        <w:tabs>
          <w:tab w:val="left" w:pos="16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12) </w:t>
      </w:r>
      <w:proofErr w:type="spellStart"/>
      <w:r w:rsidRPr="00BB31C4">
        <w:rPr>
          <w:sz w:val="28"/>
          <w:szCs w:val="28"/>
          <w:lang w:eastAsia="uk-UA" w:bidi="uk-UA"/>
        </w:rPr>
        <w:t>забезпечує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належні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умови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підлеглим</w:t>
      </w:r>
      <w:proofErr w:type="spellEnd"/>
      <w:r w:rsidRPr="00BB31C4">
        <w:rPr>
          <w:sz w:val="28"/>
          <w:szCs w:val="28"/>
          <w:lang w:eastAsia="uk-UA" w:bidi="uk-UA"/>
        </w:rPr>
        <w:t xml:space="preserve"> для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функціональних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обов’язків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здійснює</w:t>
      </w:r>
      <w:proofErr w:type="spellEnd"/>
      <w:r w:rsidRPr="00BB31C4">
        <w:rPr>
          <w:sz w:val="28"/>
          <w:szCs w:val="28"/>
          <w:lang w:eastAsia="uk-UA" w:bidi="uk-UA"/>
        </w:rPr>
        <w:t xml:space="preserve"> контроль за </w:t>
      </w:r>
      <w:proofErr w:type="spellStart"/>
      <w:r w:rsidRPr="00BB31C4">
        <w:rPr>
          <w:sz w:val="28"/>
          <w:szCs w:val="28"/>
          <w:lang w:eastAsia="uk-UA" w:bidi="uk-UA"/>
        </w:rPr>
        <w:t>дотриманням</w:t>
      </w:r>
      <w:proofErr w:type="spellEnd"/>
      <w:r w:rsidRPr="00BB31C4">
        <w:rPr>
          <w:sz w:val="28"/>
          <w:szCs w:val="28"/>
          <w:lang w:eastAsia="uk-UA" w:bidi="uk-UA"/>
        </w:rPr>
        <w:t xml:space="preserve"> режиму </w:t>
      </w:r>
      <w:proofErr w:type="spellStart"/>
      <w:r w:rsidRPr="00BB31C4">
        <w:rPr>
          <w:sz w:val="28"/>
          <w:szCs w:val="28"/>
          <w:lang w:eastAsia="uk-UA" w:bidi="uk-UA"/>
        </w:rPr>
        <w:t>роботи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додержанням</w:t>
      </w:r>
      <w:proofErr w:type="spellEnd"/>
      <w:r w:rsidRPr="00BB31C4">
        <w:rPr>
          <w:sz w:val="28"/>
          <w:szCs w:val="28"/>
          <w:lang w:eastAsia="uk-UA" w:bidi="uk-UA"/>
        </w:rPr>
        <w:t xml:space="preserve"> порядку в </w:t>
      </w:r>
      <w:proofErr w:type="spellStart"/>
      <w:r w:rsidRPr="00BB31C4">
        <w:rPr>
          <w:sz w:val="28"/>
          <w:szCs w:val="28"/>
          <w:lang w:eastAsia="uk-UA" w:bidi="uk-UA"/>
        </w:rPr>
        <w:t>службових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приміщеннях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1B64A0AC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13) </w:t>
      </w:r>
      <w:proofErr w:type="spellStart"/>
      <w:r w:rsidRPr="00BB31C4">
        <w:rPr>
          <w:sz w:val="28"/>
          <w:szCs w:val="28"/>
          <w:lang w:eastAsia="uk-UA" w:bidi="uk-UA"/>
        </w:rPr>
        <w:t>здійснює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керівництво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відповідає</w:t>
      </w:r>
      <w:proofErr w:type="spellEnd"/>
      <w:r w:rsidRPr="00BB31C4">
        <w:rPr>
          <w:sz w:val="28"/>
          <w:szCs w:val="28"/>
          <w:lang w:eastAsia="uk-UA" w:bidi="uk-UA"/>
        </w:rPr>
        <w:t xml:space="preserve"> за </w:t>
      </w:r>
      <w:proofErr w:type="spellStart"/>
      <w:r w:rsidRPr="00BB31C4">
        <w:rPr>
          <w:sz w:val="28"/>
          <w:szCs w:val="28"/>
          <w:lang w:eastAsia="uk-UA" w:bidi="uk-UA"/>
        </w:rPr>
        <w:t>організацію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роботи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із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забезпечення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безпеки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навчання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з </w:t>
      </w:r>
      <w:proofErr w:type="spellStart"/>
      <w:r w:rsidRPr="00BB31C4">
        <w:rPr>
          <w:sz w:val="28"/>
          <w:szCs w:val="28"/>
          <w:lang w:eastAsia="uk-UA" w:bidi="uk-UA"/>
        </w:rPr>
        <w:t>охорони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дотримання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чинного </w:t>
      </w:r>
      <w:proofErr w:type="spellStart"/>
      <w:r w:rsidRPr="00BB31C4">
        <w:rPr>
          <w:sz w:val="28"/>
          <w:szCs w:val="28"/>
          <w:lang w:eastAsia="uk-UA" w:bidi="uk-UA"/>
        </w:rPr>
        <w:t>законодавства</w:t>
      </w:r>
      <w:proofErr w:type="spellEnd"/>
      <w:r w:rsidRPr="00BB31C4">
        <w:rPr>
          <w:sz w:val="28"/>
          <w:szCs w:val="28"/>
          <w:lang w:eastAsia="uk-UA" w:bidi="uk-UA"/>
        </w:rPr>
        <w:t xml:space="preserve"> про </w:t>
      </w:r>
      <w:proofErr w:type="spellStart"/>
      <w:r w:rsidRPr="00BB31C4">
        <w:rPr>
          <w:sz w:val="28"/>
          <w:szCs w:val="28"/>
          <w:lang w:eastAsia="uk-UA" w:bidi="uk-UA"/>
        </w:rPr>
        <w:t>охорону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7E749D54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14) </w:t>
      </w:r>
      <w:proofErr w:type="spellStart"/>
      <w:r w:rsidRPr="00BB31C4">
        <w:rPr>
          <w:sz w:val="28"/>
          <w:szCs w:val="28"/>
          <w:lang w:eastAsia="uk-UA" w:bidi="uk-UA"/>
        </w:rPr>
        <w:t>забезпечує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системне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оперативне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оприлюднення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вебпорталі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ради в </w:t>
      </w:r>
      <w:proofErr w:type="spellStart"/>
      <w:r w:rsidRPr="00BB31C4">
        <w:rPr>
          <w:sz w:val="28"/>
          <w:szCs w:val="28"/>
          <w:lang w:eastAsia="uk-UA" w:bidi="uk-UA"/>
        </w:rPr>
        <w:t>мережі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Інтернет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інформації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що</w:t>
      </w:r>
      <w:proofErr w:type="spellEnd"/>
      <w:r w:rsidRPr="00BB31C4">
        <w:rPr>
          <w:sz w:val="28"/>
          <w:szCs w:val="28"/>
          <w:lang w:eastAsia="uk-UA" w:bidi="uk-UA"/>
        </w:rPr>
        <w:t xml:space="preserve"> входить до </w:t>
      </w:r>
      <w:proofErr w:type="spellStart"/>
      <w:r w:rsidRPr="00BB31C4">
        <w:rPr>
          <w:sz w:val="28"/>
          <w:szCs w:val="28"/>
          <w:lang w:eastAsia="uk-UA" w:bidi="uk-UA"/>
        </w:rPr>
        <w:t>компетенції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дотримання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законодавства</w:t>
      </w:r>
      <w:proofErr w:type="spellEnd"/>
      <w:r w:rsidRPr="00BB31C4">
        <w:rPr>
          <w:sz w:val="28"/>
          <w:szCs w:val="28"/>
          <w:lang w:eastAsia="uk-UA" w:bidi="uk-UA"/>
        </w:rPr>
        <w:t xml:space="preserve"> про доступ до </w:t>
      </w:r>
      <w:proofErr w:type="spellStart"/>
      <w:r w:rsidRPr="00BB31C4">
        <w:rPr>
          <w:sz w:val="28"/>
          <w:szCs w:val="28"/>
          <w:lang w:eastAsia="uk-UA" w:bidi="uk-UA"/>
        </w:rPr>
        <w:t>публічної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інформації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5AC49E38" w14:textId="77777777" w:rsidR="004150A6" w:rsidRPr="00BB31C4" w:rsidRDefault="004150A6" w:rsidP="004150A6">
      <w:pPr>
        <w:widowControl w:val="0"/>
        <w:tabs>
          <w:tab w:val="left" w:pos="143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15) </w:t>
      </w:r>
      <w:proofErr w:type="spellStart"/>
      <w:r w:rsidRPr="00BB31C4">
        <w:rPr>
          <w:sz w:val="28"/>
          <w:szCs w:val="28"/>
          <w:lang w:eastAsia="uk-UA" w:bidi="uk-UA"/>
        </w:rPr>
        <w:t>забезпечує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збереження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інформації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паперовому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електронному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вигляді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створеної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процесі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діяльності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приймання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- </w:t>
      </w:r>
      <w:proofErr w:type="spellStart"/>
      <w:r w:rsidRPr="00BB31C4">
        <w:rPr>
          <w:sz w:val="28"/>
          <w:szCs w:val="28"/>
          <w:lang w:eastAsia="uk-UA" w:bidi="uk-UA"/>
        </w:rPr>
        <w:t>передавання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її</w:t>
      </w:r>
      <w:proofErr w:type="spellEnd"/>
      <w:r w:rsidRPr="00BB31C4">
        <w:rPr>
          <w:sz w:val="28"/>
          <w:szCs w:val="28"/>
          <w:lang w:eastAsia="uk-UA" w:bidi="uk-UA"/>
        </w:rPr>
        <w:t xml:space="preserve"> при </w:t>
      </w:r>
      <w:proofErr w:type="spellStart"/>
      <w:r w:rsidRPr="00BB31C4">
        <w:rPr>
          <w:sz w:val="28"/>
          <w:szCs w:val="28"/>
          <w:lang w:eastAsia="uk-UA" w:bidi="uk-UA"/>
        </w:rPr>
        <w:t>зміні</w:t>
      </w:r>
      <w:proofErr w:type="spellEnd"/>
      <w:r w:rsidRPr="00BB31C4">
        <w:rPr>
          <w:sz w:val="28"/>
          <w:szCs w:val="28"/>
          <w:lang w:eastAsia="uk-UA" w:bidi="uk-UA"/>
        </w:rPr>
        <w:t xml:space="preserve"> (</w:t>
      </w:r>
      <w:proofErr w:type="spellStart"/>
      <w:r w:rsidRPr="00BB31C4">
        <w:rPr>
          <w:sz w:val="28"/>
          <w:szCs w:val="28"/>
          <w:lang w:eastAsia="uk-UA" w:bidi="uk-UA"/>
        </w:rPr>
        <w:t>звільненні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переведенні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тощо</w:t>
      </w:r>
      <w:proofErr w:type="spellEnd"/>
      <w:r w:rsidRPr="00BB31C4">
        <w:rPr>
          <w:sz w:val="28"/>
          <w:szCs w:val="28"/>
          <w:lang w:eastAsia="uk-UA" w:bidi="uk-UA"/>
        </w:rPr>
        <w:t xml:space="preserve">) </w:t>
      </w:r>
      <w:proofErr w:type="spellStart"/>
      <w:r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43F6AA2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16) </w:t>
      </w:r>
      <w:proofErr w:type="spellStart"/>
      <w:r w:rsidRPr="00BB31C4">
        <w:rPr>
          <w:sz w:val="28"/>
          <w:szCs w:val="28"/>
        </w:rPr>
        <w:t>розпоряджається</w:t>
      </w:r>
      <w:proofErr w:type="spellEnd"/>
      <w:r w:rsidRPr="00BB31C4">
        <w:rPr>
          <w:sz w:val="28"/>
          <w:szCs w:val="28"/>
        </w:rPr>
        <w:t xml:space="preserve"> коштами, </w:t>
      </w:r>
      <w:proofErr w:type="spellStart"/>
      <w:r w:rsidRPr="00BB31C4">
        <w:rPr>
          <w:sz w:val="28"/>
          <w:szCs w:val="28"/>
        </w:rPr>
        <w:t>які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виділяються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утримання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у</w:t>
      </w:r>
      <w:r w:rsidR="009C6290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межах </w:t>
      </w:r>
      <w:proofErr w:type="spellStart"/>
      <w:r w:rsidRPr="00BB31C4">
        <w:rPr>
          <w:sz w:val="28"/>
          <w:szCs w:val="28"/>
        </w:rPr>
        <w:t>затвердженого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кошторису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видатків</w:t>
      </w:r>
      <w:proofErr w:type="spellEnd"/>
      <w:r w:rsidRPr="00BB31C4">
        <w:rPr>
          <w:sz w:val="28"/>
          <w:szCs w:val="28"/>
        </w:rPr>
        <w:t>;</w:t>
      </w:r>
    </w:p>
    <w:p w14:paraId="68EB6666" w14:textId="77777777" w:rsidR="004150A6" w:rsidRPr="00BB31C4" w:rsidRDefault="004150A6" w:rsidP="004150A6">
      <w:pPr>
        <w:widowControl w:val="0"/>
        <w:tabs>
          <w:tab w:val="left" w:pos="1401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17) </w:t>
      </w:r>
      <w:proofErr w:type="spellStart"/>
      <w:r w:rsidRPr="00BB31C4">
        <w:rPr>
          <w:sz w:val="28"/>
          <w:szCs w:val="28"/>
          <w:lang w:eastAsia="uk-UA" w:bidi="uk-UA"/>
        </w:rPr>
        <w:t>подає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затвердження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міському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голові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кошторис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доходів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видатків</w:t>
      </w:r>
      <w:proofErr w:type="spellEnd"/>
      <w:r w:rsidRPr="00BB31C4">
        <w:rPr>
          <w:sz w:val="28"/>
          <w:szCs w:val="28"/>
          <w:lang w:eastAsia="uk-UA" w:bidi="uk-UA"/>
        </w:rPr>
        <w:t xml:space="preserve">, вносить </w:t>
      </w:r>
      <w:proofErr w:type="spellStart"/>
      <w:r w:rsidRPr="00BB31C4">
        <w:rPr>
          <w:sz w:val="28"/>
          <w:szCs w:val="28"/>
          <w:lang w:eastAsia="uk-UA" w:bidi="uk-UA"/>
        </w:rPr>
        <w:t>пропозиції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щодо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граничної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чисельності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 та фонду оплати </w:t>
      </w:r>
      <w:proofErr w:type="spellStart"/>
      <w:r w:rsidRPr="00BB31C4">
        <w:rPr>
          <w:sz w:val="28"/>
          <w:szCs w:val="28"/>
          <w:lang w:eastAsia="uk-UA" w:bidi="uk-UA"/>
        </w:rPr>
        <w:t>праці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29C44008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18)  </w:t>
      </w:r>
      <w:proofErr w:type="spellStart"/>
      <w:r w:rsidRPr="00BB31C4">
        <w:rPr>
          <w:sz w:val="28"/>
          <w:szCs w:val="28"/>
        </w:rPr>
        <w:t>планує</w:t>
      </w:r>
      <w:proofErr w:type="spellEnd"/>
      <w:r w:rsidRPr="00BB31C4">
        <w:rPr>
          <w:sz w:val="28"/>
          <w:szCs w:val="28"/>
        </w:rPr>
        <w:t xml:space="preserve"> роботу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аналізує</w:t>
      </w:r>
      <w:proofErr w:type="spellEnd"/>
      <w:r w:rsidRPr="00BB31C4">
        <w:rPr>
          <w:sz w:val="28"/>
          <w:szCs w:val="28"/>
        </w:rPr>
        <w:t xml:space="preserve"> стан </w:t>
      </w:r>
      <w:proofErr w:type="spellStart"/>
      <w:r w:rsidRPr="00BB31C4">
        <w:rPr>
          <w:sz w:val="28"/>
          <w:szCs w:val="28"/>
        </w:rPr>
        <w:t>її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виконання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вживає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заходів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удосконалення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організації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підвищення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ефективності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роботи</w:t>
      </w:r>
      <w:proofErr w:type="spellEnd"/>
      <w:r w:rsidRPr="00BB31C4">
        <w:rPr>
          <w:sz w:val="28"/>
          <w:szCs w:val="28"/>
        </w:rPr>
        <w:t xml:space="preserve">; </w:t>
      </w:r>
    </w:p>
    <w:p w14:paraId="68D938BD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19) </w:t>
      </w:r>
      <w:proofErr w:type="spellStart"/>
      <w:r w:rsidRPr="00BB31C4">
        <w:rPr>
          <w:sz w:val="28"/>
          <w:szCs w:val="28"/>
        </w:rPr>
        <w:t>видає</w:t>
      </w:r>
      <w:proofErr w:type="spellEnd"/>
      <w:r w:rsidRPr="00BB31C4">
        <w:rPr>
          <w:sz w:val="28"/>
          <w:szCs w:val="28"/>
        </w:rPr>
        <w:t xml:space="preserve"> в межах </w:t>
      </w:r>
      <w:proofErr w:type="spellStart"/>
      <w:r w:rsidRPr="00BB31C4">
        <w:rPr>
          <w:sz w:val="28"/>
          <w:szCs w:val="28"/>
        </w:rPr>
        <w:t>компетенції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накази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організовує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контролює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їх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виконання</w:t>
      </w:r>
      <w:proofErr w:type="spellEnd"/>
      <w:r w:rsidRPr="00BB31C4">
        <w:rPr>
          <w:sz w:val="28"/>
          <w:szCs w:val="28"/>
        </w:rPr>
        <w:t>;</w:t>
      </w:r>
    </w:p>
    <w:p w14:paraId="70628F96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20) </w:t>
      </w:r>
      <w:proofErr w:type="spellStart"/>
      <w:r w:rsidRPr="00BB31C4">
        <w:rPr>
          <w:sz w:val="28"/>
          <w:szCs w:val="28"/>
        </w:rPr>
        <w:t>призначає</w:t>
      </w:r>
      <w:proofErr w:type="spellEnd"/>
      <w:r w:rsidRPr="00BB31C4">
        <w:rPr>
          <w:sz w:val="28"/>
          <w:szCs w:val="28"/>
        </w:rPr>
        <w:t xml:space="preserve"> на посаду і </w:t>
      </w:r>
      <w:proofErr w:type="spellStart"/>
      <w:r w:rsidRPr="00BB31C4">
        <w:rPr>
          <w:sz w:val="28"/>
          <w:szCs w:val="28"/>
        </w:rPr>
        <w:t>звільняє</w:t>
      </w:r>
      <w:proofErr w:type="spellEnd"/>
      <w:r w:rsidRPr="00BB31C4">
        <w:rPr>
          <w:sz w:val="28"/>
          <w:szCs w:val="28"/>
        </w:rPr>
        <w:t xml:space="preserve"> з посади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керівників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відповідно</w:t>
      </w:r>
      <w:proofErr w:type="spellEnd"/>
      <w:r w:rsidRPr="00BB31C4">
        <w:rPr>
          <w:sz w:val="28"/>
          <w:szCs w:val="28"/>
        </w:rPr>
        <w:t xml:space="preserve"> до </w:t>
      </w:r>
      <w:proofErr w:type="spellStart"/>
      <w:r w:rsidRPr="00BB31C4">
        <w:rPr>
          <w:sz w:val="28"/>
          <w:szCs w:val="28"/>
        </w:rPr>
        <w:t>діючого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законодавства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>;</w:t>
      </w:r>
    </w:p>
    <w:p w14:paraId="102B6109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21) </w:t>
      </w:r>
      <w:proofErr w:type="spellStart"/>
      <w:r w:rsidRPr="00BB31C4">
        <w:rPr>
          <w:sz w:val="28"/>
          <w:szCs w:val="28"/>
        </w:rPr>
        <w:t>заохочує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накладає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дисциплінарні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стягнення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керівників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6B364D57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22) </w:t>
      </w:r>
      <w:proofErr w:type="spellStart"/>
      <w:r w:rsidRPr="00BB31C4">
        <w:rPr>
          <w:sz w:val="28"/>
          <w:szCs w:val="28"/>
        </w:rPr>
        <w:t>затверджує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штатні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розписи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структурних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підрозділів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і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1D41EFDA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23) </w:t>
      </w:r>
      <w:proofErr w:type="spellStart"/>
      <w:r w:rsidRPr="00BB31C4">
        <w:rPr>
          <w:sz w:val="28"/>
          <w:szCs w:val="28"/>
        </w:rPr>
        <w:t>розглядає</w:t>
      </w:r>
      <w:proofErr w:type="spellEnd"/>
      <w:r w:rsidRPr="00BB31C4">
        <w:rPr>
          <w:sz w:val="28"/>
          <w:szCs w:val="28"/>
        </w:rPr>
        <w:t xml:space="preserve"> та вносить в </w:t>
      </w:r>
      <w:proofErr w:type="spellStart"/>
      <w:r w:rsidRPr="00BB31C4">
        <w:rPr>
          <w:sz w:val="28"/>
          <w:szCs w:val="28"/>
        </w:rPr>
        <w:t>установленому</w:t>
      </w:r>
      <w:proofErr w:type="spellEnd"/>
      <w:r w:rsidRPr="00BB31C4">
        <w:rPr>
          <w:sz w:val="28"/>
          <w:szCs w:val="28"/>
        </w:rPr>
        <w:t xml:space="preserve"> порядку </w:t>
      </w:r>
      <w:proofErr w:type="spellStart"/>
      <w:r w:rsidRPr="00BB31C4">
        <w:rPr>
          <w:sz w:val="28"/>
          <w:szCs w:val="28"/>
        </w:rPr>
        <w:t>пропозиції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щодо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заохочення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нагородження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працівників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підпорядкованих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закладів</w:t>
      </w:r>
      <w:proofErr w:type="spellEnd"/>
      <w:r w:rsidRPr="00BB31C4">
        <w:rPr>
          <w:sz w:val="28"/>
          <w:szCs w:val="28"/>
        </w:rPr>
        <w:t xml:space="preserve"> та </w:t>
      </w:r>
      <w:proofErr w:type="spellStart"/>
      <w:r w:rsidRPr="00BB31C4">
        <w:rPr>
          <w:sz w:val="28"/>
          <w:szCs w:val="28"/>
        </w:rPr>
        <w:t>установ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059B51BF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eastAsia="uk-UA" w:bidi="uk-UA"/>
        </w:rPr>
        <w:lastRenderedPageBreak/>
        <w:t xml:space="preserve">24) </w:t>
      </w:r>
      <w:proofErr w:type="spellStart"/>
      <w:r w:rsidRPr="00BB31C4">
        <w:rPr>
          <w:sz w:val="28"/>
          <w:szCs w:val="28"/>
          <w:lang w:eastAsia="uk-UA" w:bidi="uk-UA"/>
        </w:rPr>
        <w:t>розглядає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клопотання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та вносить </w:t>
      </w:r>
      <w:proofErr w:type="spellStart"/>
      <w:r w:rsidRPr="00BB31C4">
        <w:rPr>
          <w:sz w:val="28"/>
          <w:szCs w:val="28"/>
          <w:lang w:eastAsia="uk-UA" w:bidi="uk-UA"/>
        </w:rPr>
        <w:t>пропозиції</w:t>
      </w:r>
      <w:proofErr w:type="spellEnd"/>
      <w:r w:rsidRPr="00BB31C4">
        <w:rPr>
          <w:sz w:val="28"/>
          <w:szCs w:val="28"/>
          <w:lang w:eastAsia="uk-UA" w:bidi="uk-UA"/>
        </w:rPr>
        <w:t xml:space="preserve"> про </w:t>
      </w:r>
      <w:proofErr w:type="spellStart"/>
      <w:r w:rsidRPr="00BB31C4">
        <w:rPr>
          <w:sz w:val="28"/>
          <w:szCs w:val="28"/>
          <w:lang w:eastAsia="uk-UA" w:bidi="uk-UA"/>
        </w:rPr>
        <w:t>нагородження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кращих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працівників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громади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державними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нагородами</w:t>
      </w:r>
      <w:proofErr w:type="spellEnd"/>
      <w:r w:rsidRPr="00BB31C4">
        <w:rPr>
          <w:sz w:val="28"/>
          <w:szCs w:val="28"/>
          <w:lang w:eastAsia="uk-UA" w:bidi="uk-UA"/>
        </w:rPr>
        <w:t xml:space="preserve"> та про </w:t>
      </w:r>
      <w:proofErr w:type="spellStart"/>
      <w:r w:rsidRPr="00BB31C4">
        <w:rPr>
          <w:sz w:val="28"/>
          <w:szCs w:val="28"/>
          <w:lang w:eastAsia="uk-UA" w:bidi="uk-UA"/>
        </w:rPr>
        <w:t>присвоєння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їм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почесних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звань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України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29BADC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25) </w:t>
      </w:r>
      <w:proofErr w:type="spellStart"/>
      <w:r w:rsidRPr="00BB31C4">
        <w:rPr>
          <w:sz w:val="28"/>
          <w:szCs w:val="28"/>
        </w:rPr>
        <w:t>відкриває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рахунки</w:t>
      </w:r>
      <w:proofErr w:type="spellEnd"/>
      <w:r w:rsidRPr="00BB31C4">
        <w:rPr>
          <w:sz w:val="28"/>
          <w:szCs w:val="28"/>
        </w:rPr>
        <w:t xml:space="preserve"> у банках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має</w:t>
      </w:r>
      <w:proofErr w:type="spellEnd"/>
      <w:r w:rsidRPr="00BB31C4">
        <w:rPr>
          <w:sz w:val="28"/>
          <w:szCs w:val="28"/>
        </w:rPr>
        <w:t xml:space="preserve"> право </w:t>
      </w:r>
      <w:proofErr w:type="spellStart"/>
      <w:r w:rsidRPr="00BB31C4">
        <w:rPr>
          <w:sz w:val="28"/>
          <w:szCs w:val="28"/>
        </w:rPr>
        <w:t>першого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підпису</w:t>
      </w:r>
      <w:proofErr w:type="spellEnd"/>
      <w:r w:rsidRPr="00BB31C4">
        <w:rPr>
          <w:sz w:val="28"/>
          <w:szCs w:val="28"/>
        </w:rPr>
        <w:t>;</w:t>
      </w:r>
    </w:p>
    <w:p w14:paraId="19679221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26) </w:t>
      </w:r>
      <w:proofErr w:type="spellStart"/>
      <w:r w:rsidRPr="00BB31C4">
        <w:rPr>
          <w:sz w:val="28"/>
          <w:szCs w:val="28"/>
        </w:rPr>
        <w:t>сприяє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розвитку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міжнародних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зв’язків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питань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;</w:t>
      </w:r>
    </w:p>
    <w:p w14:paraId="355DAABF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27) </w:t>
      </w:r>
      <w:proofErr w:type="spellStart"/>
      <w:r w:rsidRPr="00BB31C4">
        <w:rPr>
          <w:sz w:val="28"/>
          <w:szCs w:val="28"/>
        </w:rPr>
        <w:t>здійснює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інші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повноваження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визначені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законодавством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>;</w:t>
      </w:r>
    </w:p>
    <w:p w14:paraId="656C220C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28) </w:t>
      </w:r>
      <w:proofErr w:type="spellStart"/>
      <w:r w:rsidRPr="00BB31C4">
        <w:rPr>
          <w:sz w:val="28"/>
          <w:szCs w:val="28"/>
        </w:rPr>
        <w:t>накази</w:t>
      </w:r>
      <w:proofErr w:type="spellEnd"/>
      <w:r w:rsidRPr="00BB31C4">
        <w:rPr>
          <w:sz w:val="28"/>
          <w:szCs w:val="28"/>
        </w:rPr>
        <w:t xml:space="preserve"> начальника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>, </w:t>
      </w:r>
      <w:proofErr w:type="spellStart"/>
      <w:r w:rsidRPr="00BB31C4">
        <w:rPr>
          <w:sz w:val="28"/>
          <w:szCs w:val="28"/>
        </w:rPr>
        <w:t>видані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порушенням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законодавства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з </w:t>
      </w:r>
      <w:proofErr w:type="spellStart"/>
      <w:r w:rsidRPr="00BB31C4">
        <w:rPr>
          <w:sz w:val="28"/>
          <w:szCs w:val="28"/>
        </w:rPr>
        <w:t>перевищенням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повноважень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можуть</w:t>
      </w:r>
      <w:proofErr w:type="spellEnd"/>
      <w:r w:rsidRPr="00BB31C4">
        <w:rPr>
          <w:sz w:val="28"/>
          <w:szCs w:val="28"/>
        </w:rPr>
        <w:t xml:space="preserve"> бути </w:t>
      </w:r>
      <w:proofErr w:type="spellStart"/>
      <w:r w:rsidRPr="00BB31C4">
        <w:rPr>
          <w:sz w:val="28"/>
          <w:szCs w:val="28"/>
        </w:rPr>
        <w:t>скасовані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міським</w:t>
      </w:r>
      <w:proofErr w:type="spellEnd"/>
      <w:r w:rsidRPr="00BB31C4">
        <w:rPr>
          <w:sz w:val="28"/>
          <w:szCs w:val="28"/>
        </w:rPr>
        <w:t xml:space="preserve"> головою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оскаржені</w:t>
      </w:r>
      <w:proofErr w:type="spellEnd"/>
      <w:r w:rsidRPr="00BB31C4">
        <w:rPr>
          <w:sz w:val="28"/>
          <w:szCs w:val="28"/>
        </w:rPr>
        <w:t xml:space="preserve"> в</w:t>
      </w:r>
      <w:r w:rsidR="0062713E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>судовому порядку;</w:t>
      </w:r>
    </w:p>
    <w:p w14:paraId="00631D33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29) веде </w:t>
      </w:r>
      <w:proofErr w:type="spellStart"/>
      <w:r w:rsidRPr="00BB31C4">
        <w:rPr>
          <w:sz w:val="28"/>
          <w:szCs w:val="28"/>
        </w:rPr>
        <w:t>особистий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прийом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громадян</w:t>
      </w:r>
      <w:proofErr w:type="spellEnd"/>
      <w:r w:rsidRPr="00BB31C4">
        <w:rPr>
          <w:sz w:val="28"/>
          <w:szCs w:val="28"/>
        </w:rPr>
        <w:t>.</w:t>
      </w:r>
    </w:p>
    <w:p w14:paraId="7563E426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14346F9C" w14:textId="77777777"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29</w:t>
      </w:r>
      <w:r w:rsidR="004150A6" w:rsidRPr="00BB31C4">
        <w:rPr>
          <w:sz w:val="28"/>
          <w:szCs w:val="28"/>
        </w:rPr>
        <w:t xml:space="preserve">. Начальник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може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мати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заступників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які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призначаються</w:t>
      </w:r>
      <w:proofErr w:type="spellEnd"/>
      <w:r w:rsidR="004150A6" w:rsidRPr="00BB31C4">
        <w:rPr>
          <w:sz w:val="28"/>
          <w:szCs w:val="28"/>
        </w:rPr>
        <w:t xml:space="preserve"> на посаду та </w:t>
      </w:r>
      <w:proofErr w:type="spellStart"/>
      <w:r w:rsidR="004150A6" w:rsidRPr="00BB31C4">
        <w:rPr>
          <w:sz w:val="28"/>
          <w:szCs w:val="28"/>
        </w:rPr>
        <w:t>звільняються</w:t>
      </w:r>
      <w:proofErr w:type="spellEnd"/>
      <w:r w:rsidR="004150A6" w:rsidRPr="00BB31C4">
        <w:rPr>
          <w:sz w:val="28"/>
          <w:szCs w:val="28"/>
        </w:rPr>
        <w:t xml:space="preserve"> з посади </w:t>
      </w:r>
      <w:r w:rsidR="00D071F8">
        <w:rPr>
          <w:sz w:val="28"/>
          <w:szCs w:val="28"/>
          <w:lang w:val="uk-UA"/>
        </w:rPr>
        <w:t>міським головою</w:t>
      </w:r>
      <w:r w:rsidR="004150A6" w:rsidRPr="00BB31C4">
        <w:rPr>
          <w:sz w:val="28"/>
          <w:szCs w:val="28"/>
        </w:rPr>
        <w:t xml:space="preserve">. </w:t>
      </w:r>
    </w:p>
    <w:p w14:paraId="3AAA6174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proofErr w:type="spellStart"/>
      <w:r w:rsidRPr="00BB31C4">
        <w:rPr>
          <w:sz w:val="28"/>
          <w:szCs w:val="28"/>
        </w:rPr>
        <w:t>Призначення</w:t>
      </w:r>
      <w:proofErr w:type="spellEnd"/>
      <w:r w:rsidRPr="00BB31C4">
        <w:rPr>
          <w:sz w:val="28"/>
          <w:szCs w:val="28"/>
        </w:rPr>
        <w:t xml:space="preserve"> на</w:t>
      </w:r>
      <w:r w:rsidR="00016B7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посаду </w:t>
      </w:r>
      <w:proofErr w:type="spellStart"/>
      <w:r w:rsidRPr="00BB31C4">
        <w:rPr>
          <w:sz w:val="28"/>
          <w:szCs w:val="28"/>
        </w:rPr>
        <w:t>здійснюється</w:t>
      </w:r>
      <w:proofErr w:type="spellEnd"/>
      <w:r w:rsidRPr="00BB31C4">
        <w:rPr>
          <w:sz w:val="28"/>
          <w:szCs w:val="28"/>
        </w:rPr>
        <w:t xml:space="preserve"> шляхом </w:t>
      </w:r>
      <w:proofErr w:type="spellStart"/>
      <w:r w:rsidRPr="00BB31C4">
        <w:rPr>
          <w:sz w:val="28"/>
          <w:szCs w:val="28"/>
        </w:rPr>
        <w:t>проведення</w:t>
      </w:r>
      <w:proofErr w:type="spellEnd"/>
      <w:r w:rsidRPr="00BB31C4">
        <w:rPr>
          <w:sz w:val="28"/>
          <w:szCs w:val="28"/>
        </w:rPr>
        <w:t xml:space="preserve"> конкурсу, </w:t>
      </w:r>
      <w:proofErr w:type="spellStart"/>
      <w:r w:rsidRPr="00BB31C4">
        <w:rPr>
          <w:sz w:val="28"/>
          <w:szCs w:val="28"/>
        </w:rPr>
        <w:t>випробування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стажування</w:t>
      </w:r>
      <w:proofErr w:type="spellEnd"/>
      <w:r w:rsidRPr="00BB31C4">
        <w:rPr>
          <w:sz w:val="28"/>
          <w:szCs w:val="28"/>
        </w:rPr>
        <w:t xml:space="preserve"> в порядку, </w:t>
      </w:r>
      <w:proofErr w:type="spellStart"/>
      <w:r w:rsidRPr="00BB31C4">
        <w:rPr>
          <w:sz w:val="28"/>
          <w:szCs w:val="28"/>
        </w:rPr>
        <w:t>визначеному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законодавством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України</w:t>
      </w:r>
      <w:proofErr w:type="spellEnd"/>
      <w:r w:rsidRPr="00BB31C4">
        <w:rPr>
          <w:sz w:val="28"/>
          <w:szCs w:val="28"/>
        </w:rPr>
        <w:t xml:space="preserve"> про службу в органах </w:t>
      </w:r>
      <w:proofErr w:type="spellStart"/>
      <w:r w:rsidRPr="00BB31C4">
        <w:rPr>
          <w:sz w:val="28"/>
          <w:szCs w:val="28"/>
        </w:rPr>
        <w:t>місцевого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самоврядування</w:t>
      </w:r>
      <w:proofErr w:type="spellEnd"/>
      <w:r w:rsidRPr="00BB31C4">
        <w:rPr>
          <w:sz w:val="28"/>
          <w:szCs w:val="28"/>
        </w:rPr>
        <w:t xml:space="preserve">.  </w:t>
      </w:r>
    </w:p>
    <w:p w14:paraId="3569784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 xml:space="preserve">Особа, яка </w:t>
      </w:r>
      <w:proofErr w:type="spellStart"/>
      <w:r w:rsidRPr="00BB31C4">
        <w:rPr>
          <w:sz w:val="28"/>
          <w:szCs w:val="28"/>
        </w:rPr>
        <w:t>призначається</w:t>
      </w:r>
      <w:proofErr w:type="spellEnd"/>
      <w:r w:rsidRPr="00BB31C4">
        <w:rPr>
          <w:sz w:val="28"/>
          <w:szCs w:val="28"/>
        </w:rPr>
        <w:t xml:space="preserve"> на</w:t>
      </w:r>
      <w:r w:rsidR="00016B78" w:rsidRPr="00BB31C4">
        <w:rPr>
          <w:sz w:val="28"/>
          <w:szCs w:val="28"/>
          <w:lang w:val="uk-UA"/>
        </w:rPr>
        <w:t xml:space="preserve"> </w:t>
      </w:r>
      <w:r w:rsidRPr="00BB31C4">
        <w:rPr>
          <w:sz w:val="28"/>
          <w:szCs w:val="28"/>
        </w:rPr>
        <w:t xml:space="preserve">посаду заступника начальника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освіти</w:t>
      </w:r>
      <w:proofErr w:type="spellEnd"/>
      <w:r w:rsidRPr="00BB31C4">
        <w:rPr>
          <w:sz w:val="28"/>
          <w:szCs w:val="28"/>
        </w:rPr>
        <w:t xml:space="preserve">, повинна </w:t>
      </w:r>
      <w:proofErr w:type="spellStart"/>
      <w:r w:rsidRPr="00BB31C4">
        <w:rPr>
          <w:sz w:val="28"/>
          <w:szCs w:val="28"/>
        </w:rPr>
        <w:t>мати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повну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вищу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педагогічну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економічну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освіту</w:t>
      </w:r>
      <w:proofErr w:type="spellEnd"/>
      <w:r w:rsidRPr="00BB31C4">
        <w:rPr>
          <w:sz w:val="28"/>
          <w:szCs w:val="28"/>
        </w:rPr>
        <w:t xml:space="preserve"> за </w:t>
      </w:r>
      <w:proofErr w:type="spellStart"/>
      <w:r w:rsidRPr="00BB31C4">
        <w:rPr>
          <w:sz w:val="28"/>
          <w:szCs w:val="28"/>
        </w:rPr>
        <w:t>освітньо-кваліфікаційним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рівнем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магістра</w:t>
      </w:r>
      <w:proofErr w:type="spellEnd"/>
      <w:r w:rsidRPr="00BB31C4">
        <w:rPr>
          <w:sz w:val="28"/>
          <w:szCs w:val="28"/>
        </w:rPr>
        <w:t xml:space="preserve">, </w:t>
      </w:r>
      <w:proofErr w:type="spellStart"/>
      <w:r w:rsidRPr="00BB31C4">
        <w:rPr>
          <w:sz w:val="28"/>
          <w:szCs w:val="28"/>
        </w:rPr>
        <w:t>спеціаліста</w:t>
      </w:r>
      <w:proofErr w:type="spellEnd"/>
      <w:r w:rsidRPr="00BB31C4">
        <w:rPr>
          <w:sz w:val="28"/>
          <w:szCs w:val="28"/>
        </w:rPr>
        <w:t xml:space="preserve">, стаж </w:t>
      </w:r>
      <w:proofErr w:type="spellStart"/>
      <w:r w:rsidRPr="00BB31C4">
        <w:rPr>
          <w:sz w:val="28"/>
          <w:szCs w:val="28"/>
        </w:rPr>
        <w:t>роботи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службі</w:t>
      </w:r>
      <w:proofErr w:type="spellEnd"/>
      <w:r w:rsidRPr="00BB31C4">
        <w:rPr>
          <w:sz w:val="28"/>
          <w:szCs w:val="28"/>
        </w:rPr>
        <w:t xml:space="preserve"> в органах </w:t>
      </w:r>
      <w:proofErr w:type="spellStart"/>
      <w:r w:rsidRPr="00BB31C4">
        <w:rPr>
          <w:sz w:val="28"/>
          <w:szCs w:val="28"/>
        </w:rPr>
        <w:t>місцевого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самоврядування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чи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державній</w:t>
      </w:r>
      <w:proofErr w:type="spellEnd"/>
      <w:r w:rsidRPr="00BB31C4">
        <w:rPr>
          <w:sz w:val="28"/>
          <w:szCs w:val="28"/>
        </w:rPr>
        <w:t xml:space="preserve"> </w:t>
      </w:r>
      <w:proofErr w:type="spellStart"/>
      <w:r w:rsidRPr="00BB31C4">
        <w:rPr>
          <w:sz w:val="28"/>
          <w:szCs w:val="28"/>
        </w:rPr>
        <w:t>службі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керівних</w:t>
      </w:r>
      <w:proofErr w:type="spellEnd"/>
      <w:r w:rsidRPr="00BB31C4">
        <w:rPr>
          <w:sz w:val="28"/>
          <w:szCs w:val="28"/>
        </w:rPr>
        <w:t xml:space="preserve"> посадах </w:t>
      </w:r>
      <w:proofErr w:type="spellStart"/>
      <w:r w:rsidRPr="00BB31C4">
        <w:rPr>
          <w:sz w:val="28"/>
          <w:szCs w:val="28"/>
        </w:rPr>
        <w:t>або</w:t>
      </w:r>
      <w:proofErr w:type="spellEnd"/>
      <w:r w:rsidRPr="00BB31C4">
        <w:rPr>
          <w:sz w:val="28"/>
          <w:szCs w:val="28"/>
        </w:rPr>
        <w:t xml:space="preserve"> стаж </w:t>
      </w:r>
      <w:proofErr w:type="spellStart"/>
      <w:r w:rsidRPr="00BB31C4">
        <w:rPr>
          <w:sz w:val="28"/>
          <w:szCs w:val="28"/>
        </w:rPr>
        <w:t>роботи</w:t>
      </w:r>
      <w:proofErr w:type="spellEnd"/>
      <w:r w:rsidRPr="00BB31C4">
        <w:rPr>
          <w:sz w:val="28"/>
          <w:szCs w:val="28"/>
        </w:rPr>
        <w:t xml:space="preserve"> за </w:t>
      </w:r>
      <w:proofErr w:type="spellStart"/>
      <w:r w:rsidRPr="00BB31C4">
        <w:rPr>
          <w:sz w:val="28"/>
          <w:szCs w:val="28"/>
        </w:rPr>
        <w:t>фахом</w:t>
      </w:r>
      <w:proofErr w:type="spellEnd"/>
      <w:r w:rsidRPr="00BB31C4">
        <w:rPr>
          <w:sz w:val="28"/>
          <w:szCs w:val="28"/>
        </w:rPr>
        <w:t xml:space="preserve"> на </w:t>
      </w:r>
      <w:proofErr w:type="spellStart"/>
      <w:r w:rsidRPr="00BB31C4">
        <w:rPr>
          <w:sz w:val="28"/>
          <w:szCs w:val="28"/>
        </w:rPr>
        <w:t>керівних</w:t>
      </w:r>
      <w:proofErr w:type="spellEnd"/>
      <w:r w:rsidRPr="00BB31C4">
        <w:rPr>
          <w:sz w:val="28"/>
          <w:szCs w:val="28"/>
        </w:rPr>
        <w:t xml:space="preserve"> посадах в </w:t>
      </w:r>
      <w:proofErr w:type="spellStart"/>
      <w:r w:rsidRPr="00BB31C4">
        <w:rPr>
          <w:sz w:val="28"/>
          <w:szCs w:val="28"/>
        </w:rPr>
        <w:t>інших</w:t>
      </w:r>
      <w:proofErr w:type="spellEnd"/>
      <w:r w:rsidRPr="00BB31C4">
        <w:rPr>
          <w:sz w:val="28"/>
          <w:szCs w:val="28"/>
        </w:rPr>
        <w:t xml:space="preserve"> сферах </w:t>
      </w:r>
      <w:proofErr w:type="spellStart"/>
      <w:r w:rsidRPr="00BB31C4">
        <w:rPr>
          <w:sz w:val="28"/>
          <w:szCs w:val="28"/>
        </w:rPr>
        <w:t>управління</w:t>
      </w:r>
      <w:proofErr w:type="spellEnd"/>
      <w:r w:rsidRPr="00BB31C4">
        <w:rPr>
          <w:sz w:val="28"/>
          <w:szCs w:val="28"/>
        </w:rPr>
        <w:t xml:space="preserve"> не </w:t>
      </w:r>
      <w:proofErr w:type="spellStart"/>
      <w:r w:rsidRPr="00BB31C4">
        <w:rPr>
          <w:sz w:val="28"/>
          <w:szCs w:val="28"/>
        </w:rPr>
        <w:t>менше</w:t>
      </w:r>
      <w:proofErr w:type="spellEnd"/>
      <w:r w:rsidRPr="00BB31C4">
        <w:rPr>
          <w:sz w:val="28"/>
          <w:szCs w:val="28"/>
        </w:rPr>
        <w:t xml:space="preserve"> 2 </w:t>
      </w:r>
      <w:proofErr w:type="spellStart"/>
      <w:r w:rsidRPr="00BB31C4">
        <w:rPr>
          <w:sz w:val="28"/>
          <w:szCs w:val="28"/>
        </w:rPr>
        <w:t>років</w:t>
      </w:r>
      <w:proofErr w:type="spellEnd"/>
      <w:r w:rsidRPr="00BB31C4">
        <w:rPr>
          <w:sz w:val="28"/>
          <w:szCs w:val="28"/>
        </w:rPr>
        <w:t>.</w:t>
      </w:r>
    </w:p>
    <w:p w14:paraId="2A392805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6DC11FEE" w14:textId="77777777"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30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z w:val="28"/>
          <w:szCs w:val="28"/>
        </w:rPr>
        <w:t>Бухгалтерський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облік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організація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фінансового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забезпечення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закладів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установ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при </w:t>
      </w:r>
      <w:proofErr w:type="spellStart"/>
      <w:r w:rsidR="004150A6" w:rsidRPr="00BB31C4">
        <w:rPr>
          <w:sz w:val="28"/>
          <w:szCs w:val="28"/>
        </w:rPr>
        <w:t>управлінні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здійснюється</w:t>
      </w:r>
      <w:proofErr w:type="spellEnd"/>
      <w:r w:rsidR="004150A6" w:rsidRPr="00BB31C4">
        <w:rPr>
          <w:sz w:val="28"/>
          <w:szCs w:val="28"/>
        </w:rPr>
        <w:t xml:space="preserve"> через </w:t>
      </w:r>
      <w:proofErr w:type="spellStart"/>
      <w:r w:rsidR="004150A6" w:rsidRPr="00BB31C4">
        <w:rPr>
          <w:sz w:val="28"/>
          <w:szCs w:val="28"/>
        </w:rPr>
        <w:t>централізовану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бухгалтерію</w:t>
      </w:r>
      <w:proofErr w:type="spellEnd"/>
      <w:r w:rsidR="004150A6" w:rsidRPr="00BB31C4">
        <w:rPr>
          <w:sz w:val="28"/>
          <w:szCs w:val="28"/>
        </w:rPr>
        <w:t xml:space="preserve">, яка </w:t>
      </w:r>
      <w:proofErr w:type="spellStart"/>
      <w:r w:rsidR="004150A6" w:rsidRPr="00BB31C4">
        <w:rPr>
          <w:sz w:val="28"/>
          <w:szCs w:val="28"/>
        </w:rPr>
        <w:t>діє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відповідно</w:t>
      </w:r>
      <w:proofErr w:type="spellEnd"/>
      <w:r w:rsidR="004150A6" w:rsidRPr="00BB31C4">
        <w:rPr>
          <w:sz w:val="28"/>
          <w:szCs w:val="28"/>
        </w:rPr>
        <w:t xml:space="preserve"> до Закону </w:t>
      </w:r>
      <w:proofErr w:type="spellStart"/>
      <w:r w:rsidR="004150A6" w:rsidRPr="00BB31C4">
        <w:rPr>
          <w:sz w:val="28"/>
          <w:szCs w:val="28"/>
        </w:rPr>
        <w:t>України</w:t>
      </w:r>
      <w:proofErr w:type="spellEnd"/>
      <w:r w:rsidR="004150A6" w:rsidRPr="00BB31C4">
        <w:rPr>
          <w:sz w:val="28"/>
          <w:szCs w:val="28"/>
        </w:rPr>
        <w:t xml:space="preserve"> «Про </w:t>
      </w:r>
      <w:proofErr w:type="spellStart"/>
      <w:r w:rsidR="004150A6" w:rsidRPr="00BB31C4">
        <w:rPr>
          <w:sz w:val="28"/>
          <w:szCs w:val="28"/>
        </w:rPr>
        <w:t>бухгалтерський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облік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фінансову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звітність</w:t>
      </w:r>
      <w:proofErr w:type="spellEnd"/>
      <w:r w:rsidR="004150A6" w:rsidRPr="00BB31C4">
        <w:rPr>
          <w:sz w:val="28"/>
          <w:szCs w:val="28"/>
        </w:rPr>
        <w:t xml:space="preserve"> в </w:t>
      </w:r>
      <w:proofErr w:type="spellStart"/>
      <w:r w:rsidR="004150A6" w:rsidRPr="00BB31C4">
        <w:rPr>
          <w:sz w:val="28"/>
          <w:szCs w:val="28"/>
        </w:rPr>
        <w:t>Україні</w:t>
      </w:r>
      <w:proofErr w:type="spellEnd"/>
      <w:r w:rsidR="004150A6" w:rsidRPr="00BB31C4">
        <w:rPr>
          <w:sz w:val="28"/>
          <w:szCs w:val="28"/>
        </w:rPr>
        <w:t xml:space="preserve">», Типового </w:t>
      </w:r>
      <w:proofErr w:type="spellStart"/>
      <w:r w:rsidR="004150A6" w:rsidRPr="00BB31C4">
        <w:rPr>
          <w:sz w:val="28"/>
          <w:szCs w:val="28"/>
        </w:rPr>
        <w:t>положення</w:t>
      </w:r>
      <w:proofErr w:type="spellEnd"/>
      <w:r w:rsidR="004150A6" w:rsidRPr="00BB31C4">
        <w:rPr>
          <w:sz w:val="28"/>
          <w:szCs w:val="28"/>
        </w:rPr>
        <w:t xml:space="preserve"> про </w:t>
      </w:r>
      <w:proofErr w:type="spellStart"/>
      <w:r w:rsidR="004150A6" w:rsidRPr="00BB31C4">
        <w:rPr>
          <w:sz w:val="28"/>
          <w:szCs w:val="28"/>
        </w:rPr>
        <w:t>бухгалтерську</w:t>
      </w:r>
      <w:proofErr w:type="spellEnd"/>
      <w:r w:rsidR="004150A6" w:rsidRPr="00BB31C4">
        <w:rPr>
          <w:sz w:val="28"/>
          <w:szCs w:val="28"/>
        </w:rPr>
        <w:t xml:space="preserve"> службу </w:t>
      </w:r>
      <w:proofErr w:type="spellStart"/>
      <w:r w:rsidR="004150A6" w:rsidRPr="00BB31C4">
        <w:rPr>
          <w:sz w:val="28"/>
          <w:szCs w:val="28"/>
        </w:rPr>
        <w:t>бюджетної</w:t>
      </w:r>
      <w:proofErr w:type="spellEnd"/>
      <w:r w:rsidR="004150A6" w:rsidRPr="00BB31C4">
        <w:rPr>
          <w:sz w:val="28"/>
          <w:szCs w:val="28"/>
        </w:rPr>
        <w:t xml:space="preserve"> установи та </w:t>
      </w:r>
      <w:proofErr w:type="spellStart"/>
      <w:r w:rsidR="004150A6" w:rsidRPr="00BB31C4">
        <w:rPr>
          <w:sz w:val="28"/>
          <w:szCs w:val="28"/>
        </w:rPr>
        <w:t>положення</w:t>
      </w:r>
      <w:proofErr w:type="spellEnd"/>
      <w:r w:rsidR="004150A6" w:rsidRPr="00BB31C4">
        <w:rPr>
          <w:sz w:val="28"/>
          <w:szCs w:val="28"/>
        </w:rPr>
        <w:t xml:space="preserve"> про </w:t>
      </w:r>
      <w:proofErr w:type="spellStart"/>
      <w:r w:rsidR="004150A6" w:rsidRPr="00BB31C4">
        <w:rPr>
          <w:sz w:val="28"/>
          <w:szCs w:val="28"/>
        </w:rPr>
        <w:t>централізовану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бухгалтерію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затвердженого</w:t>
      </w:r>
      <w:proofErr w:type="spellEnd"/>
      <w:r w:rsidR="004150A6" w:rsidRPr="00BB31C4">
        <w:rPr>
          <w:sz w:val="28"/>
          <w:szCs w:val="28"/>
        </w:rPr>
        <w:t xml:space="preserve"> наказом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.</w:t>
      </w:r>
    </w:p>
    <w:p w14:paraId="24F2DEAE" w14:textId="77777777" w:rsidR="004150A6" w:rsidRPr="00BB31C4" w:rsidRDefault="004150A6" w:rsidP="004150A6">
      <w:pPr>
        <w:ind w:firstLine="567"/>
        <w:jc w:val="both"/>
        <w:rPr>
          <w:sz w:val="28"/>
          <w:szCs w:val="28"/>
        </w:rPr>
      </w:pPr>
    </w:p>
    <w:p w14:paraId="14557E5F" w14:textId="77777777"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31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z w:val="28"/>
          <w:szCs w:val="28"/>
        </w:rPr>
        <w:t>Організація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господарського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обслуговування</w:t>
      </w:r>
      <w:proofErr w:type="spellEnd"/>
      <w:r w:rsidR="004150A6" w:rsidRPr="00BB31C4">
        <w:rPr>
          <w:sz w:val="28"/>
          <w:szCs w:val="28"/>
        </w:rPr>
        <w:t>, контроль за</w:t>
      </w:r>
      <w:r w:rsidR="00016B78" w:rsidRPr="00BB31C4">
        <w:rPr>
          <w:sz w:val="28"/>
          <w:szCs w:val="28"/>
        </w:rPr>
        <w:t xml:space="preserve"> </w:t>
      </w:r>
      <w:proofErr w:type="spellStart"/>
      <w:r w:rsidR="00016B78" w:rsidRPr="00BB31C4">
        <w:rPr>
          <w:sz w:val="28"/>
          <w:szCs w:val="28"/>
        </w:rPr>
        <w:t>проведенням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ремонтних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робіт</w:t>
      </w:r>
      <w:proofErr w:type="spellEnd"/>
      <w:r w:rsidR="004150A6" w:rsidRPr="00BB31C4">
        <w:rPr>
          <w:sz w:val="28"/>
          <w:szCs w:val="28"/>
        </w:rPr>
        <w:t xml:space="preserve"> в </w:t>
      </w:r>
      <w:proofErr w:type="spellStart"/>
      <w:r w:rsidR="004150A6" w:rsidRPr="00BB31C4">
        <w:rPr>
          <w:sz w:val="28"/>
          <w:szCs w:val="28"/>
        </w:rPr>
        <w:t>підпорядкованих</w:t>
      </w:r>
      <w:proofErr w:type="spellEnd"/>
      <w:r w:rsidR="004150A6" w:rsidRPr="00BB31C4">
        <w:rPr>
          <w:sz w:val="28"/>
          <w:szCs w:val="28"/>
        </w:rPr>
        <w:t xml:space="preserve"> закладах та </w:t>
      </w:r>
      <w:proofErr w:type="spellStart"/>
      <w:r w:rsidR="004150A6" w:rsidRPr="00BB31C4">
        <w:rPr>
          <w:sz w:val="28"/>
          <w:szCs w:val="28"/>
        </w:rPr>
        <w:t>установах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забезпечується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групою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централізованого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господарського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обслуговування</w:t>
      </w:r>
      <w:proofErr w:type="spellEnd"/>
      <w:r w:rsidR="004150A6" w:rsidRPr="00BB31C4">
        <w:rPr>
          <w:sz w:val="28"/>
          <w:szCs w:val="28"/>
        </w:rPr>
        <w:t xml:space="preserve">, яка </w:t>
      </w:r>
      <w:proofErr w:type="spellStart"/>
      <w:r w:rsidR="004150A6" w:rsidRPr="00BB31C4">
        <w:rPr>
          <w:sz w:val="28"/>
          <w:szCs w:val="28"/>
        </w:rPr>
        <w:t>діє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відповідно</w:t>
      </w:r>
      <w:proofErr w:type="spellEnd"/>
      <w:r w:rsidR="004150A6" w:rsidRPr="00BB31C4">
        <w:rPr>
          <w:sz w:val="28"/>
          <w:szCs w:val="28"/>
        </w:rPr>
        <w:t xml:space="preserve"> до </w:t>
      </w:r>
      <w:proofErr w:type="spellStart"/>
      <w:r w:rsidR="004150A6" w:rsidRPr="00BB31C4">
        <w:rPr>
          <w:sz w:val="28"/>
          <w:szCs w:val="28"/>
        </w:rPr>
        <w:t>положення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затвердженого</w:t>
      </w:r>
      <w:proofErr w:type="spellEnd"/>
      <w:r w:rsidR="004150A6" w:rsidRPr="00BB31C4">
        <w:rPr>
          <w:sz w:val="28"/>
          <w:szCs w:val="28"/>
        </w:rPr>
        <w:t xml:space="preserve"> наказом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>.</w:t>
      </w:r>
    </w:p>
    <w:p w14:paraId="2EDDCF17" w14:textId="77777777" w:rsidR="004150A6" w:rsidRPr="00BB31C4" w:rsidRDefault="004150A6" w:rsidP="004150A6">
      <w:pPr>
        <w:jc w:val="both"/>
        <w:rPr>
          <w:rFonts w:eastAsia="Times New Roman CYR"/>
          <w:b/>
          <w:sz w:val="28"/>
          <w:szCs w:val="28"/>
        </w:rPr>
      </w:pPr>
    </w:p>
    <w:p w14:paraId="0E5E7143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rFonts w:eastAsia="Times New Roman CYR"/>
          <w:b/>
          <w:sz w:val="28"/>
          <w:szCs w:val="28"/>
          <w:lang w:val="en-US"/>
        </w:rPr>
        <w:t>V</w:t>
      </w:r>
      <w:r w:rsidRPr="00BB31C4">
        <w:rPr>
          <w:rFonts w:eastAsia="Times New Roman CYR"/>
          <w:b/>
          <w:sz w:val="28"/>
          <w:szCs w:val="28"/>
        </w:rPr>
        <w:t xml:space="preserve">І. </w:t>
      </w:r>
      <w:proofErr w:type="spellStart"/>
      <w:r w:rsidRPr="00BB31C4">
        <w:rPr>
          <w:b/>
          <w:sz w:val="28"/>
          <w:szCs w:val="28"/>
        </w:rPr>
        <w:t>Взаємовідносини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управління</w:t>
      </w:r>
      <w:proofErr w:type="spellEnd"/>
      <w:r w:rsidRPr="00BB31C4">
        <w:rPr>
          <w:b/>
          <w:sz w:val="28"/>
          <w:szCs w:val="28"/>
        </w:rPr>
        <w:t xml:space="preserve"> </w:t>
      </w:r>
      <w:proofErr w:type="spellStart"/>
      <w:r w:rsidRPr="00BB31C4">
        <w:rPr>
          <w:b/>
          <w:sz w:val="28"/>
          <w:szCs w:val="28"/>
        </w:rPr>
        <w:t>освіти</w:t>
      </w:r>
      <w:proofErr w:type="spellEnd"/>
    </w:p>
    <w:p w14:paraId="582BCAE4" w14:textId="77777777" w:rsidR="008163AA" w:rsidRPr="00BB31C4" w:rsidRDefault="008163AA" w:rsidP="004150A6">
      <w:pPr>
        <w:ind w:firstLine="567"/>
        <w:jc w:val="both"/>
        <w:rPr>
          <w:b/>
          <w:sz w:val="28"/>
          <w:szCs w:val="28"/>
        </w:rPr>
      </w:pPr>
    </w:p>
    <w:p w14:paraId="23136578" w14:textId="77777777"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32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у </w:t>
      </w:r>
      <w:proofErr w:type="spellStart"/>
      <w:r w:rsidR="004150A6" w:rsidRPr="00BB31C4">
        <w:rPr>
          <w:sz w:val="28"/>
          <w:szCs w:val="28"/>
        </w:rPr>
        <w:t>процесі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виконання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покладених</w:t>
      </w:r>
      <w:proofErr w:type="spellEnd"/>
      <w:r w:rsidR="004150A6" w:rsidRPr="00BB31C4">
        <w:rPr>
          <w:sz w:val="28"/>
          <w:szCs w:val="28"/>
        </w:rPr>
        <w:t xml:space="preserve"> на </w:t>
      </w:r>
      <w:proofErr w:type="spellStart"/>
      <w:r w:rsidR="004150A6" w:rsidRPr="00BB31C4">
        <w:rPr>
          <w:sz w:val="28"/>
          <w:szCs w:val="28"/>
        </w:rPr>
        <w:t>нього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завдань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взаємодіє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із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структурними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підрозділами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виконавчого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комітету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Вараської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міської</w:t>
      </w:r>
      <w:proofErr w:type="spellEnd"/>
      <w:r w:rsidR="004150A6" w:rsidRPr="00BB31C4">
        <w:rPr>
          <w:sz w:val="28"/>
          <w:szCs w:val="28"/>
        </w:rPr>
        <w:t xml:space="preserve"> ради, департаментом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і науки </w:t>
      </w:r>
      <w:proofErr w:type="spellStart"/>
      <w:r w:rsidR="004150A6" w:rsidRPr="00BB31C4">
        <w:rPr>
          <w:sz w:val="28"/>
          <w:szCs w:val="28"/>
        </w:rPr>
        <w:t>Рівненської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обласної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державної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адміністрації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іншими</w:t>
      </w:r>
      <w:proofErr w:type="spellEnd"/>
      <w:r w:rsidR="004150A6" w:rsidRPr="00BB31C4">
        <w:rPr>
          <w:sz w:val="28"/>
          <w:szCs w:val="28"/>
        </w:rPr>
        <w:t xml:space="preserve"> органами </w:t>
      </w:r>
      <w:proofErr w:type="spellStart"/>
      <w:r w:rsidR="004150A6" w:rsidRPr="00BB31C4">
        <w:rPr>
          <w:sz w:val="28"/>
          <w:szCs w:val="28"/>
        </w:rPr>
        <w:t>виконавчої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влади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місцевого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самоврядування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підприємствами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установами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організаціями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об’єднаннями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громадян</w:t>
      </w:r>
      <w:proofErr w:type="spellEnd"/>
      <w:r w:rsidR="004150A6" w:rsidRPr="00BB31C4">
        <w:rPr>
          <w:sz w:val="28"/>
          <w:szCs w:val="28"/>
        </w:rPr>
        <w:t xml:space="preserve">,  </w:t>
      </w:r>
      <w:proofErr w:type="spellStart"/>
      <w:r w:rsidR="004150A6" w:rsidRPr="00BB31C4">
        <w:rPr>
          <w:sz w:val="28"/>
          <w:szCs w:val="28"/>
        </w:rPr>
        <w:t>розташованими</w:t>
      </w:r>
      <w:proofErr w:type="spellEnd"/>
      <w:r w:rsidR="004150A6" w:rsidRPr="00BB31C4">
        <w:rPr>
          <w:sz w:val="28"/>
          <w:szCs w:val="28"/>
        </w:rPr>
        <w:t xml:space="preserve"> на </w:t>
      </w:r>
      <w:proofErr w:type="spellStart"/>
      <w:r w:rsidR="004150A6" w:rsidRPr="00BB31C4">
        <w:rPr>
          <w:sz w:val="28"/>
          <w:szCs w:val="28"/>
        </w:rPr>
        <w:t>території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громади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одержує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</w:t>
      </w:r>
      <w:proofErr w:type="spellEnd"/>
      <w:r w:rsidR="004150A6" w:rsidRPr="00BB31C4">
        <w:rPr>
          <w:sz w:val="28"/>
          <w:szCs w:val="28"/>
        </w:rPr>
        <w:t xml:space="preserve"> них в </w:t>
      </w:r>
      <w:proofErr w:type="spellStart"/>
      <w:r w:rsidR="004150A6" w:rsidRPr="00BB31C4">
        <w:rPr>
          <w:sz w:val="28"/>
          <w:szCs w:val="28"/>
        </w:rPr>
        <w:t>установленому</w:t>
      </w:r>
      <w:proofErr w:type="spellEnd"/>
      <w:r w:rsidR="004150A6" w:rsidRPr="00BB31C4">
        <w:rPr>
          <w:sz w:val="28"/>
          <w:szCs w:val="28"/>
        </w:rPr>
        <w:t xml:space="preserve"> порядку </w:t>
      </w:r>
      <w:proofErr w:type="spellStart"/>
      <w:r w:rsidR="004150A6" w:rsidRPr="00BB31C4">
        <w:rPr>
          <w:sz w:val="28"/>
          <w:szCs w:val="28"/>
        </w:rPr>
        <w:lastRenderedPageBreak/>
        <w:t>інформацію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документи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статистичні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дані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інші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матеріали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необхідні</w:t>
      </w:r>
      <w:proofErr w:type="spellEnd"/>
      <w:r w:rsidR="004150A6" w:rsidRPr="00BB31C4">
        <w:rPr>
          <w:sz w:val="28"/>
          <w:szCs w:val="28"/>
        </w:rPr>
        <w:t xml:space="preserve"> для </w:t>
      </w:r>
      <w:proofErr w:type="spellStart"/>
      <w:r w:rsidR="004150A6" w:rsidRPr="00BB31C4">
        <w:rPr>
          <w:sz w:val="28"/>
          <w:szCs w:val="28"/>
        </w:rPr>
        <w:t>виконання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покладених</w:t>
      </w:r>
      <w:proofErr w:type="spellEnd"/>
      <w:r w:rsidR="004150A6" w:rsidRPr="00BB31C4">
        <w:rPr>
          <w:sz w:val="28"/>
          <w:szCs w:val="28"/>
        </w:rPr>
        <w:t xml:space="preserve"> на </w:t>
      </w:r>
      <w:proofErr w:type="spellStart"/>
      <w:r w:rsidR="004150A6" w:rsidRPr="00BB31C4">
        <w:rPr>
          <w:sz w:val="28"/>
          <w:szCs w:val="28"/>
        </w:rPr>
        <w:t>нього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завдань</w:t>
      </w:r>
      <w:proofErr w:type="spellEnd"/>
      <w:r w:rsidR="004150A6" w:rsidRPr="00BB31C4">
        <w:rPr>
          <w:sz w:val="28"/>
          <w:szCs w:val="28"/>
        </w:rPr>
        <w:t>.</w:t>
      </w:r>
    </w:p>
    <w:p w14:paraId="3A2881DD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</w:p>
    <w:p w14:paraId="3F0AC9E3" w14:textId="77777777" w:rsidR="004150A6" w:rsidRPr="00BB31C4" w:rsidRDefault="00A22FE8" w:rsidP="004150A6">
      <w:pPr>
        <w:pStyle w:val="11"/>
        <w:shd w:val="clear" w:color="auto" w:fill="auto"/>
        <w:tabs>
          <w:tab w:val="left" w:pos="1239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</w:rPr>
        <w:t>33</w:t>
      </w:r>
      <w:r w:rsidR="004150A6" w:rsidRPr="00BB31C4">
        <w:rPr>
          <w:sz w:val="28"/>
          <w:szCs w:val="28"/>
        </w:rPr>
        <w:t xml:space="preserve">.  </w:t>
      </w:r>
      <w:r w:rsidR="004150A6" w:rsidRPr="00BB31C4">
        <w:rPr>
          <w:sz w:val="28"/>
          <w:szCs w:val="28"/>
          <w:lang w:bidi="uk-UA"/>
        </w:rPr>
        <w:t xml:space="preserve">Відповідно до повноважень, визначених чинним законодавством України, управління освіти взаємодіє з </w:t>
      </w:r>
      <w:proofErr w:type="spellStart"/>
      <w:r w:rsidR="004150A6" w:rsidRPr="00BB31C4">
        <w:rPr>
          <w:sz w:val="28"/>
          <w:szCs w:val="28"/>
          <w:lang w:bidi="uk-UA"/>
        </w:rPr>
        <w:t>Вараським</w:t>
      </w:r>
      <w:proofErr w:type="spellEnd"/>
      <w:r w:rsidR="004150A6" w:rsidRPr="00BB31C4">
        <w:rPr>
          <w:sz w:val="28"/>
          <w:szCs w:val="28"/>
          <w:lang w:bidi="uk-UA"/>
        </w:rPr>
        <w:t xml:space="preserve"> центром професійного розвитку педагогічних працівників </w:t>
      </w:r>
      <w:proofErr w:type="spellStart"/>
      <w:r w:rsidR="004150A6" w:rsidRPr="00BB31C4">
        <w:rPr>
          <w:sz w:val="28"/>
          <w:szCs w:val="28"/>
          <w:lang w:bidi="uk-UA"/>
        </w:rPr>
        <w:t>Вараської</w:t>
      </w:r>
      <w:proofErr w:type="spellEnd"/>
      <w:r w:rsidR="004150A6" w:rsidRPr="00BB31C4">
        <w:rPr>
          <w:sz w:val="28"/>
          <w:szCs w:val="28"/>
          <w:lang w:bidi="uk-UA"/>
        </w:rPr>
        <w:t xml:space="preserve"> міської ради, основним завданням якого є сприяння професійному розвитку, психологічній підтримці та консультування педагогічних працівників закладів освіти, підпорядкованих управлінню освіти. </w:t>
      </w:r>
    </w:p>
    <w:p w14:paraId="1BEFD1B3" w14:textId="77777777" w:rsidR="004150A6" w:rsidRPr="00BB31C4" w:rsidRDefault="004150A6" w:rsidP="004150A6">
      <w:pPr>
        <w:pStyle w:val="11"/>
        <w:shd w:val="clear" w:color="auto" w:fill="auto"/>
        <w:tabs>
          <w:tab w:val="left" w:pos="1239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  <w:lang w:bidi="uk-UA"/>
        </w:rPr>
        <w:t xml:space="preserve">Управління освіти здійснює контроль за дотриманням статутної діяльності </w:t>
      </w:r>
      <w:proofErr w:type="spellStart"/>
      <w:r w:rsidRPr="00BB31C4">
        <w:rPr>
          <w:sz w:val="28"/>
          <w:szCs w:val="28"/>
          <w:lang w:bidi="uk-UA"/>
        </w:rPr>
        <w:t>Вараського</w:t>
      </w:r>
      <w:proofErr w:type="spellEnd"/>
      <w:r w:rsidRPr="00BB31C4">
        <w:rPr>
          <w:sz w:val="28"/>
          <w:szCs w:val="28"/>
          <w:lang w:bidi="uk-UA"/>
        </w:rPr>
        <w:t xml:space="preserve"> центру професійного розвитку педагогічних працівників.</w:t>
      </w:r>
    </w:p>
    <w:p w14:paraId="5A4C7766" w14:textId="77777777" w:rsidR="004150A6" w:rsidRPr="00BB31C4" w:rsidRDefault="004150A6" w:rsidP="004150A6">
      <w:pPr>
        <w:widowControl w:val="0"/>
        <w:ind w:firstLine="567"/>
        <w:jc w:val="both"/>
        <w:rPr>
          <w:sz w:val="28"/>
          <w:szCs w:val="28"/>
          <w:lang w:eastAsia="uk-UA" w:bidi="uk-UA"/>
        </w:rPr>
      </w:pPr>
    </w:p>
    <w:p w14:paraId="428D66CF" w14:textId="77777777" w:rsidR="004150A6" w:rsidRPr="00BB31C4" w:rsidRDefault="00A22FE8" w:rsidP="004150A6">
      <w:pPr>
        <w:pStyle w:val="af0"/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  <w:lang w:eastAsia="uk-UA" w:bidi="uk-UA"/>
        </w:rPr>
        <w:t>34</w:t>
      </w:r>
      <w:r w:rsidR="004150A6" w:rsidRPr="00BB31C4">
        <w:rPr>
          <w:sz w:val="28"/>
          <w:szCs w:val="28"/>
          <w:lang w:eastAsia="uk-UA" w:bidi="uk-UA"/>
        </w:rPr>
        <w:t xml:space="preserve">. Управління освіти взаємодіє з </w:t>
      </w:r>
      <w:proofErr w:type="spellStart"/>
      <w:r w:rsidR="004150A6" w:rsidRPr="00BB31C4">
        <w:rPr>
          <w:sz w:val="28"/>
          <w:szCs w:val="28"/>
          <w:lang w:eastAsia="uk-UA" w:bidi="uk-UA"/>
        </w:rPr>
        <w:t>Вараським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інклюзивно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-ресурсним центром </w:t>
      </w:r>
      <w:proofErr w:type="spellStart"/>
      <w:r w:rsidR="004150A6" w:rsidRPr="00BB31C4">
        <w:rPr>
          <w:sz w:val="28"/>
          <w:szCs w:val="28"/>
          <w:lang w:eastAsia="uk-UA" w:bidi="uk-UA"/>
        </w:rPr>
        <w:t>Вараської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міської ради, </w:t>
      </w:r>
      <w:r w:rsidR="004150A6" w:rsidRPr="00BB31C4">
        <w:rPr>
          <w:sz w:val="28"/>
          <w:szCs w:val="28"/>
        </w:rPr>
        <w:t xml:space="preserve"> який утворений з метою забезпечення права осіб з особливими освітніми потребами на здобуття дошкільної, загальної середньої освіти, позашкільної освіти у закладах дошкільної, загальної середньої, позашкільної освіти та в інших закладах освіти, які забезпечують здобуття освіти шляхом проведення комплексної психолого-педагогічної оцінки розвитку особи та забезпечення їх системного кваліфікованого супроводу, які проживають на території </w:t>
      </w:r>
      <w:proofErr w:type="spellStart"/>
      <w:r w:rsidR="004150A6" w:rsidRPr="00BB31C4">
        <w:rPr>
          <w:sz w:val="28"/>
          <w:szCs w:val="28"/>
        </w:rPr>
        <w:t>Вараської</w:t>
      </w:r>
      <w:proofErr w:type="spellEnd"/>
      <w:r w:rsidR="004150A6" w:rsidRPr="00BB31C4">
        <w:rPr>
          <w:sz w:val="28"/>
          <w:szCs w:val="28"/>
        </w:rPr>
        <w:t xml:space="preserve"> міської територіальної громади.</w:t>
      </w:r>
    </w:p>
    <w:p w14:paraId="45ADFC79" w14:textId="77777777" w:rsidR="004150A6" w:rsidRPr="00BB31C4" w:rsidRDefault="004150A6" w:rsidP="004150A6">
      <w:pPr>
        <w:pStyle w:val="11"/>
        <w:shd w:val="clear" w:color="auto" w:fill="auto"/>
        <w:tabs>
          <w:tab w:val="left" w:pos="1239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BB31C4">
        <w:rPr>
          <w:sz w:val="28"/>
          <w:szCs w:val="28"/>
          <w:lang w:bidi="uk-UA"/>
        </w:rPr>
        <w:t xml:space="preserve">Управління освіти здійснює контроль за дотриманням статутної діяльності </w:t>
      </w:r>
      <w:proofErr w:type="spellStart"/>
      <w:r w:rsidRPr="00BB31C4">
        <w:rPr>
          <w:sz w:val="28"/>
          <w:szCs w:val="28"/>
          <w:lang w:bidi="uk-UA"/>
        </w:rPr>
        <w:t>Вараського</w:t>
      </w:r>
      <w:proofErr w:type="spellEnd"/>
      <w:r w:rsidRPr="00BB31C4">
        <w:rPr>
          <w:sz w:val="28"/>
          <w:szCs w:val="28"/>
          <w:lang w:bidi="uk-UA"/>
        </w:rPr>
        <w:t xml:space="preserve"> </w:t>
      </w:r>
      <w:proofErr w:type="spellStart"/>
      <w:r w:rsidRPr="00BB31C4">
        <w:rPr>
          <w:sz w:val="28"/>
          <w:szCs w:val="28"/>
          <w:lang w:bidi="uk-UA"/>
        </w:rPr>
        <w:t>інклюзивно</w:t>
      </w:r>
      <w:proofErr w:type="spellEnd"/>
      <w:r w:rsidRPr="00BB31C4">
        <w:rPr>
          <w:sz w:val="28"/>
          <w:szCs w:val="28"/>
          <w:lang w:bidi="uk-UA"/>
        </w:rPr>
        <w:t>-ресурсного центру.</w:t>
      </w:r>
    </w:p>
    <w:p w14:paraId="3EBB8FAA" w14:textId="77777777" w:rsidR="004150A6" w:rsidRPr="00BB31C4" w:rsidRDefault="004150A6" w:rsidP="004150A6">
      <w:pPr>
        <w:widowControl w:val="0"/>
        <w:tabs>
          <w:tab w:val="left" w:pos="1320"/>
        </w:tabs>
        <w:ind w:firstLine="567"/>
        <w:jc w:val="both"/>
        <w:rPr>
          <w:sz w:val="28"/>
          <w:szCs w:val="28"/>
          <w:lang w:eastAsia="uk-UA" w:bidi="uk-UA"/>
        </w:rPr>
      </w:pPr>
    </w:p>
    <w:p w14:paraId="3C834134" w14:textId="77777777" w:rsidR="004150A6" w:rsidRPr="00BB31C4" w:rsidRDefault="00A22FE8" w:rsidP="004150A6">
      <w:pPr>
        <w:widowControl w:val="0"/>
        <w:tabs>
          <w:tab w:val="left" w:pos="1182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35</w:t>
      </w:r>
      <w:r w:rsidR="004150A6" w:rsidRPr="00BB31C4">
        <w:rPr>
          <w:sz w:val="28"/>
          <w:szCs w:val="28"/>
          <w:lang w:eastAsia="uk-UA" w:bidi="uk-UA"/>
        </w:rPr>
        <w:t xml:space="preserve">. </w:t>
      </w:r>
      <w:proofErr w:type="spellStart"/>
      <w:r w:rsidR="004150A6" w:rsidRPr="00BB31C4">
        <w:rPr>
          <w:sz w:val="28"/>
          <w:szCs w:val="28"/>
          <w:lang w:eastAsia="uk-UA" w:bidi="uk-UA"/>
        </w:rPr>
        <w:t>Управління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при </w:t>
      </w:r>
      <w:proofErr w:type="spellStart"/>
      <w:r w:rsidR="004150A6" w:rsidRPr="00BB31C4">
        <w:rPr>
          <w:sz w:val="28"/>
          <w:szCs w:val="28"/>
          <w:lang w:eastAsia="uk-UA" w:bidi="uk-UA"/>
        </w:rPr>
        <w:t>виконанні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покладених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="004150A6" w:rsidRPr="00BB31C4">
        <w:rPr>
          <w:sz w:val="28"/>
          <w:szCs w:val="28"/>
          <w:lang w:eastAsia="uk-UA" w:bidi="uk-UA"/>
        </w:rPr>
        <w:t>нього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завдань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="004150A6" w:rsidRPr="00BB31C4">
        <w:rPr>
          <w:sz w:val="28"/>
          <w:szCs w:val="28"/>
          <w:lang w:eastAsia="uk-UA" w:bidi="uk-UA"/>
        </w:rPr>
        <w:t>функцій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взаємодіє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з </w:t>
      </w:r>
      <w:proofErr w:type="spellStart"/>
      <w:r w:rsidR="004150A6" w:rsidRPr="00BB31C4">
        <w:rPr>
          <w:sz w:val="28"/>
          <w:szCs w:val="28"/>
          <w:lang w:eastAsia="uk-UA" w:bidi="uk-UA"/>
        </w:rPr>
        <w:t>іншими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структурними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підрозділами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виконавчого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комітету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  </w:t>
      </w:r>
      <w:proofErr w:type="spellStart"/>
      <w:r w:rsidR="004150A6" w:rsidRPr="00BB31C4">
        <w:rPr>
          <w:sz w:val="28"/>
          <w:szCs w:val="28"/>
          <w:lang w:eastAsia="uk-UA" w:bidi="uk-UA"/>
        </w:rPr>
        <w:t>Вараської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міської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ради, органами </w:t>
      </w:r>
      <w:proofErr w:type="spellStart"/>
      <w:r w:rsidR="004150A6" w:rsidRPr="00BB31C4">
        <w:rPr>
          <w:sz w:val="28"/>
          <w:szCs w:val="28"/>
          <w:lang w:eastAsia="uk-UA" w:bidi="uk-UA"/>
        </w:rPr>
        <w:t>місцевого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самоврядування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департаментом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і науки </w:t>
      </w:r>
      <w:proofErr w:type="spellStart"/>
      <w:r w:rsidR="004150A6" w:rsidRPr="00BB31C4">
        <w:rPr>
          <w:sz w:val="28"/>
          <w:szCs w:val="28"/>
          <w:lang w:eastAsia="uk-UA" w:bidi="uk-UA"/>
        </w:rPr>
        <w:t>Рівненської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облдержадміністрації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іншими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органами </w:t>
      </w:r>
      <w:proofErr w:type="spellStart"/>
      <w:r w:rsidR="004150A6" w:rsidRPr="00BB31C4">
        <w:rPr>
          <w:sz w:val="28"/>
          <w:szCs w:val="28"/>
          <w:lang w:eastAsia="uk-UA" w:bidi="uk-UA"/>
        </w:rPr>
        <w:t>виконавчої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влади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підприємствами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установами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організаціями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об’єднаннями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громадян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одержує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від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них в </w:t>
      </w:r>
      <w:proofErr w:type="spellStart"/>
      <w:r w:rsidR="004150A6" w:rsidRPr="00BB31C4">
        <w:rPr>
          <w:sz w:val="28"/>
          <w:szCs w:val="28"/>
          <w:lang w:eastAsia="uk-UA" w:bidi="uk-UA"/>
        </w:rPr>
        <w:t>установленому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порядку </w:t>
      </w:r>
      <w:proofErr w:type="spellStart"/>
      <w:r w:rsidR="004150A6" w:rsidRPr="00BB31C4">
        <w:rPr>
          <w:sz w:val="28"/>
          <w:szCs w:val="28"/>
          <w:lang w:eastAsia="uk-UA" w:bidi="uk-UA"/>
        </w:rPr>
        <w:t>інформацію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документи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="004150A6" w:rsidRPr="00BB31C4">
        <w:rPr>
          <w:sz w:val="28"/>
          <w:szCs w:val="28"/>
          <w:lang w:eastAsia="uk-UA" w:bidi="uk-UA"/>
        </w:rPr>
        <w:t>статистичні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дані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="004150A6" w:rsidRPr="00BB31C4">
        <w:rPr>
          <w:sz w:val="28"/>
          <w:szCs w:val="28"/>
          <w:lang w:eastAsia="uk-UA" w:bidi="uk-UA"/>
        </w:rPr>
        <w:t>інші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матеріали</w:t>
      </w:r>
      <w:proofErr w:type="spellEnd"/>
      <w:r w:rsidR="004150A6" w:rsidRPr="00BB31C4">
        <w:rPr>
          <w:sz w:val="28"/>
          <w:szCs w:val="28"/>
          <w:lang w:eastAsia="uk-UA" w:bidi="uk-UA"/>
        </w:rPr>
        <w:t>.</w:t>
      </w:r>
    </w:p>
    <w:p w14:paraId="12693692" w14:textId="77777777" w:rsidR="004150A6" w:rsidRPr="00BB31C4" w:rsidRDefault="004150A6" w:rsidP="004150A6">
      <w:pPr>
        <w:widowControl w:val="0"/>
        <w:suppressAutoHyphens/>
        <w:jc w:val="both"/>
        <w:rPr>
          <w:rFonts w:eastAsia="Times New Roman CYR"/>
          <w:sz w:val="28"/>
          <w:szCs w:val="28"/>
        </w:rPr>
      </w:pPr>
    </w:p>
    <w:p w14:paraId="695F27DF" w14:textId="77777777" w:rsidR="004150A6" w:rsidRPr="00BB31C4" w:rsidRDefault="004150A6" w:rsidP="004150A6">
      <w:pPr>
        <w:ind w:firstLine="567"/>
        <w:rPr>
          <w:b/>
          <w:sz w:val="28"/>
          <w:szCs w:val="28"/>
        </w:rPr>
      </w:pPr>
      <w:r w:rsidRPr="00BB31C4">
        <w:rPr>
          <w:b/>
          <w:sz w:val="28"/>
          <w:szCs w:val="28"/>
          <w:lang w:val="en-US"/>
        </w:rPr>
        <w:t>V</w:t>
      </w:r>
      <w:r w:rsidRPr="00BB31C4">
        <w:rPr>
          <w:b/>
          <w:sz w:val="28"/>
          <w:szCs w:val="28"/>
        </w:rPr>
        <w:t xml:space="preserve">ІІ.  </w:t>
      </w:r>
      <w:proofErr w:type="spellStart"/>
      <w:r w:rsidRPr="00BB31C4">
        <w:rPr>
          <w:b/>
          <w:sz w:val="28"/>
          <w:szCs w:val="28"/>
        </w:rPr>
        <w:t>Відповідальність</w:t>
      </w:r>
      <w:proofErr w:type="spellEnd"/>
    </w:p>
    <w:p w14:paraId="028995FE" w14:textId="77777777" w:rsidR="008163AA" w:rsidRPr="00BB31C4" w:rsidRDefault="008163AA" w:rsidP="004150A6">
      <w:pPr>
        <w:ind w:firstLine="567"/>
        <w:rPr>
          <w:b/>
          <w:sz w:val="28"/>
          <w:szCs w:val="28"/>
        </w:rPr>
      </w:pPr>
    </w:p>
    <w:p w14:paraId="734BEE0A" w14:textId="77777777" w:rsidR="004150A6" w:rsidRPr="00BB31C4" w:rsidRDefault="00A22FE8" w:rsidP="004150A6">
      <w:pPr>
        <w:widowControl w:val="0"/>
        <w:tabs>
          <w:tab w:val="left" w:pos="1055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>36</w:t>
      </w:r>
      <w:r w:rsidR="004150A6" w:rsidRPr="00BB31C4">
        <w:rPr>
          <w:sz w:val="28"/>
          <w:szCs w:val="28"/>
          <w:lang w:eastAsia="uk-UA" w:bidi="uk-UA"/>
        </w:rPr>
        <w:t xml:space="preserve">. Начальник </w:t>
      </w:r>
      <w:proofErr w:type="spellStart"/>
      <w:r w:rsidR="004150A6" w:rsidRPr="00BB31C4">
        <w:rPr>
          <w:sz w:val="28"/>
          <w:szCs w:val="28"/>
          <w:lang w:eastAsia="uk-UA" w:bidi="uk-UA"/>
        </w:rPr>
        <w:t>управління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освіти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несе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="004150A6" w:rsidRPr="00BB31C4">
        <w:rPr>
          <w:sz w:val="28"/>
          <w:szCs w:val="28"/>
          <w:lang w:eastAsia="uk-UA" w:bidi="uk-UA"/>
        </w:rPr>
        <w:t>відповідальність</w:t>
      </w:r>
      <w:proofErr w:type="spellEnd"/>
      <w:r w:rsidR="004150A6" w:rsidRPr="00BB31C4">
        <w:rPr>
          <w:sz w:val="28"/>
          <w:szCs w:val="28"/>
          <w:lang w:eastAsia="uk-UA" w:bidi="uk-UA"/>
        </w:rPr>
        <w:t xml:space="preserve"> за:</w:t>
      </w:r>
    </w:p>
    <w:p w14:paraId="42F7DB63" w14:textId="77777777"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1) </w:t>
      </w:r>
      <w:proofErr w:type="spellStart"/>
      <w:r w:rsidRPr="00BB31C4">
        <w:rPr>
          <w:sz w:val="28"/>
          <w:szCs w:val="28"/>
          <w:lang w:eastAsia="uk-UA" w:bidi="uk-UA"/>
        </w:rPr>
        <w:t>неналежну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організацію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роботи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незадовільний</w:t>
      </w:r>
      <w:proofErr w:type="spellEnd"/>
      <w:r w:rsidRPr="00BB31C4">
        <w:rPr>
          <w:sz w:val="28"/>
          <w:szCs w:val="28"/>
          <w:lang w:eastAsia="uk-UA" w:bidi="uk-UA"/>
        </w:rPr>
        <w:t xml:space="preserve"> стан </w:t>
      </w:r>
      <w:proofErr w:type="spellStart"/>
      <w:r w:rsidRPr="00BB31C4">
        <w:rPr>
          <w:sz w:val="28"/>
          <w:szCs w:val="28"/>
          <w:lang w:eastAsia="uk-UA" w:bidi="uk-UA"/>
        </w:rPr>
        <w:t>службової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виконавської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дисципліни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39A84925" w14:textId="77777777"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2) </w:t>
      </w:r>
      <w:proofErr w:type="spellStart"/>
      <w:r w:rsidRPr="00BB31C4">
        <w:rPr>
          <w:sz w:val="28"/>
          <w:szCs w:val="28"/>
          <w:lang w:eastAsia="uk-UA" w:bidi="uk-UA"/>
        </w:rPr>
        <w:t>незабезпечення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покладених</w:t>
      </w:r>
      <w:proofErr w:type="spellEnd"/>
      <w:r w:rsidRPr="00BB31C4">
        <w:rPr>
          <w:sz w:val="28"/>
          <w:szCs w:val="28"/>
          <w:lang w:eastAsia="uk-UA" w:bidi="uk-UA"/>
        </w:rPr>
        <w:t xml:space="preserve"> на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завдань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функцій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передбачених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цим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Положенням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080AE4AA" w14:textId="77777777"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3) </w:t>
      </w:r>
      <w:proofErr w:type="spellStart"/>
      <w:r w:rsidRPr="00BB31C4">
        <w:rPr>
          <w:sz w:val="28"/>
          <w:szCs w:val="28"/>
          <w:lang w:eastAsia="uk-UA" w:bidi="uk-UA"/>
        </w:rPr>
        <w:t>недотримання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законності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службовій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діяльності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працівниками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управління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24F30788" w14:textId="77777777" w:rsidR="004150A6" w:rsidRPr="00BB31C4" w:rsidRDefault="004150A6" w:rsidP="004150A6">
      <w:pPr>
        <w:widowControl w:val="0"/>
        <w:tabs>
          <w:tab w:val="left" w:pos="1250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4) </w:t>
      </w:r>
      <w:proofErr w:type="spellStart"/>
      <w:r w:rsidRPr="00BB31C4">
        <w:rPr>
          <w:sz w:val="28"/>
          <w:szCs w:val="28"/>
          <w:lang w:eastAsia="uk-UA" w:bidi="uk-UA"/>
        </w:rPr>
        <w:t>низький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рівень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трудової</w:t>
      </w:r>
      <w:proofErr w:type="spellEnd"/>
      <w:r w:rsidRPr="00BB31C4">
        <w:rPr>
          <w:sz w:val="28"/>
          <w:szCs w:val="28"/>
          <w:lang w:eastAsia="uk-UA" w:bidi="uk-UA"/>
        </w:rPr>
        <w:t xml:space="preserve"> та </w:t>
      </w:r>
      <w:proofErr w:type="spellStart"/>
      <w:r w:rsidRPr="00BB31C4">
        <w:rPr>
          <w:sz w:val="28"/>
          <w:szCs w:val="28"/>
          <w:lang w:eastAsia="uk-UA" w:bidi="uk-UA"/>
        </w:rPr>
        <w:t>виконавської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дисципліни</w:t>
      </w:r>
      <w:proofErr w:type="spellEnd"/>
      <w:r w:rsidRPr="00BB31C4">
        <w:rPr>
          <w:sz w:val="28"/>
          <w:szCs w:val="28"/>
          <w:lang w:eastAsia="uk-UA" w:bidi="uk-UA"/>
        </w:rPr>
        <w:t xml:space="preserve"> в </w:t>
      </w:r>
      <w:proofErr w:type="spellStart"/>
      <w:r w:rsidRPr="00BB31C4">
        <w:rPr>
          <w:sz w:val="28"/>
          <w:szCs w:val="28"/>
          <w:lang w:eastAsia="uk-UA" w:bidi="uk-UA"/>
        </w:rPr>
        <w:t>управлінні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освіти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1A74A19C" w14:textId="77777777"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5) </w:t>
      </w:r>
      <w:proofErr w:type="spellStart"/>
      <w:r w:rsidRPr="00BB31C4">
        <w:rPr>
          <w:sz w:val="28"/>
          <w:szCs w:val="28"/>
          <w:lang w:eastAsia="uk-UA" w:bidi="uk-UA"/>
        </w:rPr>
        <w:t>негативні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наслідки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своїх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розпоряджень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доручень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самостійно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прийнятих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рішень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під</w:t>
      </w:r>
      <w:proofErr w:type="spellEnd"/>
      <w:r w:rsidRPr="00BB31C4">
        <w:rPr>
          <w:sz w:val="28"/>
          <w:szCs w:val="28"/>
          <w:lang w:eastAsia="uk-UA" w:bidi="uk-UA"/>
        </w:rPr>
        <w:t xml:space="preserve"> час </w:t>
      </w:r>
      <w:proofErr w:type="spellStart"/>
      <w:r w:rsidRPr="00BB31C4">
        <w:rPr>
          <w:sz w:val="28"/>
          <w:szCs w:val="28"/>
          <w:lang w:eastAsia="uk-UA" w:bidi="uk-UA"/>
        </w:rPr>
        <w:t>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службових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обов'язків</w:t>
      </w:r>
      <w:proofErr w:type="spellEnd"/>
      <w:r w:rsidRPr="00BB31C4">
        <w:rPr>
          <w:sz w:val="28"/>
          <w:szCs w:val="28"/>
          <w:lang w:eastAsia="uk-UA" w:bidi="uk-UA"/>
        </w:rPr>
        <w:t xml:space="preserve"> та за </w:t>
      </w:r>
      <w:proofErr w:type="spellStart"/>
      <w:r w:rsidRPr="00BB31C4">
        <w:rPr>
          <w:sz w:val="28"/>
          <w:szCs w:val="28"/>
          <w:lang w:eastAsia="uk-UA" w:bidi="uk-UA"/>
        </w:rPr>
        <w:t>бездіяльність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07688FCD" w14:textId="77777777" w:rsidR="004150A6" w:rsidRPr="00BB31C4" w:rsidRDefault="004150A6" w:rsidP="004150A6">
      <w:pPr>
        <w:widowControl w:val="0"/>
        <w:tabs>
          <w:tab w:val="left" w:pos="1243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lastRenderedPageBreak/>
        <w:t xml:space="preserve">6) </w:t>
      </w:r>
      <w:proofErr w:type="spellStart"/>
      <w:r w:rsidRPr="00BB31C4">
        <w:rPr>
          <w:sz w:val="28"/>
          <w:szCs w:val="28"/>
          <w:lang w:eastAsia="uk-UA" w:bidi="uk-UA"/>
        </w:rPr>
        <w:t>незабезпечення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створення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належних</w:t>
      </w:r>
      <w:proofErr w:type="spellEnd"/>
      <w:r w:rsidRPr="00BB31C4">
        <w:rPr>
          <w:sz w:val="28"/>
          <w:szCs w:val="28"/>
          <w:lang w:eastAsia="uk-UA" w:bidi="uk-UA"/>
        </w:rPr>
        <w:t xml:space="preserve"> умов з </w:t>
      </w:r>
      <w:proofErr w:type="spellStart"/>
      <w:r w:rsidRPr="00BB31C4">
        <w:rPr>
          <w:sz w:val="28"/>
          <w:szCs w:val="28"/>
          <w:lang w:eastAsia="uk-UA" w:bidi="uk-UA"/>
        </w:rPr>
        <w:t>охорони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праці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516172CE" w14:textId="77777777" w:rsidR="004150A6" w:rsidRPr="00BB31C4" w:rsidRDefault="004150A6" w:rsidP="004150A6">
      <w:pPr>
        <w:widowControl w:val="0"/>
        <w:tabs>
          <w:tab w:val="left" w:pos="1403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7) </w:t>
      </w:r>
      <w:proofErr w:type="spellStart"/>
      <w:r w:rsidRPr="00BB31C4">
        <w:rPr>
          <w:sz w:val="28"/>
          <w:szCs w:val="28"/>
          <w:lang w:eastAsia="uk-UA" w:bidi="uk-UA"/>
        </w:rPr>
        <w:t>невідповідність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прийнятих</w:t>
      </w:r>
      <w:proofErr w:type="spellEnd"/>
      <w:r w:rsidRPr="00BB31C4">
        <w:rPr>
          <w:sz w:val="28"/>
          <w:szCs w:val="28"/>
          <w:lang w:eastAsia="uk-UA" w:bidi="uk-UA"/>
        </w:rPr>
        <w:t xml:space="preserve"> ним </w:t>
      </w:r>
      <w:proofErr w:type="spellStart"/>
      <w:r w:rsidRPr="00BB31C4">
        <w:rPr>
          <w:sz w:val="28"/>
          <w:szCs w:val="28"/>
          <w:lang w:eastAsia="uk-UA" w:bidi="uk-UA"/>
        </w:rPr>
        <w:t>рішень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вимогам</w:t>
      </w:r>
      <w:proofErr w:type="spellEnd"/>
      <w:r w:rsidRPr="00BB31C4">
        <w:rPr>
          <w:sz w:val="28"/>
          <w:szCs w:val="28"/>
          <w:lang w:eastAsia="uk-UA" w:bidi="uk-UA"/>
        </w:rPr>
        <w:t xml:space="preserve"> чинного </w:t>
      </w:r>
      <w:proofErr w:type="spellStart"/>
      <w:r w:rsidRPr="00BB31C4">
        <w:rPr>
          <w:sz w:val="28"/>
          <w:szCs w:val="28"/>
          <w:lang w:eastAsia="uk-UA" w:bidi="uk-UA"/>
        </w:rPr>
        <w:t>законодавства</w:t>
      </w:r>
      <w:proofErr w:type="spellEnd"/>
      <w:r w:rsidRPr="00BB31C4">
        <w:rPr>
          <w:sz w:val="28"/>
          <w:szCs w:val="28"/>
          <w:lang w:eastAsia="uk-UA" w:bidi="uk-UA"/>
        </w:rPr>
        <w:t>;</w:t>
      </w:r>
    </w:p>
    <w:p w14:paraId="227E1FAE" w14:textId="77777777"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  <w:r w:rsidRPr="00BB31C4">
        <w:rPr>
          <w:sz w:val="28"/>
          <w:szCs w:val="28"/>
          <w:lang w:eastAsia="uk-UA" w:bidi="uk-UA"/>
        </w:rPr>
        <w:t xml:space="preserve">8) </w:t>
      </w:r>
      <w:proofErr w:type="spellStart"/>
      <w:r w:rsidRPr="00BB31C4">
        <w:rPr>
          <w:sz w:val="28"/>
          <w:szCs w:val="28"/>
          <w:lang w:eastAsia="uk-UA" w:bidi="uk-UA"/>
        </w:rPr>
        <w:t>невиконання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рішень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Вараської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міської</w:t>
      </w:r>
      <w:proofErr w:type="spellEnd"/>
      <w:r w:rsidRPr="00BB31C4">
        <w:rPr>
          <w:sz w:val="28"/>
          <w:szCs w:val="28"/>
          <w:lang w:eastAsia="uk-UA" w:bidi="uk-UA"/>
        </w:rPr>
        <w:t xml:space="preserve"> ради та </w:t>
      </w:r>
      <w:proofErr w:type="spellStart"/>
      <w:r w:rsidRPr="00BB31C4">
        <w:rPr>
          <w:sz w:val="28"/>
          <w:szCs w:val="28"/>
          <w:lang w:eastAsia="uk-UA" w:bidi="uk-UA"/>
        </w:rPr>
        <w:t>її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виконавчого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комітету</w:t>
      </w:r>
      <w:proofErr w:type="spellEnd"/>
      <w:r w:rsidRPr="00BB31C4">
        <w:rPr>
          <w:sz w:val="28"/>
          <w:szCs w:val="28"/>
          <w:lang w:eastAsia="uk-UA" w:bidi="uk-UA"/>
        </w:rPr>
        <w:t xml:space="preserve">, </w:t>
      </w:r>
      <w:proofErr w:type="spellStart"/>
      <w:r w:rsidRPr="00BB31C4">
        <w:rPr>
          <w:sz w:val="28"/>
          <w:szCs w:val="28"/>
          <w:lang w:eastAsia="uk-UA" w:bidi="uk-UA"/>
        </w:rPr>
        <w:t>розпоряджень</w:t>
      </w:r>
      <w:proofErr w:type="spellEnd"/>
      <w:r w:rsidRPr="00BB31C4">
        <w:rPr>
          <w:sz w:val="28"/>
          <w:szCs w:val="28"/>
          <w:lang w:eastAsia="uk-UA" w:bidi="uk-UA"/>
        </w:rPr>
        <w:t xml:space="preserve"> і </w:t>
      </w:r>
      <w:proofErr w:type="spellStart"/>
      <w:r w:rsidRPr="00BB31C4">
        <w:rPr>
          <w:sz w:val="28"/>
          <w:szCs w:val="28"/>
          <w:lang w:eastAsia="uk-UA" w:bidi="uk-UA"/>
        </w:rPr>
        <w:t>доручень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міського</w:t>
      </w:r>
      <w:proofErr w:type="spellEnd"/>
      <w:r w:rsidRPr="00BB31C4">
        <w:rPr>
          <w:sz w:val="28"/>
          <w:szCs w:val="28"/>
          <w:lang w:eastAsia="uk-UA" w:bidi="uk-UA"/>
        </w:rPr>
        <w:t xml:space="preserve"> </w:t>
      </w:r>
      <w:proofErr w:type="spellStart"/>
      <w:r w:rsidRPr="00BB31C4">
        <w:rPr>
          <w:sz w:val="28"/>
          <w:szCs w:val="28"/>
          <w:lang w:eastAsia="uk-UA" w:bidi="uk-UA"/>
        </w:rPr>
        <w:t>голови</w:t>
      </w:r>
      <w:proofErr w:type="spellEnd"/>
      <w:r w:rsidRPr="00BB31C4">
        <w:rPr>
          <w:sz w:val="28"/>
          <w:szCs w:val="28"/>
          <w:lang w:eastAsia="uk-UA" w:bidi="uk-UA"/>
        </w:rPr>
        <w:t>.</w:t>
      </w:r>
    </w:p>
    <w:p w14:paraId="5B921DB1" w14:textId="77777777" w:rsidR="004150A6" w:rsidRPr="00BB31C4" w:rsidRDefault="004150A6" w:rsidP="004150A6">
      <w:pPr>
        <w:widowControl w:val="0"/>
        <w:tabs>
          <w:tab w:val="left" w:pos="1224"/>
        </w:tabs>
        <w:ind w:firstLine="567"/>
        <w:jc w:val="both"/>
        <w:rPr>
          <w:sz w:val="28"/>
          <w:szCs w:val="28"/>
          <w:lang w:eastAsia="uk-UA" w:bidi="uk-UA"/>
        </w:rPr>
      </w:pPr>
    </w:p>
    <w:p w14:paraId="0F89F415" w14:textId="77777777" w:rsidR="004150A6" w:rsidRPr="00BB31C4" w:rsidRDefault="00A22FE8" w:rsidP="004150A6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37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z w:val="28"/>
          <w:szCs w:val="28"/>
        </w:rPr>
        <w:t>Працівники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можуть</w:t>
      </w:r>
      <w:proofErr w:type="spellEnd"/>
      <w:r w:rsidR="004150A6" w:rsidRPr="00BB31C4">
        <w:rPr>
          <w:sz w:val="28"/>
          <w:szCs w:val="28"/>
        </w:rPr>
        <w:t xml:space="preserve"> бути </w:t>
      </w:r>
      <w:proofErr w:type="spellStart"/>
      <w:r w:rsidR="004150A6" w:rsidRPr="00BB31C4">
        <w:rPr>
          <w:sz w:val="28"/>
          <w:szCs w:val="28"/>
        </w:rPr>
        <w:t>притягнуті</w:t>
      </w:r>
      <w:proofErr w:type="spellEnd"/>
      <w:r w:rsidR="004150A6" w:rsidRPr="00BB31C4">
        <w:rPr>
          <w:sz w:val="28"/>
          <w:szCs w:val="28"/>
        </w:rPr>
        <w:t xml:space="preserve"> до </w:t>
      </w:r>
      <w:proofErr w:type="spellStart"/>
      <w:r w:rsidR="004150A6" w:rsidRPr="00BB31C4">
        <w:rPr>
          <w:sz w:val="28"/>
          <w:szCs w:val="28"/>
        </w:rPr>
        <w:t>адміністративної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дисциплінарної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кримінальної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інших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видів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відповідальності</w:t>
      </w:r>
      <w:proofErr w:type="spellEnd"/>
      <w:r w:rsidR="004150A6" w:rsidRPr="00BB31C4">
        <w:rPr>
          <w:sz w:val="28"/>
          <w:szCs w:val="28"/>
        </w:rPr>
        <w:t xml:space="preserve"> у </w:t>
      </w:r>
      <w:proofErr w:type="spellStart"/>
      <w:r w:rsidR="004150A6" w:rsidRPr="00BB31C4">
        <w:rPr>
          <w:sz w:val="28"/>
          <w:szCs w:val="28"/>
        </w:rPr>
        <w:t>випадках</w:t>
      </w:r>
      <w:proofErr w:type="spellEnd"/>
      <w:r w:rsidR="004150A6" w:rsidRPr="00BB31C4">
        <w:rPr>
          <w:sz w:val="28"/>
          <w:szCs w:val="28"/>
        </w:rPr>
        <w:t xml:space="preserve"> та у порядку, </w:t>
      </w:r>
      <w:proofErr w:type="spellStart"/>
      <w:r w:rsidR="004150A6" w:rsidRPr="00BB31C4">
        <w:rPr>
          <w:sz w:val="28"/>
          <w:szCs w:val="28"/>
        </w:rPr>
        <w:t>передбачених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чинним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законодавством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України</w:t>
      </w:r>
      <w:proofErr w:type="spellEnd"/>
      <w:r w:rsidR="004150A6" w:rsidRPr="00BB31C4">
        <w:rPr>
          <w:sz w:val="28"/>
          <w:szCs w:val="28"/>
        </w:rPr>
        <w:t xml:space="preserve">. </w:t>
      </w:r>
    </w:p>
    <w:p w14:paraId="3A6588DE" w14:textId="77777777" w:rsidR="004150A6" w:rsidRPr="00BB31C4" w:rsidRDefault="004150A6" w:rsidP="004150A6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14:paraId="6440922D" w14:textId="77777777" w:rsidR="004150A6" w:rsidRPr="00BB31C4" w:rsidRDefault="00A22FE8" w:rsidP="004150A6">
      <w:pPr>
        <w:ind w:firstLine="567"/>
        <w:jc w:val="both"/>
        <w:rPr>
          <w:sz w:val="28"/>
          <w:szCs w:val="28"/>
        </w:rPr>
      </w:pPr>
      <w:r w:rsidRPr="00BB31C4">
        <w:rPr>
          <w:sz w:val="28"/>
          <w:szCs w:val="28"/>
        </w:rPr>
        <w:t>38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z w:val="28"/>
          <w:szCs w:val="28"/>
        </w:rPr>
        <w:t>Працівники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управління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освіти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несуть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відповідальність</w:t>
      </w:r>
      <w:proofErr w:type="spellEnd"/>
      <w:r w:rsidR="004150A6" w:rsidRPr="00BB31C4">
        <w:rPr>
          <w:sz w:val="28"/>
          <w:szCs w:val="28"/>
        </w:rPr>
        <w:t xml:space="preserve"> за </w:t>
      </w:r>
      <w:proofErr w:type="spellStart"/>
      <w:r w:rsidR="004150A6" w:rsidRPr="00BB31C4">
        <w:rPr>
          <w:sz w:val="28"/>
          <w:szCs w:val="28"/>
        </w:rPr>
        <w:t>своєчасне</w:t>
      </w:r>
      <w:proofErr w:type="spellEnd"/>
      <w:r w:rsidR="004150A6" w:rsidRPr="00BB31C4">
        <w:rPr>
          <w:sz w:val="28"/>
          <w:szCs w:val="28"/>
        </w:rPr>
        <w:t xml:space="preserve"> та </w:t>
      </w:r>
      <w:proofErr w:type="spellStart"/>
      <w:r w:rsidR="004150A6" w:rsidRPr="00BB31C4">
        <w:rPr>
          <w:sz w:val="28"/>
          <w:szCs w:val="28"/>
        </w:rPr>
        <w:t>належне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виконання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обов’язків</w:t>
      </w:r>
      <w:proofErr w:type="spellEnd"/>
      <w:r w:rsidR="004150A6" w:rsidRPr="00BB31C4">
        <w:rPr>
          <w:sz w:val="28"/>
          <w:szCs w:val="28"/>
        </w:rPr>
        <w:t xml:space="preserve">, </w:t>
      </w:r>
      <w:proofErr w:type="spellStart"/>
      <w:r w:rsidR="004150A6" w:rsidRPr="00BB31C4">
        <w:rPr>
          <w:sz w:val="28"/>
          <w:szCs w:val="28"/>
        </w:rPr>
        <w:t>передбачених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цим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Положенням</w:t>
      </w:r>
      <w:proofErr w:type="spellEnd"/>
      <w:r w:rsidR="004150A6" w:rsidRPr="00BB31C4">
        <w:rPr>
          <w:sz w:val="28"/>
          <w:szCs w:val="28"/>
        </w:rPr>
        <w:t xml:space="preserve">, і </w:t>
      </w:r>
      <w:proofErr w:type="spellStart"/>
      <w:r w:rsidR="004150A6" w:rsidRPr="00BB31C4">
        <w:rPr>
          <w:sz w:val="28"/>
          <w:szCs w:val="28"/>
        </w:rPr>
        <w:t>посадовими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інструкціями</w:t>
      </w:r>
      <w:proofErr w:type="spellEnd"/>
      <w:r w:rsidR="004150A6" w:rsidRPr="00BB31C4">
        <w:rPr>
          <w:sz w:val="28"/>
          <w:szCs w:val="28"/>
        </w:rPr>
        <w:t xml:space="preserve"> в</w:t>
      </w:r>
      <w:r w:rsidR="00016B78" w:rsidRPr="00BB31C4">
        <w:rPr>
          <w:sz w:val="28"/>
          <w:szCs w:val="28"/>
          <w:lang w:val="uk-UA"/>
        </w:rPr>
        <w:t xml:space="preserve"> </w:t>
      </w:r>
      <w:r w:rsidR="004150A6" w:rsidRPr="00BB31C4">
        <w:rPr>
          <w:sz w:val="28"/>
          <w:szCs w:val="28"/>
        </w:rPr>
        <w:t xml:space="preserve">порядку, </w:t>
      </w:r>
      <w:proofErr w:type="spellStart"/>
      <w:r w:rsidR="004150A6" w:rsidRPr="00BB31C4">
        <w:rPr>
          <w:sz w:val="28"/>
          <w:szCs w:val="28"/>
        </w:rPr>
        <w:t>визначеному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чинним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законодавством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sz w:val="28"/>
          <w:szCs w:val="28"/>
        </w:rPr>
        <w:t>України</w:t>
      </w:r>
      <w:proofErr w:type="spellEnd"/>
      <w:r w:rsidR="004150A6" w:rsidRPr="00BB31C4">
        <w:rPr>
          <w:sz w:val="28"/>
          <w:szCs w:val="28"/>
        </w:rPr>
        <w:t xml:space="preserve">. </w:t>
      </w:r>
    </w:p>
    <w:p w14:paraId="1C34A6E9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</w:p>
    <w:p w14:paraId="2AF3F4F7" w14:textId="77777777" w:rsidR="004150A6" w:rsidRPr="00BB31C4" w:rsidRDefault="004150A6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rFonts w:eastAsia="Times New Roman CYR"/>
          <w:b/>
          <w:sz w:val="28"/>
          <w:szCs w:val="28"/>
          <w:lang w:val="en-US"/>
        </w:rPr>
        <w:t>V</w:t>
      </w:r>
      <w:r w:rsidRPr="00BB31C4">
        <w:rPr>
          <w:rFonts w:eastAsia="Times New Roman CYR"/>
          <w:b/>
          <w:sz w:val="28"/>
          <w:szCs w:val="28"/>
        </w:rPr>
        <w:t xml:space="preserve">ІІІ. </w:t>
      </w:r>
      <w:proofErr w:type="spellStart"/>
      <w:r w:rsidRPr="00BB31C4">
        <w:rPr>
          <w:rFonts w:eastAsia="Times New Roman CYR"/>
          <w:b/>
          <w:sz w:val="28"/>
          <w:szCs w:val="28"/>
        </w:rPr>
        <w:t>Реорганізація</w:t>
      </w:r>
      <w:proofErr w:type="spellEnd"/>
      <w:r w:rsidRPr="00BB31C4">
        <w:rPr>
          <w:rFonts w:eastAsia="Times New Roman CYR"/>
          <w:b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b/>
          <w:sz w:val="28"/>
          <w:szCs w:val="28"/>
        </w:rPr>
        <w:t>або</w:t>
      </w:r>
      <w:proofErr w:type="spellEnd"/>
      <w:r w:rsidRPr="00BB31C4">
        <w:rPr>
          <w:rFonts w:eastAsia="Times New Roman CYR"/>
          <w:b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b/>
          <w:sz w:val="28"/>
          <w:szCs w:val="28"/>
        </w:rPr>
        <w:t>ліквідація</w:t>
      </w:r>
      <w:proofErr w:type="spellEnd"/>
      <w:r w:rsidRPr="00BB31C4">
        <w:rPr>
          <w:rFonts w:eastAsia="Times New Roman CYR"/>
          <w:b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b/>
          <w:sz w:val="28"/>
          <w:szCs w:val="28"/>
        </w:rPr>
        <w:t>управління</w:t>
      </w:r>
      <w:proofErr w:type="spellEnd"/>
      <w:r w:rsidRPr="00BB31C4">
        <w:rPr>
          <w:rFonts w:eastAsia="Times New Roman CYR"/>
          <w:b/>
          <w:sz w:val="28"/>
          <w:szCs w:val="28"/>
        </w:rPr>
        <w:t xml:space="preserve"> </w:t>
      </w:r>
      <w:proofErr w:type="spellStart"/>
      <w:r w:rsidRPr="00BB31C4">
        <w:rPr>
          <w:rFonts w:eastAsia="Times New Roman CYR"/>
          <w:b/>
          <w:sz w:val="28"/>
          <w:szCs w:val="28"/>
        </w:rPr>
        <w:t>освіти</w:t>
      </w:r>
      <w:proofErr w:type="spellEnd"/>
    </w:p>
    <w:p w14:paraId="6C0963AC" w14:textId="77777777" w:rsidR="004150A6" w:rsidRPr="00BB31C4" w:rsidRDefault="00A22FE8" w:rsidP="004150A6">
      <w:pPr>
        <w:ind w:firstLine="567"/>
        <w:jc w:val="both"/>
        <w:rPr>
          <w:b/>
          <w:sz w:val="28"/>
          <w:szCs w:val="28"/>
        </w:rPr>
      </w:pPr>
      <w:r w:rsidRPr="00BB31C4">
        <w:rPr>
          <w:sz w:val="28"/>
          <w:szCs w:val="28"/>
        </w:rPr>
        <w:t>39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pacing w:val="5"/>
          <w:sz w:val="28"/>
          <w:szCs w:val="28"/>
        </w:rPr>
        <w:t>Припинення</w:t>
      </w:r>
      <w:proofErr w:type="spellEnd"/>
      <w:r w:rsidR="004150A6" w:rsidRPr="00BB31C4">
        <w:rPr>
          <w:spacing w:val="5"/>
          <w:sz w:val="28"/>
          <w:szCs w:val="28"/>
        </w:rPr>
        <w:t xml:space="preserve"> </w:t>
      </w:r>
      <w:proofErr w:type="spellStart"/>
      <w:r w:rsidR="004150A6" w:rsidRPr="00BB31C4">
        <w:rPr>
          <w:spacing w:val="5"/>
          <w:sz w:val="28"/>
          <w:szCs w:val="28"/>
        </w:rPr>
        <w:t>діяльності</w:t>
      </w:r>
      <w:proofErr w:type="spellEnd"/>
      <w:r w:rsidR="004150A6" w:rsidRPr="00BB31C4">
        <w:rPr>
          <w:sz w:val="28"/>
          <w:szCs w:val="28"/>
        </w:rPr>
        <w:t xml:space="preserve"> </w:t>
      </w:r>
      <w:proofErr w:type="spellStart"/>
      <w:r w:rsidR="004150A6" w:rsidRPr="00BB31C4">
        <w:rPr>
          <w:rFonts w:eastAsia="Tahoma"/>
          <w:sz w:val="28"/>
          <w:szCs w:val="28"/>
        </w:rPr>
        <w:t>управління</w:t>
      </w:r>
      <w:proofErr w:type="spellEnd"/>
      <w:r w:rsidR="004150A6" w:rsidRPr="00BB31C4">
        <w:rPr>
          <w:rFonts w:eastAsia="Tahoma"/>
          <w:b/>
          <w:sz w:val="28"/>
          <w:szCs w:val="28"/>
        </w:rPr>
        <w:t xml:space="preserve"> </w:t>
      </w:r>
      <w:proofErr w:type="spellStart"/>
      <w:r w:rsidR="004150A6" w:rsidRPr="00BB31C4">
        <w:rPr>
          <w:rFonts w:eastAsia="Tahoma"/>
          <w:sz w:val="28"/>
          <w:szCs w:val="28"/>
        </w:rPr>
        <w:t>освіти</w:t>
      </w:r>
      <w:proofErr w:type="spellEnd"/>
      <w:r w:rsidR="004150A6" w:rsidRPr="00BB31C4">
        <w:rPr>
          <w:rFonts w:eastAsia="Tahoma"/>
          <w:b/>
          <w:sz w:val="28"/>
          <w:szCs w:val="28"/>
        </w:rPr>
        <w:t xml:space="preserve"> </w:t>
      </w:r>
      <w:r w:rsidR="004150A6" w:rsidRPr="00BB31C4">
        <w:rPr>
          <w:spacing w:val="-2"/>
          <w:sz w:val="28"/>
          <w:szCs w:val="28"/>
        </w:rPr>
        <w:t>(</w:t>
      </w:r>
      <w:proofErr w:type="spellStart"/>
      <w:r w:rsidR="004150A6" w:rsidRPr="00BB31C4">
        <w:rPr>
          <w:spacing w:val="-2"/>
          <w:sz w:val="28"/>
          <w:szCs w:val="28"/>
        </w:rPr>
        <w:t>ліквідація</w:t>
      </w:r>
      <w:proofErr w:type="spellEnd"/>
      <w:r w:rsidR="004150A6" w:rsidRPr="00BB31C4">
        <w:rPr>
          <w:spacing w:val="-2"/>
          <w:sz w:val="28"/>
          <w:szCs w:val="28"/>
        </w:rPr>
        <w:t xml:space="preserve">) </w:t>
      </w:r>
      <w:proofErr w:type="spellStart"/>
      <w:r w:rsidR="004150A6" w:rsidRPr="00BB31C4">
        <w:rPr>
          <w:spacing w:val="-2"/>
          <w:sz w:val="28"/>
          <w:szCs w:val="28"/>
        </w:rPr>
        <w:t>або</w:t>
      </w:r>
      <w:proofErr w:type="spellEnd"/>
      <w:r w:rsidR="004150A6" w:rsidRPr="00BB31C4">
        <w:rPr>
          <w:spacing w:val="-2"/>
          <w:sz w:val="28"/>
          <w:szCs w:val="28"/>
        </w:rPr>
        <w:t xml:space="preserve"> </w:t>
      </w:r>
      <w:proofErr w:type="spellStart"/>
      <w:r w:rsidR="004150A6" w:rsidRPr="00BB31C4">
        <w:rPr>
          <w:spacing w:val="-2"/>
          <w:sz w:val="28"/>
          <w:szCs w:val="28"/>
        </w:rPr>
        <w:t>реорганізація</w:t>
      </w:r>
      <w:proofErr w:type="spellEnd"/>
      <w:r w:rsidR="004150A6" w:rsidRPr="00BB31C4">
        <w:rPr>
          <w:spacing w:val="-2"/>
          <w:sz w:val="28"/>
          <w:szCs w:val="28"/>
        </w:rPr>
        <w:t xml:space="preserve"> </w:t>
      </w:r>
      <w:proofErr w:type="spellStart"/>
      <w:r w:rsidR="004150A6" w:rsidRPr="00BB31C4">
        <w:rPr>
          <w:spacing w:val="-2"/>
          <w:sz w:val="28"/>
          <w:szCs w:val="28"/>
        </w:rPr>
        <w:t>здійснюється</w:t>
      </w:r>
      <w:proofErr w:type="spellEnd"/>
      <w:r w:rsidR="004150A6" w:rsidRPr="00BB31C4">
        <w:rPr>
          <w:spacing w:val="-2"/>
          <w:sz w:val="28"/>
          <w:szCs w:val="28"/>
        </w:rPr>
        <w:t xml:space="preserve"> </w:t>
      </w:r>
      <w:r w:rsidR="004150A6" w:rsidRPr="00BB31C4">
        <w:rPr>
          <w:spacing w:val="5"/>
          <w:sz w:val="28"/>
          <w:szCs w:val="28"/>
        </w:rPr>
        <w:t xml:space="preserve">у </w:t>
      </w:r>
      <w:proofErr w:type="spellStart"/>
      <w:r w:rsidR="004150A6" w:rsidRPr="00BB31C4">
        <w:rPr>
          <w:spacing w:val="5"/>
          <w:sz w:val="28"/>
          <w:szCs w:val="28"/>
        </w:rPr>
        <w:t>встановленому</w:t>
      </w:r>
      <w:proofErr w:type="spellEnd"/>
      <w:r w:rsidR="004150A6" w:rsidRPr="00BB31C4">
        <w:rPr>
          <w:spacing w:val="5"/>
          <w:sz w:val="28"/>
          <w:szCs w:val="28"/>
        </w:rPr>
        <w:t xml:space="preserve"> порядку </w:t>
      </w:r>
      <w:proofErr w:type="spellStart"/>
      <w:r w:rsidR="004150A6" w:rsidRPr="00BB31C4">
        <w:rPr>
          <w:spacing w:val="5"/>
          <w:sz w:val="28"/>
          <w:szCs w:val="28"/>
        </w:rPr>
        <w:t>відповідно</w:t>
      </w:r>
      <w:proofErr w:type="spellEnd"/>
      <w:r w:rsidR="004150A6" w:rsidRPr="00BB31C4">
        <w:rPr>
          <w:spacing w:val="5"/>
          <w:sz w:val="28"/>
          <w:szCs w:val="28"/>
        </w:rPr>
        <w:t xml:space="preserve"> до </w:t>
      </w:r>
      <w:proofErr w:type="spellStart"/>
      <w:r w:rsidR="004150A6" w:rsidRPr="00BB31C4">
        <w:rPr>
          <w:spacing w:val="5"/>
          <w:sz w:val="28"/>
          <w:szCs w:val="28"/>
        </w:rPr>
        <w:t>вимог</w:t>
      </w:r>
      <w:proofErr w:type="spellEnd"/>
      <w:r w:rsidR="004150A6" w:rsidRPr="00BB31C4">
        <w:rPr>
          <w:spacing w:val="5"/>
          <w:sz w:val="28"/>
          <w:szCs w:val="28"/>
        </w:rPr>
        <w:t xml:space="preserve"> чинного </w:t>
      </w:r>
      <w:proofErr w:type="spellStart"/>
      <w:r w:rsidR="004150A6" w:rsidRPr="00BB31C4">
        <w:rPr>
          <w:spacing w:val="5"/>
          <w:sz w:val="28"/>
          <w:szCs w:val="28"/>
        </w:rPr>
        <w:t>законодавства</w:t>
      </w:r>
      <w:proofErr w:type="spellEnd"/>
      <w:r w:rsidR="004150A6" w:rsidRPr="00BB31C4">
        <w:rPr>
          <w:spacing w:val="5"/>
          <w:sz w:val="28"/>
          <w:szCs w:val="28"/>
        </w:rPr>
        <w:t xml:space="preserve"> </w:t>
      </w:r>
      <w:proofErr w:type="spellStart"/>
      <w:r w:rsidR="004150A6" w:rsidRPr="00BB31C4">
        <w:rPr>
          <w:spacing w:val="5"/>
          <w:sz w:val="28"/>
          <w:szCs w:val="28"/>
        </w:rPr>
        <w:t>України</w:t>
      </w:r>
      <w:proofErr w:type="spellEnd"/>
      <w:r w:rsidR="004150A6" w:rsidRPr="00BB31C4">
        <w:rPr>
          <w:rFonts w:eastAsia="Times New Roman CYR"/>
          <w:sz w:val="28"/>
          <w:szCs w:val="28"/>
        </w:rPr>
        <w:t>.</w:t>
      </w:r>
    </w:p>
    <w:p w14:paraId="3F41A350" w14:textId="77777777" w:rsidR="004150A6" w:rsidRPr="00BB31C4" w:rsidRDefault="004150A6" w:rsidP="004150A6">
      <w:pPr>
        <w:widowControl w:val="0"/>
        <w:suppressAutoHyphens/>
        <w:autoSpaceDE w:val="0"/>
        <w:ind w:firstLine="567"/>
        <w:jc w:val="both"/>
        <w:rPr>
          <w:sz w:val="28"/>
          <w:szCs w:val="28"/>
        </w:rPr>
      </w:pPr>
    </w:p>
    <w:p w14:paraId="54230835" w14:textId="77777777" w:rsidR="004150A6" w:rsidRPr="00BB31C4" w:rsidRDefault="00A22FE8" w:rsidP="004150A6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  <w:r w:rsidRPr="00BB31C4">
        <w:rPr>
          <w:sz w:val="28"/>
          <w:szCs w:val="28"/>
        </w:rPr>
        <w:t>40</w:t>
      </w:r>
      <w:r w:rsidR="004150A6" w:rsidRPr="00BB31C4">
        <w:rPr>
          <w:sz w:val="28"/>
          <w:szCs w:val="28"/>
        </w:rPr>
        <w:t xml:space="preserve">. </w:t>
      </w:r>
      <w:proofErr w:type="spellStart"/>
      <w:r w:rsidR="004150A6" w:rsidRPr="00BB31C4">
        <w:rPr>
          <w:sz w:val="28"/>
          <w:szCs w:val="28"/>
        </w:rPr>
        <w:t>З</w:t>
      </w:r>
      <w:r w:rsidR="004150A6" w:rsidRPr="00BB31C4">
        <w:rPr>
          <w:rFonts w:eastAsia="Times New Roman CYR"/>
          <w:sz w:val="28"/>
          <w:szCs w:val="28"/>
        </w:rPr>
        <w:t>міни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і </w:t>
      </w:r>
      <w:proofErr w:type="spellStart"/>
      <w:r w:rsidR="004150A6" w:rsidRPr="00BB31C4">
        <w:rPr>
          <w:rFonts w:eastAsia="Times New Roman CYR"/>
          <w:sz w:val="28"/>
          <w:szCs w:val="28"/>
        </w:rPr>
        <w:t>доповнення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до </w:t>
      </w:r>
      <w:proofErr w:type="spellStart"/>
      <w:r w:rsidR="004150A6" w:rsidRPr="00BB31C4">
        <w:rPr>
          <w:rFonts w:eastAsia="Times New Roman CYR"/>
          <w:sz w:val="28"/>
          <w:szCs w:val="28"/>
        </w:rPr>
        <w:t>цього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="004150A6" w:rsidRPr="00BB31C4">
        <w:rPr>
          <w:rFonts w:eastAsia="Times New Roman CYR"/>
          <w:sz w:val="28"/>
          <w:szCs w:val="28"/>
        </w:rPr>
        <w:t>Положення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="004150A6" w:rsidRPr="00BB31C4">
        <w:rPr>
          <w:rFonts w:eastAsia="Times New Roman CYR"/>
          <w:sz w:val="28"/>
          <w:szCs w:val="28"/>
        </w:rPr>
        <w:t>вносяться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="004150A6" w:rsidRPr="00BB31C4">
        <w:rPr>
          <w:rFonts w:eastAsia="Times New Roman CYR"/>
          <w:sz w:val="28"/>
          <w:szCs w:val="28"/>
        </w:rPr>
        <w:t>згідно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з </w:t>
      </w:r>
      <w:proofErr w:type="spellStart"/>
      <w:r w:rsidR="004150A6" w:rsidRPr="00BB31C4">
        <w:rPr>
          <w:rFonts w:eastAsia="Times New Roman CYR"/>
          <w:sz w:val="28"/>
          <w:szCs w:val="28"/>
        </w:rPr>
        <w:t>рішенням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="004150A6" w:rsidRPr="00BB31C4">
        <w:rPr>
          <w:rFonts w:eastAsia="Times New Roman CYR"/>
          <w:sz w:val="28"/>
          <w:szCs w:val="28"/>
        </w:rPr>
        <w:t>Вараської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</w:t>
      </w:r>
      <w:proofErr w:type="spellStart"/>
      <w:r w:rsidR="004150A6" w:rsidRPr="00BB31C4">
        <w:rPr>
          <w:rFonts w:eastAsia="Times New Roman CYR"/>
          <w:sz w:val="28"/>
          <w:szCs w:val="28"/>
        </w:rPr>
        <w:t>міської</w:t>
      </w:r>
      <w:proofErr w:type="spellEnd"/>
      <w:r w:rsidR="004150A6" w:rsidRPr="00BB31C4">
        <w:rPr>
          <w:rFonts w:eastAsia="Times New Roman CYR"/>
          <w:sz w:val="28"/>
          <w:szCs w:val="28"/>
        </w:rPr>
        <w:t xml:space="preserve"> ради.</w:t>
      </w:r>
    </w:p>
    <w:p w14:paraId="5EFEB26B" w14:textId="77777777" w:rsidR="004150A6" w:rsidRPr="00BB31C4" w:rsidRDefault="004150A6" w:rsidP="004150A6">
      <w:pPr>
        <w:autoSpaceDE w:val="0"/>
        <w:ind w:firstLine="567"/>
        <w:jc w:val="both"/>
        <w:rPr>
          <w:rFonts w:eastAsia="Times New Roman CYR"/>
          <w:sz w:val="28"/>
          <w:szCs w:val="28"/>
        </w:rPr>
      </w:pPr>
    </w:p>
    <w:p w14:paraId="6C0F928D" w14:textId="77777777" w:rsidR="00016B78" w:rsidRPr="00BB31C4" w:rsidRDefault="00016B78" w:rsidP="004150A6">
      <w:pPr>
        <w:autoSpaceDE w:val="0"/>
        <w:jc w:val="both"/>
        <w:rPr>
          <w:rFonts w:eastAsia="Times New Roman CYR"/>
          <w:sz w:val="28"/>
          <w:szCs w:val="28"/>
        </w:rPr>
      </w:pPr>
    </w:p>
    <w:p w14:paraId="2C7629B4" w14:textId="77777777" w:rsidR="00016B78" w:rsidRPr="00BB31C4" w:rsidRDefault="00016B78" w:rsidP="004150A6">
      <w:pPr>
        <w:autoSpaceDE w:val="0"/>
        <w:jc w:val="both"/>
        <w:rPr>
          <w:rFonts w:eastAsia="Times New Roman CYR"/>
          <w:sz w:val="28"/>
          <w:szCs w:val="28"/>
        </w:rPr>
      </w:pPr>
    </w:p>
    <w:p w14:paraId="4C2AA93E" w14:textId="77777777" w:rsidR="00BE1F3B" w:rsidRDefault="00BE1F3B" w:rsidP="004150A6">
      <w:pPr>
        <w:autoSpaceDE w:val="0"/>
        <w:jc w:val="both"/>
        <w:rPr>
          <w:sz w:val="28"/>
          <w:szCs w:val="28"/>
          <w:lang w:val="uk-UA"/>
        </w:rPr>
      </w:pPr>
    </w:p>
    <w:p w14:paraId="1BAB9AF9" w14:textId="77777777" w:rsidR="004150A6" w:rsidRPr="00BE1F3B" w:rsidRDefault="00BE1F3B" w:rsidP="004150A6">
      <w:pPr>
        <w:autoSpaceDE w:val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Олександр МЕНЗУЛ</w:t>
      </w:r>
    </w:p>
    <w:sectPr w:rsidR="004150A6" w:rsidRPr="00BE1F3B" w:rsidSect="00D667E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D744" w14:textId="77777777" w:rsidR="004F12A4" w:rsidRDefault="004F12A4" w:rsidP="003A02B7">
      <w:r>
        <w:separator/>
      </w:r>
    </w:p>
  </w:endnote>
  <w:endnote w:type="continuationSeparator" w:id="0">
    <w:p w14:paraId="65D6B5BE" w14:textId="77777777" w:rsidR="004F12A4" w:rsidRDefault="004F12A4" w:rsidP="003A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3DAF" w14:textId="77777777" w:rsidR="00CF5F2C" w:rsidRDefault="00CF5F2C" w:rsidP="00F405F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8093511" w14:textId="77777777" w:rsidR="00CF5F2C" w:rsidRDefault="00CF5F2C" w:rsidP="00F405F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B4D1" w14:textId="77777777" w:rsidR="00CF5F2C" w:rsidRPr="00F405F6" w:rsidRDefault="00CF5F2C" w:rsidP="00234F0B">
    <w:pPr>
      <w:pStyle w:val="a9"/>
      <w:framePr w:wrap="around" w:vAnchor="text" w:hAnchor="margin" w:xAlign="right" w:y="1"/>
      <w:rPr>
        <w:rStyle w:val="ad"/>
        <w:lang w:val="uk-UA"/>
      </w:rPr>
    </w:pPr>
  </w:p>
  <w:p w14:paraId="65B585CC" w14:textId="77777777" w:rsidR="00CF5F2C" w:rsidRDefault="00CF5F2C" w:rsidP="00F405F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0811" w14:textId="77777777" w:rsidR="004F12A4" w:rsidRDefault="004F12A4" w:rsidP="003A02B7">
      <w:r>
        <w:separator/>
      </w:r>
    </w:p>
  </w:footnote>
  <w:footnote w:type="continuationSeparator" w:id="0">
    <w:p w14:paraId="7E8C3210" w14:textId="77777777" w:rsidR="004F12A4" w:rsidRDefault="004F12A4" w:rsidP="003A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018C" w14:textId="77777777" w:rsidR="00CF5F2C" w:rsidRDefault="00CF5F2C" w:rsidP="00234F0B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892350" w14:textId="77777777" w:rsidR="00CF5F2C" w:rsidRDefault="00CF5F2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4E6A" w14:textId="77777777" w:rsidR="00CF5F2C" w:rsidRDefault="00CF5F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268A">
      <w:rPr>
        <w:noProof/>
      </w:rPr>
      <w:t>2</w:t>
    </w:r>
    <w:r>
      <w:fldChar w:fldCharType="end"/>
    </w:r>
  </w:p>
  <w:p w14:paraId="08FBE52B" w14:textId="77777777" w:rsidR="00CF5F2C" w:rsidRDefault="00CF5F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934"/>
    <w:multiLevelType w:val="multilevel"/>
    <w:tmpl w:val="12B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666E8"/>
    <w:multiLevelType w:val="multilevel"/>
    <w:tmpl w:val="5BBEF9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0CE71D64"/>
    <w:multiLevelType w:val="multilevel"/>
    <w:tmpl w:val="9BDEFED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9F66BD"/>
    <w:multiLevelType w:val="multilevel"/>
    <w:tmpl w:val="5B22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D1860"/>
    <w:multiLevelType w:val="multilevel"/>
    <w:tmpl w:val="C59EBE86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F4A90"/>
    <w:multiLevelType w:val="multilevel"/>
    <w:tmpl w:val="5A7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C388D"/>
    <w:multiLevelType w:val="multilevel"/>
    <w:tmpl w:val="9168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60A7B"/>
    <w:multiLevelType w:val="multilevel"/>
    <w:tmpl w:val="8384FEA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E32F0B"/>
    <w:multiLevelType w:val="multilevel"/>
    <w:tmpl w:val="D1BCD17A"/>
    <w:lvl w:ilvl="0">
      <w:start w:val="7"/>
      <w:numFmt w:val="decimal"/>
      <w:lvlText w:val="4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5B4A8E"/>
    <w:multiLevelType w:val="multilevel"/>
    <w:tmpl w:val="C76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62CE9"/>
    <w:multiLevelType w:val="multilevel"/>
    <w:tmpl w:val="20BA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8E623D"/>
    <w:multiLevelType w:val="multilevel"/>
    <w:tmpl w:val="27AA0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26F4A"/>
    <w:multiLevelType w:val="multilevel"/>
    <w:tmpl w:val="61E61A4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 w15:restartNumberingAfterBreak="0">
    <w:nsid w:val="4C68043E"/>
    <w:multiLevelType w:val="multilevel"/>
    <w:tmpl w:val="D436BB3C"/>
    <w:lvl w:ilvl="0">
      <w:start w:val="9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7C2456"/>
    <w:multiLevelType w:val="multilevel"/>
    <w:tmpl w:val="7D0CA0A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1A1FF5"/>
    <w:multiLevelType w:val="multilevel"/>
    <w:tmpl w:val="5F68A73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87744B"/>
    <w:multiLevelType w:val="multilevel"/>
    <w:tmpl w:val="76E6D9D0"/>
    <w:lvl w:ilvl="0">
      <w:start w:val="2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2B3141"/>
    <w:multiLevelType w:val="multilevel"/>
    <w:tmpl w:val="77C07E74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70AD7828"/>
    <w:multiLevelType w:val="multilevel"/>
    <w:tmpl w:val="AD04FB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0E3100"/>
    <w:multiLevelType w:val="multilevel"/>
    <w:tmpl w:val="15524B96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AC2174"/>
    <w:multiLevelType w:val="multilevel"/>
    <w:tmpl w:val="35904AC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4075899">
    <w:abstractNumId w:val="10"/>
  </w:num>
  <w:num w:numId="2" w16cid:durableId="1726294340">
    <w:abstractNumId w:val="3"/>
  </w:num>
  <w:num w:numId="3" w16cid:durableId="2102289708">
    <w:abstractNumId w:val="9"/>
  </w:num>
  <w:num w:numId="4" w16cid:durableId="589044489">
    <w:abstractNumId w:val="6"/>
  </w:num>
  <w:num w:numId="5" w16cid:durableId="1700933305">
    <w:abstractNumId w:val="5"/>
  </w:num>
  <w:num w:numId="6" w16cid:durableId="881138168">
    <w:abstractNumId w:val="0"/>
  </w:num>
  <w:num w:numId="7" w16cid:durableId="1112288624">
    <w:abstractNumId w:val="17"/>
  </w:num>
  <w:num w:numId="8" w16cid:durableId="789781342">
    <w:abstractNumId w:val="1"/>
  </w:num>
  <w:num w:numId="9" w16cid:durableId="248850596">
    <w:abstractNumId w:val="12"/>
  </w:num>
  <w:num w:numId="10" w16cid:durableId="735587477">
    <w:abstractNumId w:val="18"/>
  </w:num>
  <w:num w:numId="11" w16cid:durableId="1658804162">
    <w:abstractNumId w:val="7"/>
  </w:num>
  <w:num w:numId="12" w16cid:durableId="364058923">
    <w:abstractNumId w:val="2"/>
  </w:num>
  <w:num w:numId="13" w16cid:durableId="2072731016">
    <w:abstractNumId w:val="13"/>
  </w:num>
  <w:num w:numId="14" w16cid:durableId="1967345857">
    <w:abstractNumId w:val="11"/>
  </w:num>
  <w:num w:numId="15" w16cid:durableId="388118623">
    <w:abstractNumId w:val="16"/>
  </w:num>
  <w:num w:numId="16" w16cid:durableId="421610042">
    <w:abstractNumId w:val="15"/>
  </w:num>
  <w:num w:numId="17" w16cid:durableId="1333677720">
    <w:abstractNumId w:val="14"/>
  </w:num>
  <w:num w:numId="18" w16cid:durableId="1642074871">
    <w:abstractNumId w:val="8"/>
  </w:num>
  <w:num w:numId="19" w16cid:durableId="204952609">
    <w:abstractNumId w:val="19"/>
  </w:num>
  <w:num w:numId="20" w16cid:durableId="1481724393">
    <w:abstractNumId w:val="20"/>
  </w:num>
  <w:num w:numId="21" w16cid:durableId="1582834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7F"/>
    <w:rsid w:val="000048C8"/>
    <w:rsid w:val="0001173D"/>
    <w:rsid w:val="000160C7"/>
    <w:rsid w:val="00016B78"/>
    <w:rsid w:val="00020EB9"/>
    <w:rsid w:val="00037E87"/>
    <w:rsid w:val="00044A11"/>
    <w:rsid w:val="0004665E"/>
    <w:rsid w:val="00052C31"/>
    <w:rsid w:val="00054A9E"/>
    <w:rsid w:val="00056588"/>
    <w:rsid w:val="00057E03"/>
    <w:rsid w:val="00057E43"/>
    <w:rsid w:val="00061DA7"/>
    <w:rsid w:val="00071ED2"/>
    <w:rsid w:val="00085158"/>
    <w:rsid w:val="00087E8B"/>
    <w:rsid w:val="00094448"/>
    <w:rsid w:val="00094C2E"/>
    <w:rsid w:val="000A0D45"/>
    <w:rsid w:val="000B1519"/>
    <w:rsid w:val="000B2129"/>
    <w:rsid w:val="000B2EB5"/>
    <w:rsid w:val="000B4112"/>
    <w:rsid w:val="000B79CA"/>
    <w:rsid w:val="000C4337"/>
    <w:rsid w:val="000C5F64"/>
    <w:rsid w:val="000C79F2"/>
    <w:rsid w:val="000D0613"/>
    <w:rsid w:val="000D3B3D"/>
    <w:rsid w:val="000D56F6"/>
    <w:rsid w:val="000E13CF"/>
    <w:rsid w:val="000E2B05"/>
    <w:rsid w:val="000E3E56"/>
    <w:rsid w:val="000E43FE"/>
    <w:rsid w:val="000F0A70"/>
    <w:rsid w:val="000F5D7F"/>
    <w:rsid w:val="0010187E"/>
    <w:rsid w:val="00106549"/>
    <w:rsid w:val="00106619"/>
    <w:rsid w:val="0010721D"/>
    <w:rsid w:val="00135EA9"/>
    <w:rsid w:val="00140BC0"/>
    <w:rsid w:val="001416AB"/>
    <w:rsid w:val="00144692"/>
    <w:rsid w:val="00144923"/>
    <w:rsid w:val="00144AE8"/>
    <w:rsid w:val="00155275"/>
    <w:rsid w:val="0015556D"/>
    <w:rsid w:val="00165145"/>
    <w:rsid w:val="00174520"/>
    <w:rsid w:val="00180210"/>
    <w:rsid w:val="001855D0"/>
    <w:rsid w:val="00193DE7"/>
    <w:rsid w:val="00197245"/>
    <w:rsid w:val="0019787C"/>
    <w:rsid w:val="001A116B"/>
    <w:rsid w:val="001A6CA2"/>
    <w:rsid w:val="001B0A2D"/>
    <w:rsid w:val="001C2AED"/>
    <w:rsid w:val="001C7130"/>
    <w:rsid w:val="001D0175"/>
    <w:rsid w:val="001D0BDA"/>
    <w:rsid w:val="001D0F58"/>
    <w:rsid w:val="001E1067"/>
    <w:rsid w:val="001F066C"/>
    <w:rsid w:val="0020191F"/>
    <w:rsid w:val="00213112"/>
    <w:rsid w:val="00221445"/>
    <w:rsid w:val="00230A53"/>
    <w:rsid w:val="00232EBE"/>
    <w:rsid w:val="00234F0B"/>
    <w:rsid w:val="00236AA0"/>
    <w:rsid w:val="00243F17"/>
    <w:rsid w:val="00243F8B"/>
    <w:rsid w:val="00246C7E"/>
    <w:rsid w:val="00253C5B"/>
    <w:rsid w:val="00255052"/>
    <w:rsid w:val="0026595B"/>
    <w:rsid w:val="00265C82"/>
    <w:rsid w:val="00266926"/>
    <w:rsid w:val="00280D38"/>
    <w:rsid w:val="002814D1"/>
    <w:rsid w:val="00283968"/>
    <w:rsid w:val="0028483F"/>
    <w:rsid w:val="002900AE"/>
    <w:rsid w:val="00290FB7"/>
    <w:rsid w:val="00292784"/>
    <w:rsid w:val="00296140"/>
    <w:rsid w:val="002963A5"/>
    <w:rsid w:val="002A0721"/>
    <w:rsid w:val="002A6C12"/>
    <w:rsid w:val="002B51AA"/>
    <w:rsid w:val="002B642A"/>
    <w:rsid w:val="002C0E76"/>
    <w:rsid w:val="002C493D"/>
    <w:rsid w:val="002D044E"/>
    <w:rsid w:val="002D2DAF"/>
    <w:rsid w:val="002D409E"/>
    <w:rsid w:val="002D4504"/>
    <w:rsid w:val="002D4F26"/>
    <w:rsid w:val="002D567F"/>
    <w:rsid w:val="002D75A9"/>
    <w:rsid w:val="002E02A6"/>
    <w:rsid w:val="002E1F55"/>
    <w:rsid w:val="002E2BCE"/>
    <w:rsid w:val="002E4CA0"/>
    <w:rsid w:val="002F06BF"/>
    <w:rsid w:val="002F0D25"/>
    <w:rsid w:val="002F3A7E"/>
    <w:rsid w:val="002F457E"/>
    <w:rsid w:val="002F71B0"/>
    <w:rsid w:val="00303D72"/>
    <w:rsid w:val="003047C5"/>
    <w:rsid w:val="00306AF5"/>
    <w:rsid w:val="00316CE1"/>
    <w:rsid w:val="003245B0"/>
    <w:rsid w:val="00326AC2"/>
    <w:rsid w:val="003278A9"/>
    <w:rsid w:val="00335547"/>
    <w:rsid w:val="00336373"/>
    <w:rsid w:val="00341E45"/>
    <w:rsid w:val="003452CA"/>
    <w:rsid w:val="00352401"/>
    <w:rsid w:val="00352A38"/>
    <w:rsid w:val="00353B07"/>
    <w:rsid w:val="003566A5"/>
    <w:rsid w:val="00356BA2"/>
    <w:rsid w:val="00370006"/>
    <w:rsid w:val="00371046"/>
    <w:rsid w:val="0037128B"/>
    <w:rsid w:val="003713F1"/>
    <w:rsid w:val="00384963"/>
    <w:rsid w:val="00384A16"/>
    <w:rsid w:val="00386C80"/>
    <w:rsid w:val="003912AB"/>
    <w:rsid w:val="003A02B7"/>
    <w:rsid w:val="003B4A1D"/>
    <w:rsid w:val="003C3664"/>
    <w:rsid w:val="003C5ADD"/>
    <w:rsid w:val="003C5E9D"/>
    <w:rsid w:val="003E3B84"/>
    <w:rsid w:val="003E4476"/>
    <w:rsid w:val="003E7B4A"/>
    <w:rsid w:val="00403358"/>
    <w:rsid w:val="00412F44"/>
    <w:rsid w:val="00414634"/>
    <w:rsid w:val="004150A6"/>
    <w:rsid w:val="00420E85"/>
    <w:rsid w:val="0042148D"/>
    <w:rsid w:val="00427790"/>
    <w:rsid w:val="00430550"/>
    <w:rsid w:val="00437DF1"/>
    <w:rsid w:val="00442A53"/>
    <w:rsid w:val="00442FE0"/>
    <w:rsid w:val="00444EAD"/>
    <w:rsid w:val="00447261"/>
    <w:rsid w:val="00454BD4"/>
    <w:rsid w:val="00461479"/>
    <w:rsid w:val="00462ACE"/>
    <w:rsid w:val="004779BD"/>
    <w:rsid w:val="00477E40"/>
    <w:rsid w:val="00481289"/>
    <w:rsid w:val="004843B8"/>
    <w:rsid w:val="00485945"/>
    <w:rsid w:val="00490D11"/>
    <w:rsid w:val="0049375B"/>
    <w:rsid w:val="00496222"/>
    <w:rsid w:val="004A273E"/>
    <w:rsid w:val="004A66FF"/>
    <w:rsid w:val="004B1D37"/>
    <w:rsid w:val="004B45C5"/>
    <w:rsid w:val="004B6ACD"/>
    <w:rsid w:val="004C0EA9"/>
    <w:rsid w:val="004C3F49"/>
    <w:rsid w:val="004D6AFD"/>
    <w:rsid w:val="004D7401"/>
    <w:rsid w:val="004D765C"/>
    <w:rsid w:val="004E1B17"/>
    <w:rsid w:val="004E3F50"/>
    <w:rsid w:val="004E4611"/>
    <w:rsid w:val="004E70EB"/>
    <w:rsid w:val="004F003C"/>
    <w:rsid w:val="004F12A4"/>
    <w:rsid w:val="005042AF"/>
    <w:rsid w:val="00505611"/>
    <w:rsid w:val="00505F86"/>
    <w:rsid w:val="005072F0"/>
    <w:rsid w:val="00514772"/>
    <w:rsid w:val="00516220"/>
    <w:rsid w:val="005266BB"/>
    <w:rsid w:val="00532304"/>
    <w:rsid w:val="00540A29"/>
    <w:rsid w:val="005418AF"/>
    <w:rsid w:val="00543185"/>
    <w:rsid w:val="00546B39"/>
    <w:rsid w:val="005562F5"/>
    <w:rsid w:val="0056011E"/>
    <w:rsid w:val="00566E43"/>
    <w:rsid w:val="005719F1"/>
    <w:rsid w:val="0058442B"/>
    <w:rsid w:val="00586276"/>
    <w:rsid w:val="005863D0"/>
    <w:rsid w:val="00586B41"/>
    <w:rsid w:val="005934CB"/>
    <w:rsid w:val="005A626B"/>
    <w:rsid w:val="005B3D32"/>
    <w:rsid w:val="005B57FA"/>
    <w:rsid w:val="005B7A2A"/>
    <w:rsid w:val="005C0A16"/>
    <w:rsid w:val="005C1D7C"/>
    <w:rsid w:val="005E5A5B"/>
    <w:rsid w:val="005F2111"/>
    <w:rsid w:val="005F3A91"/>
    <w:rsid w:val="005F749C"/>
    <w:rsid w:val="005F7C39"/>
    <w:rsid w:val="00600021"/>
    <w:rsid w:val="0060037A"/>
    <w:rsid w:val="00600C9E"/>
    <w:rsid w:val="0060599F"/>
    <w:rsid w:val="00613F6E"/>
    <w:rsid w:val="0062713E"/>
    <w:rsid w:val="006272C2"/>
    <w:rsid w:val="00632A99"/>
    <w:rsid w:val="00633A94"/>
    <w:rsid w:val="0063492B"/>
    <w:rsid w:val="0063548E"/>
    <w:rsid w:val="00641748"/>
    <w:rsid w:val="006471B9"/>
    <w:rsid w:val="00647E0F"/>
    <w:rsid w:val="00653740"/>
    <w:rsid w:val="00654CC9"/>
    <w:rsid w:val="006625C0"/>
    <w:rsid w:val="00662D50"/>
    <w:rsid w:val="006638C5"/>
    <w:rsid w:val="006639D9"/>
    <w:rsid w:val="00664C42"/>
    <w:rsid w:val="00666002"/>
    <w:rsid w:val="00670CA5"/>
    <w:rsid w:val="00674278"/>
    <w:rsid w:val="006742C9"/>
    <w:rsid w:val="006844AB"/>
    <w:rsid w:val="00686ACC"/>
    <w:rsid w:val="006874E7"/>
    <w:rsid w:val="00692C1E"/>
    <w:rsid w:val="0069325F"/>
    <w:rsid w:val="00696511"/>
    <w:rsid w:val="00697E00"/>
    <w:rsid w:val="006C07A9"/>
    <w:rsid w:val="006C3185"/>
    <w:rsid w:val="006C372D"/>
    <w:rsid w:val="006C3DAC"/>
    <w:rsid w:val="006D1EC5"/>
    <w:rsid w:val="006D5351"/>
    <w:rsid w:val="006F29C5"/>
    <w:rsid w:val="006F636C"/>
    <w:rsid w:val="0070035C"/>
    <w:rsid w:val="007004C3"/>
    <w:rsid w:val="007151A4"/>
    <w:rsid w:val="00717AB3"/>
    <w:rsid w:val="00722D13"/>
    <w:rsid w:val="0072443A"/>
    <w:rsid w:val="007273CB"/>
    <w:rsid w:val="00743CC7"/>
    <w:rsid w:val="007465AF"/>
    <w:rsid w:val="00746947"/>
    <w:rsid w:val="0075735A"/>
    <w:rsid w:val="00771471"/>
    <w:rsid w:val="0077391D"/>
    <w:rsid w:val="00782771"/>
    <w:rsid w:val="00786DD3"/>
    <w:rsid w:val="00793841"/>
    <w:rsid w:val="00796963"/>
    <w:rsid w:val="007A24EF"/>
    <w:rsid w:val="007B7E3B"/>
    <w:rsid w:val="007C008A"/>
    <w:rsid w:val="007D5105"/>
    <w:rsid w:val="007E44BA"/>
    <w:rsid w:val="007E7AA6"/>
    <w:rsid w:val="007F5137"/>
    <w:rsid w:val="008028BB"/>
    <w:rsid w:val="0080464D"/>
    <w:rsid w:val="00804D19"/>
    <w:rsid w:val="008163AA"/>
    <w:rsid w:val="00831055"/>
    <w:rsid w:val="00851A2B"/>
    <w:rsid w:val="00864848"/>
    <w:rsid w:val="00864A6F"/>
    <w:rsid w:val="00866269"/>
    <w:rsid w:val="008668FD"/>
    <w:rsid w:val="00873E2C"/>
    <w:rsid w:val="0088532C"/>
    <w:rsid w:val="008859E3"/>
    <w:rsid w:val="00885BF1"/>
    <w:rsid w:val="0089063D"/>
    <w:rsid w:val="00893292"/>
    <w:rsid w:val="00896D7C"/>
    <w:rsid w:val="008A0982"/>
    <w:rsid w:val="008A1F16"/>
    <w:rsid w:val="008A2DB1"/>
    <w:rsid w:val="008A2F0F"/>
    <w:rsid w:val="008A5E6C"/>
    <w:rsid w:val="008A6907"/>
    <w:rsid w:val="008C6531"/>
    <w:rsid w:val="008D0C33"/>
    <w:rsid w:val="008D20FF"/>
    <w:rsid w:val="008D7F38"/>
    <w:rsid w:val="008E37C7"/>
    <w:rsid w:val="008F03FA"/>
    <w:rsid w:val="008F5626"/>
    <w:rsid w:val="008F6405"/>
    <w:rsid w:val="009012A8"/>
    <w:rsid w:val="009016CE"/>
    <w:rsid w:val="00904892"/>
    <w:rsid w:val="00906412"/>
    <w:rsid w:val="0090782D"/>
    <w:rsid w:val="00907DBD"/>
    <w:rsid w:val="0091286E"/>
    <w:rsid w:val="009139BA"/>
    <w:rsid w:val="00915268"/>
    <w:rsid w:val="00925DA5"/>
    <w:rsid w:val="00927C4B"/>
    <w:rsid w:val="00932E7D"/>
    <w:rsid w:val="009352C8"/>
    <w:rsid w:val="00937951"/>
    <w:rsid w:val="0094151E"/>
    <w:rsid w:val="009416B1"/>
    <w:rsid w:val="0094773E"/>
    <w:rsid w:val="00947F84"/>
    <w:rsid w:val="00960C19"/>
    <w:rsid w:val="00961F8A"/>
    <w:rsid w:val="009716FE"/>
    <w:rsid w:val="00973E3C"/>
    <w:rsid w:val="009742C3"/>
    <w:rsid w:val="009748C1"/>
    <w:rsid w:val="00975DA9"/>
    <w:rsid w:val="00977C27"/>
    <w:rsid w:val="00977CCB"/>
    <w:rsid w:val="00981F58"/>
    <w:rsid w:val="009877A3"/>
    <w:rsid w:val="00987E45"/>
    <w:rsid w:val="00990C4D"/>
    <w:rsid w:val="00991907"/>
    <w:rsid w:val="00993FB2"/>
    <w:rsid w:val="009A016B"/>
    <w:rsid w:val="009A7406"/>
    <w:rsid w:val="009C265C"/>
    <w:rsid w:val="009C6290"/>
    <w:rsid w:val="009C7925"/>
    <w:rsid w:val="009D42A7"/>
    <w:rsid w:val="009D6CF9"/>
    <w:rsid w:val="009E4108"/>
    <w:rsid w:val="009E4453"/>
    <w:rsid w:val="009F5289"/>
    <w:rsid w:val="009F7554"/>
    <w:rsid w:val="00A0133C"/>
    <w:rsid w:val="00A0247F"/>
    <w:rsid w:val="00A03D44"/>
    <w:rsid w:val="00A22FE8"/>
    <w:rsid w:val="00A33145"/>
    <w:rsid w:val="00A34AAE"/>
    <w:rsid w:val="00A36A3C"/>
    <w:rsid w:val="00A4324B"/>
    <w:rsid w:val="00A43736"/>
    <w:rsid w:val="00A5442D"/>
    <w:rsid w:val="00A56257"/>
    <w:rsid w:val="00A579E3"/>
    <w:rsid w:val="00A63EC3"/>
    <w:rsid w:val="00A66676"/>
    <w:rsid w:val="00A71246"/>
    <w:rsid w:val="00A72506"/>
    <w:rsid w:val="00A8791F"/>
    <w:rsid w:val="00A95142"/>
    <w:rsid w:val="00A97EE2"/>
    <w:rsid w:val="00AA2F13"/>
    <w:rsid w:val="00AA643F"/>
    <w:rsid w:val="00AB2052"/>
    <w:rsid w:val="00AB28F8"/>
    <w:rsid w:val="00AC2D12"/>
    <w:rsid w:val="00AC3BF5"/>
    <w:rsid w:val="00AD2118"/>
    <w:rsid w:val="00AD399E"/>
    <w:rsid w:val="00AE310F"/>
    <w:rsid w:val="00AE640F"/>
    <w:rsid w:val="00AE7BFC"/>
    <w:rsid w:val="00AF4A86"/>
    <w:rsid w:val="00AF51F3"/>
    <w:rsid w:val="00AF5384"/>
    <w:rsid w:val="00B03249"/>
    <w:rsid w:val="00B04082"/>
    <w:rsid w:val="00B06B71"/>
    <w:rsid w:val="00B06C44"/>
    <w:rsid w:val="00B103BF"/>
    <w:rsid w:val="00B105B8"/>
    <w:rsid w:val="00B1179E"/>
    <w:rsid w:val="00B13575"/>
    <w:rsid w:val="00B1785E"/>
    <w:rsid w:val="00B326C2"/>
    <w:rsid w:val="00B36112"/>
    <w:rsid w:val="00B404AF"/>
    <w:rsid w:val="00B41BD3"/>
    <w:rsid w:val="00B434A0"/>
    <w:rsid w:val="00B46BC5"/>
    <w:rsid w:val="00B575E4"/>
    <w:rsid w:val="00B61258"/>
    <w:rsid w:val="00B76FF3"/>
    <w:rsid w:val="00B8220E"/>
    <w:rsid w:val="00B8334C"/>
    <w:rsid w:val="00B85370"/>
    <w:rsid w:val="00B87568"/>
    <w:rsid w:val="00B95341"/>
    <w:rsid w:val="00BA1F5E"/>
    <w:rsid w:val="00BA3805"/>
    <w:rsid w:val="00BA6A07"/>
    <w:rsid w:val="00BA7522"/>
    <w:rsid w:val="00BB31C4"/>
    <w:rsid w:val="00BC642D"/>
    <w:rsid w:val="00BC70A2"/>
    <w:rsid w:val="00BD1483"/>
    <w:rsid w:val="00BE00FC"/>
    <w:rsid w:val="00BE1B86"/>
    <w:rsid w:val="00BE1F3B"/>
    <w:rsid w:val="00BF0760"/>
    <w:rsid w:val="00BF0D83"/>
    <w:rsid w:val="00BF66B0"/>
    <w:rsid w:val="00BF6D79"/>
    <w:rsid w:val="00C00A4B"/>
    <w:rsid w:val="00C040DC"/>
    <w:rsid w:val="00C04BFF"/>
    <w:rsid w:val="00C12825"/>
    <w:rsid w:val="00C1347D"/>
    <w:rsid w:val="00C171D7"/>
    <w:rsid w:val="00C17EAA"/>
    <w:rsid w:val="00C22DE8"/>
    <w:rsid w:val="00C2476B"/>
    <w:rsid w:val="00C4248A"/>
    <w:rsid w:val="00C43C05"/>
    <w:rsid w:val="00C46A62"/>
    <w:rsid w:val="00C5664A"/>
    <w:rsid w:val="00C61DB7"/>
    <w:rsid w:val="00C642B0"/>
    <w:rsid w:val="00C726E3"/>
    <w:rsid w:val="00C74F75"/>
    <w:rsid w:val="00C87CF1"/>
    <w:rsid w:val="00CA3443"/>
    <w:rsid w:val="00CB728E"/>
    <w:rsid w:val="00CC0FD8"/>
    <w:rsid w:val="00CC1AF5"/>
    <w:rsid w:val="00CD0302"/>
    <w:rsid w:val="00CD3C96"/>
    <w:rsid w:val="00CD6111"/>
    <w:rsid w:val="00CE25B8"/>
    <w:rsid w:val="00CF4A35"/>
    <w:rsid w:val="00CF5F2C"/>
    <w:rsid w:val="00D071F8"/>
    <w:rsid w:val="00D07958"/>
    <w:rsid w:val="00D265DF"/>
    <w:rsid w:val="00D2701B"/>
    <w:rsid w:val="00D27698"/>
    <w:rsid w:val="00D318E3"/>
    <w:rsid w:val="00D329FE"/>
    <w:rsid w:val="00D34722"/>
    <w:rsid w:val="00D4043E"/>
    <w:rsid w:val="00D42E39"/>
    <w:rsid w:val="00D43237"/>
    <w:rsid w:val="00D46DE8"/>
    <w:rsid w:val="00D54232"/>
    <w:rsid w:val="00D56108"/>
    <w:rsid w:val="00D649A1"/>
    <w:rsid w:val="00D667EA"/>
    <w:rsid w:val="00D70E71"/>
    <w:rsid w:val="00D76AFC"/>
    <w:rsid w:val="00D870BE"/>
    <w:rsid w:val="00D9430D"/>
    <w:rsid w:val="00D944E5"/>
    <w:rsid w:val="00DB0250"/>
    <w:rsid w:val="00DB3098"/>
    <w:rsid w:val="00DB4727"/>
    <w:rsid w:val="00DC0197"/>
    <w:rsid w:val="00DC7B1E"/>
    <w:rsid w:val="00DD326B"/>
    <w:rsid w:val="00DD667C"/>
    <w:rsid w:val="00DE1372"/>
    <w:rsid w:val="00DE268A"/>
    <w:rsid w:val="00DE5165"/>
    <w:rsid w:val="00DF294F"/>
    <w:rsid w:val="00DF6F3C"/>
    <w:rsid w:val="00DF7026"/>
    <w:rsid w:val="00E07C97"/>
    <w:rsid w:val="00E10162"/>
    <w:rsid w:val="00E176D7"/>
    <w:rsid w:val="00E17E29"/>
    <w:rsid w:val="00E22A9A"/>
    <w:rsid w:val="00E2494D"/>
    <w:rsid w:val="00E43A75"/>
    <w:rsid w:val="00E53B9C"/>
    <w:rsid w:val="00E5557C"/>
    <w:rsid w:val="00E6398F"/>
    <w:rsid w:val="00E749C9"/>
    <w:rsid w:val="00E7727F"/>
    <w:rsid w:val="00E82AE3"/>
    <w:rsid w:val="00E94E0E"/>
    <w:rsid w:val="00EA2A11"/>
    <w:rsid w:val="00EA4305"/>
    <w:rsid w:val="00EA5216"/>
    <w:rsid w:val="00EA7D82"/>
    <w:rsid w:val="00EB2A42"/>
    <w:rsid w:val="00EB461A"/>
    <w:rsid w:val="00EB5258"/>
    <w:rsid w:val="00EB5317"/>
    <w:rsid w:val="00EC6837"/>
    <w:rsid w:val="00EC69EF"/>
    <w:rsid w:val="00ED23BC"/>
    <w:rsid w:val="00ED6027"/>
    <w:rsid w:val="00ED7F59"/>
    <w:rsid w:val="00EF19F4"/>
    <w:rsid w:val="00EF70B4"/>
    <w:rsid w:val="00F037AB"/>
    <w:rsid w:val="00F065D8"/>
    <w:rsid w:val="00F12CFC"/>
    <w:rsid w:val="00F178A0"/>
    <w:rsid w:val="00F21C63"/>
    <w:rsid w:val="00F26D4B"/>
    <w:rsid w:val="00F33807"/>
    <w:rsid w:val="00F371F8"/>
    <w:rsid w:val="00F4005E"/>
    <w:rsid w:val="00F405F6"/>
    <w:rsid w:val="00F4173C"/>
    <w:rsid w:val="00F43A19"/>
    <w:rsid w:val="00F44E04"/>
    <w:rsid w:val="00F52C69"/>
    <w:rsid w:val="00F54946"/>
    <w:rsid w:val="00F549CD"/>
    <w:rsid w:val="00F64BAC"/>
    <w:rsid w:val="00F64E0B"/>
    <w:rsid w:val="00F66C81"/>
    <w:rsid w:val="00F775D5"/>
    <w:rsid w:val="00F8081F"/>
    <w:rsid w:val="00F83982"/>
    <w:rsid w:val="00F8592F"/>
    <w:rsid w:val="00FA3C76"/>
    <w:rsid w:val="00FA69D9"/>
    <w:rsid w:val="00FC77E4"/>
    <w:rsid w:val="00FD608E"/>
    <w:rsid w:val="00FD6B95"/>
    <w:rsid w:val="00FD7CE2"/>
    <w:rsid w:val="00FE40A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6A5A2"/>
  <w15:docId w15:val="{B99CA8DB-227A-4631-A14C-079C129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F5D7F"/>
    <w:pPr>
      <w:spacing w:before="100" w:beforeAutospacing="1" w:after="100" w:afterAutospacing="1"/>
      <w:outlineLvl w:val="2"/>
    </w:pPr>
    <w:rPr>
      <w:b/>
      <w:bCs/>
      <w:sz w:val="27"/>
      <w:szCs w:val="27"/>
      <w:lang w:bidi="te-IN"/>
    </w:rPr>
  </w:style>
  <w:style w:type="paragraph" w:styleId="4">
    <w:name w:val="heading 4"/>
    <w:basedOn w:val="a"/>
    <w:qFormat/>
    <w:rsid w:val="000F5D7F"/>
    <w:pPr>
      <w:spacing w:before="100" w:beforeAutospacing="1" w:after="100" w:afterAutospacing="1"/>
      <w:outlineLvl w:val="3"/>
    </w:pPr>
    <w:rPr>
      <w:b/>
      <w:bCs/>
      <w:lang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5D7F"/>
    <w:pPr>
      <w:spacing w:before="100" w:beforeAutospacing="1" w:after="100" w:afterAutospacing="1"/>
    </w:pPr>
    <w:rPr>
      <w:lang w:bidi="te-IN"/>
    </w:rPr>
  </w:style>
  <w:style w:type="character" w:styleId="a4">
    <w:name w:val="Strong"/>
    <w:qFormat/>
    <w:rsid w:val="000F5D7F"/>
    <w:rPr>
      <w:b/>
      <w:bCs/>
    </w:rPr>
  </w:style>
  <w:style w:type="character" w:styleId="a5">
    <w:name w:val="Emphasis"/>
    <w:qFormat/>
    <w:rsid w:val="000F5D7F"/>
    <w:rPr>
      <w:i/>
      <w:iCs/>
    </w:rPr>
  </w:style>
  <w:style w:type="character" w:customStyle="1" w:styleId="itemhits">
    <w:name w:val="itemhits"/>
    <w:basedOn w:val="a0"/>
    <w:rsid w:val="000F5D7F"/>
  </w:style>
  <w:style w:type="character" w:customStyle="1" w:styleId="itemdatemodified">
    <w:name w:val="itemdatemodified"/>
    <w:basedOn w:val="a0"/>
    <w:rsid w:val="000F5D7F"/>
  </w:style>
  <w:style w:type="character" w:styleId="a6">
    <w:name w:val="Hyperlink"/>
    <w:rsid w:val="000F5D7F"/>
    <w:rPr>
      <w:color w:val="0000FF"/>
      <w:u w:val="single"/>
    </w:rPr>
  </w:style>
  <w:style w:type="character" w:customStyle="1" w:styleId="pluso-wrap">
    <w:name w:val="pluso-wrap"/>
    <w:basedOn w:val="a0"/>
    <w:rsid w:val="000F5D7F"/>
  </w:style>
  <w:style w:type="character" w:customStyle="1" w:styleId="itemnavigationtitle">
    <w:name w:val="itemnavigationtitle"/>
    <w:basedOn w:val="a0"/>
    <w:rsid w:val="000F5D7F"/>
  </w:style>
  <w:style w:type="character" w:customStyle="1" w:styleId="yjhovereffectholder">
    <w:name w:val="yj_hover_effect_holder"/>
    <w:basedOn w:val="a0"/>
    <w:rsid w:val="000F5D7F"/>
  </w:style>
  <w:style w:type="character" w:customStyle="1" w:styleId="yjhovertitle">
    <w:name w:val="yj_hover_title"/>
    <w:basedOn w:val="a0"/>
    <w:rsid w:val="000F5D7F"/>
  </w:style>
  <w:style w:type="paragraph" w:styleId="2">
    <w:name w:val="Body Text 2"/>
    <w:basedOn w:val="a"/>
    <w:link w:val="20"/>
    <w:rsid w:val="00437DF1"/>
    <w:rPr>
      <w:sz w:val="32"/>
      <w:szCs w:val="20"/>
      <w:lang w:val="x-none"/>
    </w:rPr>
  </w:style>
  <w:style w:type="character" w:customStyle="1" w:styleId="20">
    <w:name w:val="Основной текст 2 Знак"/>
    <w:link w:val="2"/>
    <w:rsid w:val="00437DF1"/>
    <w:rPr>
      <w:sz w:val="32"/>
      <w:lang w:eastAsia="ru-RU"/>
    </w:rPr>
  </w:style>
  <w:style w:type="paragraph" w:styleId="a7">
    <w:name w:val="header"/>
    <w:basedOn w:val="a"/>
    <w:link w:val="a8"/>
    <w:uiPriority w:val="99"/>
    <w:rsid w:val="003A0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A02B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3A0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A02B7"/>
    <w:rPr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0E13CF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link w:val="ab"/>
    <w:rsid w:val="000E13CF"/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0E13CF"/>
    <w:pPr>
      <w:ind w:left="720"/>
      <w:contextualSpacing/>
    </w:pPr>
    <w:rPr>
      <w:lang w:val="uk-UA"/>
    </w:rPr>
  </w:style>
  <w:style w:type="paragraph" w:customStyle="1" w:styleId="10">
    <w:name w:val="Абзац списку1"/>
    <w:basedOn w:val="a"/>
    <w:rsid w:val="000E13CF"/>
    <w:pPr>
      <w:ind w:left="720"/>
      <w:contextualSpacing/>
    </w:pPr>
    <w:rPr>
      <w:rFonts w:eastAsia="Calibri"/>
    </w:rPr>
  </w:style>
  <w:style w:type="character" w:styleId="ad">
    <w:name w:val="page number"/>
    <w:basedOn w:val="a0"/>
    <w:rsid w:val="00F405F6"/>
  </w:style>
  <w:style w:type="character" w:customStyle="1" w:styleId="apple-converted-space">
    <w:name w:val="apple-converted-space"/>
    <w:basedOn w:val="a0"/>
    <w:rsid w:val="00B04082"/>
  </w:style>
  <w:style w:type="paragraph" w:customStyle="1" w:styleId="rvps12">
    <w:name w:val="rvps12"/>
    <w:basedOn w:val="a"/>
    <w:rsid w:val="00306AF5"/>
    <w:pPr>
      <w:spacing w:before="100" w:beforeAutospacing="1" w:after="100" w:afterAutospacing="1"/>
    </w:pPr>
  </w:style>
  <w:style w:type="character" w:customStyle="1" w:styleId="rvts6">
    <w:name w:val="rvts6"/>
    <w:rsid w:val="00306AF5"/>
    <w:rPr>
      <w:rFonts w:cs="Times New Roman"/>
    </w:rPr>
  </w:style>
  <w:style w:type="character" w:customStyle="1" w:styleId="BodyTextIndentChar">
    <w:name w:val="Body Text Indent Char"/>
    <w:locked/>
    <w:rsid w:val="00692C1E"/>
    <w:rPr>
      <w:sz w:val="24"/>
      <w:szCs w:val="24"/>
      <w:lang w:val="uk-UA" w:eastAsia="ru-RU" w:bidi="ar-SA"/>
    </w:rPr>
  </w:style>
  <w:style w:type="character" w:customStyle="1" w:styleId="ae">
    <w:name w:val="Основной текст_"/>
    <w:basedOn w:val="a0"/>
    <w:link w:val="11"/>
    <w:rsid w:val="005B7A2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5B7A2A"/>
    <w:pPr>
      <w:widowControl w:val="0"/>
      <w:shd w:val="clear" w:color="auto" w:fill="FFFFFF"/>
      <w:spacing w:after="160"/>
      <w:ind w:firstLine="400"/>
    </w:pPr>
    <w:rPr>
      <w:sz w:val="26"/>
      <w:szCs w:val="26"/>
      <w:lang w:val="uk-UA" w:eastAsia="uk-UA"/>
    </w:rPr>
  </w:style>
  <w:style w:type="paragraph" w:styleId="af">
    <w:name w:val="List Paragraph"/>
    <w:basedOn w:val="a"/>
    <w:uiPriority w:val="34"/>
    <w:qFormat/>
    <w:rsid w:val="004C3F49"/>
    <w:pPr>
      <w:ind w:left="720"/>
      <w:contextualSpacing/>
    </w:pPr>
  </w:style>
  <w:style w:type="paragraph" w:styleId="af0">
    <w:name w:val="No Spacing"/>
    <w:uiPriority w:val="1"/>
    <w:qFormat/>
    <w:rsid w:val="000F0A70"/>
    <w:rPr>
      <w:lang w:eastAsia="ru-RU"/>
    </w:rPr>
  </w:style>
  <w:style w:type="paragraph" w:styleId="af1">
    <w:name w:val="Balloon Text"/>
    <w:basedOn w:val="a"/>
    <w:link w:val="af2"/>
    <w:semiHidden/>
    <w:unhideWhenUsed/>
    <w:rsid w:val="0016514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165145"/>
    <w:rPr>
      <w:rFonts w:ascii="Segoe UI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F065D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065D8"/>
    <w:rPr>
      <w:rFonts w:ascii="Consolas" w:hAnsi="Consolas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8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13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96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7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0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6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7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9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9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2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3536</Words>
  <Characters>26341</Characters>
  <Application>Microsoft Office Word</Application>
  <DocSecurity>0</DocSecurity>
  <Lines>219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                                                                                       Рішення Вараської міської ради</vt:lpstr>
      <vt:lpstr>ЗАТВЕРДЖЕНО                                                                                        Рішення Вараської міської ради</vt:lpstr>
    </vt:vector>
  </TitlesOfParts>
  <Company>Home</Company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Рішення Вараської міської ради</dc:title>
  <dc:subject/>
  <dc:creator>User</dc:creator>
  <cp:keywords/>
  <cp:lastModifiedBy>Novak</cp:lastModifiedBy>
  <cp:revision>3</cp:revision>
  <cp:lastPrinted>2021-12-20T14:43:00Z</cp:lastPrinted>
  <dcterms:created xsi:type="dcterms:W3CDTF">2022-05-20T07:40:00Z</dcterms:created>
  <dcterms:modified xsi:type="dcterms:W3CDTF">2022-05-24T05:29:00Z</dcterms:modified>
</cp:coreProperties>
</file>