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8C06" w14:textId="3EB920F3" w:rsidR="00281E45" w:rsidRPr="00281E45" w:rsidRDefault="00281E45" w:rsidP="00281E45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281E45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49390A22" wp14:editId="69D22A9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9B92" w14:textId="77777777" w:rsidR="00281E45" w:rsidRPr="00281E45" w:rsidRDefault="00281E45" w:rsidP="00281E45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463AFE44" w14:textId="77777777" w:rsidR="00281E45" w:rsidRPr="00281E45" w:rsidRDefault="00281E45" w:rsidP="00281E45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0394274" w14:textId="77777777" w:rsidR="00281E45" w:rsidRPr="00281E45" w:rsidRDefault="00281E45" w:rsidP="00281E45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281E4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81E45">
        <w:rPr>
          <w:rFonts w:eastAsia="Batang"/>
          <w:bCs/>
          <w:color w:val="000080"/>
          <w:sz w:val="28"/>
          <w:szCs w:val="28"/>
        </w:rPr>
        <w:t xml:space="preserve">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0FB74E7C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064AA592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78BE8031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</w:p>
    <w:p w14:paraId="4845829E" w14:textId="0A3970B4" w:rsidR="00A17766" w:rsidRPr="00A4092C" w:rsidRDefault="00A4092C" w:rsidP="00A4092C">
      <w:pPr>
        <w:ind w:right="-1"/>
        <w:jc w:val="both"/>
        <w:rPr>
          <w:b/>
          <w:bCs/>
          <w:sz w:val="28"/>
          <w:szCs w:val="28"/>
          <w:lang w:val="uk-UA"/>
        </w:rPr>
      </w:pPr>
      <w:r w:rsidRPr="00A4092C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uk-UA"/>
        </w:rPr>
        <w:t>9</w:t>
      </w:r>
      <w:r w:rsidRPr="00A4092C">
        <w:rPr>
          <w:b/>
          <w:bCs/>
          <w:sz w:val="28"/>
          <w:szCs w:val="28"/>
          <w:lang w:val="uk-UA"/>
        </w:rPr>
        <w:t>.11.2024                                     м. Вараш                 № 322</w:t>
      </w:r>
      <w:r>
        <w:rPr>
          <w:b/>
          <w:bCs/>
          <w:sz w:val="28"/>
          <w:szCs w:val="28"/>
          <w:lang w:val="uk-UA"/>
        </w:rPr>
        <w:t>6</w:t>
      </w:r>
      <w:bookmarkStart w:id="0" w:name="_GoBack"/>
      <w:bookmarkEnd w:id="0"/>
      <w:r w:rsidRPr="00A4092C">
        <w:rPr>
          <w:b/>
          <w:bCs/>
          <w:sz w:val="28"/>
          <w:szCs w:val="28"/>
          <w:lang w:val="uk-UA"/>
        </w:rPr>
        <w:t>-ПРР-</w:t>
      </w:r>
      <w:r w:rsidRPr="00A4092C">
        <w:rPr>
          <w:b/>
          <w:bCs/>
          <w:sz w:val="28"/>
          <w:szCs w:val="28"/>
          <w:lang w:val="en-US"/>
        </w:rPr>
        <w:t>VIII</w:t>
      </w:r>
      <w:r w:rsidRPr="00A4092C">
        <w:rPr>
          <w:b/>
          <w:bCs/>
          <w:sz w:val="28"/>
          <w:szCs w:val="28"/>
          <w:lang w:val="uk-UA"/>
        </w:rPr>
        <w:t>-4100</w:t>
      </w:r>
    </w:p>
    <w:p w14:paraId="7250C30D" w14:textId="77777777" w:rsidR="00A17766" w:rsidRP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5B188BF5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FE2166">
        <w:rPr>
          <w:sz w:val="28"/>
          <w:szCs w:val="28"/>
          <w:lang w:val="uk-UA"/>
        </w:rPr>
        <w:t>ину</w:t>
      </w:r>
      <w:r w:rsidR="005A74B0">
        <w:rPr>
          <w:sz w:val="28"/>
          <w:szCs w:val="28"/>
          <w:lang w:val="uk-UA"/>
        </w:rPr>
        <w:t xml:space="preserve">   </w:t>
      </w:r>
      <w:r w:rsidR="008E3DCD">
        <w:rPr>
          <w:sz w:val="28"/>
          <w:szCs w:val="28"/>
          <w:lang w:val="uk-UA"/>
        </w:rPr>
        <w:t xml:space="preserve">      </w:t>
      </w:r>
      <w:r w:rsidR="00525973">
        <w:rPr>
          <w:sz w:val="28"/>
          <w:szCs w:val="28"/>
          <w:lang w:val="uk-UA"/>
        </w:rPr>
        <w:t>Федінчику П.М.</w:t>
      </w:r>
      <w:r w:rsidR="008F31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18875629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bookmarkStart w:id="1" w:name="_Hlk133917450"/>
      <w:r w:rsidR="00FE2166">
        <w:rPr>
          <w:sz w:val="28"/>
          <w:szCs w:val="28"/>
          <w:lang w:val="uk-UA"/>
        </w:rPr>
        <w:t>ина</w:t>
      </w:r>
      <w:r w:rsidR="00281E45">
        <w:rPr>
          <w:sz w:val="28"/>
          <w:szCs w:val="28"/>
          <w:lang w:val="uk-UA"/>
        </w:rPr>
        <w:t xml:space="preserve"> </w:t>
      </w:r>
      <w:bookmarkEnd w:id="1"/>
      <w:r w:rsidR="00525973">
        <w:rPr>
          <w:sz w:val="28"/>
          <w:szCs w:val="28"/>
          <w:lang w:val="uk-UA"/>
        </w:rPr>
        <w:t>Федінчика Петра Миколайовича</w:t>
      </w:r>
      <w:r w:rsidR="007839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661648">
        <w:rPr>
          <w:sz w:val="28"/>
          <w:szCs w:val="28"/>
          <w:lang w:val="uk-UA"/>
        </w:rPr>
        <w:t>1</w:t>
      </w:r>
      <w:r w:rsidR="0052597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BB04DA">
        <w:rPr>
          <w:sz w:val="28"/>
          <w:szCs w:val="28"/>
          <w:lang w:val="uk-UA"/>
        </w:rPr>
        <w:t>1</w:t>
      </w:r>
      <w:r w:rsidR="00661648">
        <w:rPr>
          <w:sz w:val="28"/>
          <w:szCs w:val="28"/>
          <w:lang w:val="uk-UA"/>
        </w:rPr>
        <w:t>1</w:t>
      </w:r>
      <w:r w:rsidR="001746E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</w:t>
      </w:r>
      <w:r w:rsidR="008F317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року, подан</w:t>
      </w:r>
      <w:r w:rsidR="000475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документацію із землеустрою</w:t>
      </w:r>
      <w:r>
        <w:rPr>
          <w:sz w:val="28"/>
          <w:szCs w:val="28"/>
          <w:lang w:val="uk-UA"/>
        </w:rPr>
        <w:t xml:space="preserve">, </w:t>
      </w:r>
      <w:r w:rsidR="00525973">
        <w:rPr>
          <w:sz w:val="28"/>
          <w:szCs w:val="28"/>
          <w:lang w:val="uk-UA"/>
        </w:rPr>
        <w:t xml:space="preserve">розроблену  сертифікованим інженером – землевпорядником  Книшук Н.О.,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</w:t>
      </w:r>
      <w:r w:rsidR="000475DD">
        <w:rPr>
          <w:sz w:val="28"/>
          <w:szCs w:val="28"/>
          <w:lang w:val="uk-UA"/>
        </w:rPr>
        <w:t>,</w:t>
      </w:r>
      <w:r w:rsidR="000475DD" w:rsidRPr="000475DD"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пунктом 23 Розділу Х «Перехідні положення» Земельного кодексу</w:t>
      </w:r>
      <w:r>
        <w:rPr>
          <w:sz w:val="28"/>
          <w:szCs w:val="28"/>
          <w:lang w:val="uk-UA"/>
        </w:rPr>
        <w:t xml:space="preserve">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B2C1C1D" w:rsidR="00170160" w:rsidRPr="00A17766" w:rsidRDefault="00A17766" w:rsidP="00A17766">
      <w:pPr>
        <w:rPr>
          <w:rFonts w:eastAsia="Batang"/>
          <w:b/>
          <w:sz w:val="28"/>
          <w:lang w:val="uk-UA"/>
        </w:rPr>
      </w:pPr>
      <w:r w:rsidRPr="00A17766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09804905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FE2166">
        <w:rPr>
          <w:sz w:val="28"/>
          <w:szCs w:val="28"/>
          <w:lang w:val="uk-UA"/>
        </w:rPr>
        <w:t>ину</w:t>
      </w:r>
      <w:r w:rsidR="00A63A36">
        <w:rPr>
          <w:sz w:val="28"/>
          <w:szCs w:val="28"/>
          <w:lang w:val="uk-UA"/>
        </w:rPr>
        <w:t xml:space="preserve"> </w:t>
      </w:r>
      <w:bookmarkStart w:id="2" w:name="_Hlk181694799"/>
      <w:r w:rsidR="00525973">
        <w:rPr>
          <w:sz w:val="28"/>
          <w:szCs w:val="28"/>
          <w:lang w:val="uk-UA"/>
        </w:rPr>
        <w:t>Федінчику Петру Миколайовичу</w:t>
      </w:r>
      <w:r w:rsidR="00FE2166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>проєкт землеустрою щодо відведення земельної ділянки, цільове призначення якої змінюється</w:t>
      </w:r>
      <w:bookmarkStart w:id="3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 xml:space="preserve">для будівництва </w:t>
      </w:r>
      <w:r w:rsidR="005A74B0">
        <w:rPr>
          <w:sz w:val="28"/>
          <w:szCs w:val="28"/>
          <w:lang w:val="uk-UA"/>
        </w:rPr>
        <w:t>і</w:t>
      </w:r>
      <w:r w:rsidR="008A55C2">
        <w:rPr>
          <w:sz w:val="28"/>
          <w:szCs w:val="28"/>
          <w:lang w:val="uk-UA"/>
        </w:rPr>
        <w:t xml:space="preserve"> обслуговування </w:t>
      </w:r>
      <w:r w:rsidR="005A74B0">
        <w:rPr>
          <w:sz w:val="28"/>
          <w:szCs w:val="28"/>
          <w:lang w:val="uk-UA"/>
        </w:rPr>
        <w:t>житлового будинку, господарських будівель і споруд (присадибна ділянка)</w:t>
      </w:r>
      <w:r w:rsidRPr="00BD4BF5">
        <w:rPr>
          <w:sz w:val="28"/>
          <w:szCs w:val="28"/>
          <w:lang w:val="uk-UA"/>
        </w:rPr>
        <w:t xml:space="preserve"> </w:t>
      </w:r>
      <w:bookmarkEnd w:id="3"/>
      <w:r>
        <w:rPr>
          <w:sz w:val="28"/>
          <w:szCs w:val="28"/>
          <w:lang w:val="uk-UA"/>
        </w:rPr>
        <w:t xml:space="preserve">площею </w:t>
      </w:r>
      <w:bookmarkStart w:id="4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r w:rsidR="00525973">
        <w:rPr>
          <w:sz w:val="28"/>
          <w:szCs w:val="28"/>
          <w:lang w:val="uk-UA"/>
        </w:rPr>
        <w:t>0529</w:t>
      </w:r>
      <w:r>
        <w:rPr>
          <w:sz w:val="28"/>
          <w:szCs w:val="28"/>
          <w:lang w:val="uk-UA"/>
        </w:rPr>
        <w:t xml:space="preserve"> </w:t>
      </w:r>
      <w:bookmarkEnd w:id="4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FE2166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5" w:name="_Hlk115185415"/>
      <w:bookmarkStart w:id="6" w:name="_Hlk98850230"/>
      <w:r w:rsidR="008A55C2">
        <w:rPr>
          <w:sz w:val="28"/>
          <w:szCs w:val="28"/>
          <w:lang w:val="uk-UA"/>
        </w:rPr>
        <w:t>для</w:t>
      </w:r>
      <w:r w:rsidR="008F317A">
        <w:rPr>
          <w:sz w:val="28"/>
          <w:szCs w:val="28"/>
          <w:lang w:val="uk-UA"/>
        </w:rPr>
        <w:t xml:space="preserve"> </w:t>
      </w:r>
      <w:r w:rsidR="00525973">
        <w:rPr>
          <w:sz w:val="28"/>
          <w:szCs w:val="28"/>
          <w:lang w:val="uk-UA"/>
        </w:rPr>
        <w:t>індивідуального садівництва</w:t>
      </w:r>
      <w:r w:rsidR="007E50A4">
        <w:rPr>
          <w:sz w:val="28"/>
          <w:szCs w:val="28"/>
          <w:lang w:val="uk-UA"/>
        </w:rPr>
        <w:t>,</w:t>
      </w:r>
      <w:r w:rsidR="00DD6E4A">
        <w:rPr>
          <w:sz w:val="28"/>
          <w:szCs w:val="28"/>
          <w:lang w:val="uk-UA"/>
        </w:rPr>
        <w:t xml:space="preserve"> </w:t>
      </w:r>
      <w:bookmarkStart w:id="7" w:name="_Hlk115253923"/>
      <w:bookmarkEnd w:id="5"/>
      <w:r w:rsidR="00DD6E4A">
        <w:rPr>
          <w:sz w:val="28"/>
          <w:szCs w:val="28"/>
          <w:lang w:val="uk-UA"/>
        </w:rPr>
        <w:t xml:space="preserve">та </w:t>
      </w:r>
      <w:bookmarkEnd w:id="6"/>
      <w:r w:rsidR="00BD46AE">
        <w:rPr>
          <w:sz w:val="28"/>
          <w:szCs w:val="28"/>
          <w:lang w:val="uk-UA"/>
        </w:rPr>
        <w:t xml:space="preserve">розташована: </w:t>
      </w:r>
      <w:bookmarkEnd w:id="7"/>
      <w:r w:rsidR="00BD46AE">
        <w:rPr>
          <w:sz w:val="28"/>
          <w:szCs w:val="28"/>
          <w:lang w:val="uk-UA"/>
        </w:rPr>
        <w:t>Рівненська область, Вараський район,</w:t>
      </w:r>
      <w:bookmarkStart w:id="8" w:name="_Hlk133917584"/>
      <w:bookmarkStart w:id="9" w:name="_Hlk111713285"/>
      <w:r w:rsidR="00FE2166">
        <w:rPr>
          <w:sz w:val="28"/>
          <w:szCs w:val="28"/>
          <w:lang w:val="uk-UA"/>
        </w:rPr>
        <w:t xml:space="preserve"> </w:t>
      </w:r>
      <w:bookmarkStart w:id="10" w:name="_Hlk181694845"/>
      <w:bookmarkStart w:id="11" w:name="_Hlk183426889"/>
      <w:r w:rsidR="00FE2166">
        <w:rPr>
          <w:sz w:val="28"/>
          <w:szCs w:val="28"/>
          <w:lang w:val="uk-UA"/>
        </w:rPr>
        <w:t>с</w:t>
      </w:r>
      <w:r w:rsidR="00BB04DA">
        <w:rPr>
          <w:sz w:val="28"/>
          <w:szCs w:val="28"/>
          <w:lang w:val="uk-UA"/>
        </w:rPr>
        <w:t>.</w:t>
      </w:r>
      <w:r w:rsidR="00FE2166">
        <w:rPr>
          <w:sz w:val="28"/>
          <w:szCs w:val="28"/>
          <w:lang w:val="uk-UA"/>
        </w:rPr>
        <w:t xml:space="preserve"> </w:t>
      </w:r>
      <w:r w:rsidR="00525973">
        <w:rPr>
          <w:sz w:val="28"/>
          <w:szCs w:val="28"/>
          <w:lang w:val="uk-UA"/>
        </w:rPr>
        <w:t>Стара Рафалівка</w:t>
      </w:r>
      <w:r w:rsidR="00BB04DA">
        <w:rPr>
          <w:sz w:val="28"/>
          <w:szCs w:val="28"/>
          <w:lang w:val="uk-UA"/>
        </w:rPr>
        <w:t xml:space="preserve">, вулиця </w:t>
      </w:r>
      <w:bookmarkEnd w:id="10"/>
      <w:r w:rsidR="00525973">
        <w:rPr>
          <w:sz w:val="28"/>
          <w:szCs w:val="28"/>
          <w:lang w:val="uk-UA"/>
        </w:rPr>
        <w:t>Дружби</w:t>
      </w:r>
      <w:r w:rsidR="00BD46AE">
        <w:rPr>
          <w:sz w:val="28"/>
          <w:szCs w:val="28"/>
          <w:lang w:val="uk-UA"/>
        </w:rPr>
        <w:t>.</w:t>
      </w:r>
      <w:bookmarkEnd w:id="8"/>
    </w:p>
    <w:bookmarkEnd w:id="11"/>
    <w:p w14:paraId="4A743CB6" w14:textId="3EF0A715" w:rsidR="00281E45" w:rsidRDefault="00281E45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bookmarkEnd w:id="9"/>
    <w:p w14:paraId="2085F16F" w14:textId="00303969" w:rsidR="00525973" w:rsidRDefault="00DB40AB" w:rsidP="005259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0160">
        <w:rPr>
          <w:sz w:val="28"/>
          <w:szCs w:val="28"/>
          <w:lang w:val="uk-UA"/>
        </w:rPr>
        <w:t xml:space="preserve">2. Змінити </w:t>
      </w:r>
      <w:r w:rsidR="00FE2166">
        <w:rPr>
          <w:sz w:val="28"/>
          <w:szCs w:val="28"/>
          <w:lang w:val="uk-UA"/>
        </w:rPr>
        <w:t xml:space="preserve">громадянину </w:t>
      </w:r>
      <w:r w:rsidR="00525973">
        <w:rPr>
          <w:sz w:val="28"/>
          <w:szCs w:val="28"/>
          <w:lang w:val="uk-UA"/>
        </w:rPr>
        <w:t xml:space="preserve">Федінчику Петру Миколайовичу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(кадастровий номер </w:t>
      </w:r>
      <w:r w:rsidR="008E3DCD">
        <w:rPr>
          <w:sz w:val="28"/>
          <w:szCs w:val="28"/>
          <w:lang w:val="uk-UA"/>
        </w:rPr>
        <w:t>56</w:t>
      </w:r>
      <w:r w:rsidR="00FE2166">
        <w:rPr>
          <w:sz w:val="28"/>
          <w:szCs w:val="28"/>
          <w:lang w:val="uk-UA"/>
        </w:rPr>
        <w:t>2088</w:t>
      </w:r>
      <w:r w:rsidR="001E1699">
        <w:rPr>
          <w:sz w:val="28"/>
          <w:szCs w:val="28"/>
          <w:lang w:val="uk-UA"/>
        </w:rPr>
        <w:t>93</w:t>
      </w:r>
      <w:r w:rsidR="00FE2166">
        <w:rPr>
          <w:sz w:val="28"/>
          <w:szCs w:val="28"/>
          <w:lang w:val="uk-UA"/>
        </w:rPr>
        <w:t>00</w:t>
      </w:r>
      <w:r w:rsidR="00170160">
        <w:rPr>
          <w:sz w:val="28"/>
          <w:szCs w:val="28"/>
          <w:lang w:val="uk-UA"/>
        </w:rPr>
        <w:t>:</w:t>
      </w:r>
      <w:r w:rsidR="008E3DCD">
        <w:rPr>
          <w:sz w:val="28"/>
          <w:szCs w:val="28"/>
          <w:lang w:val="uk-UA"/>
        </w:rPr>
        <w:t>0</w:t>
      </w:r>
      <w:r w:rsidR="001E1699">
        <w:rPr>
          <w:sz w:val="28"/>
          <w:szCs w:val="28"/>
          <w:lang w:val="uk-UA"/>
        </w:rPr>
        <w:t>4</w:t>
      </w:r>
      <w:r w:rsidR="008E3DCD">
        <w:rPr>
          <w:sz w:val="28"/>
          <w:szCs w:val="28"/>
          <w:lang w:val="uk-UA"/>
        </w:rPr>
        <w:t>:</w:t>
      </w:r>
      <w:r w:rsidR="00170160">
        <w:rPr>
          <w:sz w:val="28"/>
          <w:szCs w:val="28"/>
          <w:lang w:val="uk-UA"/>
        </w:rPr>
        <w:t>0</w:t>
      </w:r>
      <w:r w:rsidR="001E1699">
        <w:rPr>
          <w:sz w:val="28"/>
          <w:szCs w:val="28"/>
          <w:lang w:val="uk-UA"/>
        </w:rPr>
        <w:t>30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</w:t>
      </w:r>
      <w:r w:rsidR="00BB04DA">
        <w:rPr>
          <w:sz w:val="28"/>
          <w:szCs w:val="28"/>
          <w:lang w:val="uk-UA"/>
        </w:rPr>
        <w:t>0</w:t>
      </w:r>
      <w:r w:rsidR="001E1699">
        <w:rPr>
          <w:sz w:val="28"/>
          <w:szCs w:val="28"/>
          <w:lang w:val="uk-UA"/>
        </w:rPr>
        <w:t>27</w:t>
      </w:r>
      <w:r w:rsidR="00170160">
        <w:rPr>
          <w:sz w:val="28"/>
          <w:szCs w:val="28"/>
          <w:lang w:val="uk-UA"/>
        </w:rPr>
        <w:t xml:space="preserve">) площею </w:t>
      </w:r>
      <w:r w:rsidR="00525973">
        <w:rPr>
          <w:sz w:val="28"/>
          <w:szCs w:val="28"/>
          <w:lang w:val="uk-UA"/>
        </w:rPr>
        <w:t xml:space="preserve">0,0529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FE2166">
        <w:rPr>
          <w:sz w:val="28"/>
          <w:szCs w:val="28"/>
          <w:lang w:val="uk-UA"/>
        </w:rPr>
        <w:t>його</w:t>
      </w:r>
      <w:r w:rsidR="00170160">
        <w:rPr>
          <w:sz w:val="28"/>
          <w:szCs w:val="28"/>
          <w:lang w:val="uk-UA"/>
        </w:rPr>
        <w:t xml:space="preserve"> власності </w:t>
      </w:r>
      <w:r w:rsidR="00525973">
        <w:rPr>
          <w:sz w:val="28"/>
          <w:szCs w:val="28"/>
          <w:lang w:val="uk-UA"/>
        </w:rPr>
        <w:t>для індивідуального садівництва</w:t>
      </w:r>
      <w:r w:rsidR="0078391B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>на цільове</w:t>
      </w:r>
      <w:r w:rsidR="00754112">
        <w:rPr>
          <w:sz w:val="28"/>
          <w:szCs w:val="28"/>
          <w:lang w:val="uk-UA"/>
        </w:rPr>
        <w:t xml:space="preserve"> призначення</w:t>
      </w:r>
      <w:r w:rsidR="005A74B0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BD46AE">
        <w:rPr>
          <w:sz w:val="28"/>
          <w:szCs w:val="28"/>
          <w:lang w:val="uk-UA"/>
        </w:rPr>
        <w:t xml:space="preserve">, </w:t>
      </w:r>
      <w:r w:rsidR="0069301E">
        <w:rPr>
          <w:sz w:val="28"/>
          <w:szCs w:val="28"/>
          <w:lang w:val="uk-UA"/>
        </w:rPr>
        <w:t xml:space="preserve">та </w:t>
      </w:r>
      <w:r w:rsidR="0069301E">
        <w:rPr>
          <w:sz w:val="28"/>
          <w:szCs w:val="28"/>
          <w:lang w:val="uk-UA"/>
        </w:rPr>
        <w:lastRenderedPageBreak/>
        <w:t>розташована</w:t>
      </w:r>
      <w:r w:rsidR="00F05966">
        <w:rPr>
          <w:sz w:val="28"/>
          <w:szCs w:val="28"/>
          <w:lang w:val="uk-UA"/>
        </w:rPr>
        <w:t>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r w:rsidR="0078391B">
        <w:rPr>
          <w:sz w:val="28"/>
          <w:szCs w:val="28"/>
          <w:lang w:val="uk-UA"/>
        </w:rPr>
        <w:t xml:space="preserve">Вараський район, </w:t>
      </w:r>
      <w:r w:rsidR="00525973">
        <w:rPr>
          <w:sz w:val="28"/>
          <w:szCs w:val="28"/>
          <w:lang w:val="uk-UA"/>
        </w:rPr>
        <w:t>с. Стара Рафалівка, вулиця Дружби.</w:t>
      </w:r>
    </w:p>
    <w:p w14:paraId="3C57A02D" w14:textId="4D8BF1DC" w:rsidR="0078391B" w:rsidRDefault="0078391B" w:rsidP="007839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94C668E" w14:textId="545AE138" w:rsidR="00460DB2" w:rsidRDefault="0014193A" w:rsidP="007839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61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F173D2">
        <w:rPr>
          <w:sz w:val="28"/>
          <w:szCs w:val="28"/>
        </w:rPr>
        <w:t>.</w:t>
      </w:r>
      <w:r w:rsidRPr="00F173D2">
        <w:rPr>
          <w:sz w:val="28"/>
          <w:szCs w:val="28"/>
          <w:lang w:val="uk-UA"/>
        </w:rPr>
        <w:t xml:space="preserve"> </w:t>
      </w:r>
      <w:r w:rsidR="007F7702" w:rsidRPr="000740CD">
        <w:rPr>
          <w:color w:val="000000"/>
          <w:sz w:val="28"/>
          <w:szCs w:val="28"/>
          <w:lang w:val="uk-UA" w:eastAsia="ar-SA"/>
        </w:rPr>
        <w:t>Землевласнику використовувати земельну ділянку за цільовим призначенням.</w:t>
      </w:r>
      <w:r w:rsidR="00460DB2" w:rsidRPr="00991C21">
        <w:rPr>
          <w:sz w:val="28"/>
          <w:szCs w:val="28"/>
          <w:lang w:val="uk-UA" w:eastAsia="ar-SA"/>
        </w:rPr>
        <w:tab/>
      </w:r>
    </w:p>
    <w:p w14:paraId="7A4EE8F7" w14:textId="23070278" w:rsidR="00281E45" w:rsidRPr="00F173D2" w:rsidRDefault="00281E45" w:rsidP="00460DB2">
      <w:pPr>
        <w:jc w:val="both"/>
        <w:rPr>
          <w:sz w:val="28"/>
          <w:szCs w:val="28"/>
          <w:lang w:val="uk-UA"/>
        </w:rPr>
      </w:pPr>
    </w:p>
    <w:p w14:paraId="57BB1F30" w14:textId="40A670D1" w:rsidR="00281E45" w:rsidRDefault="00281E45" w:rsidP="00281E4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170160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170160" w:rsidRPr="00281E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02D04400" w14:textId="40A8486F" w:rsidR="00170160" w:rsidRPr="006B0B8A" w:rsidRDefault="00170160" w:rsidP="00281E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66415D">
      <w:pPr>
        <w:jc w:val="both"/>
        <w:rPr>
          <w:sz w:val="28"/>
          <w:szCs w:val="28"/>
          <w:lang w:val="uk-UA"/>
        </w:rPr>
      </w:pPr>
    </w:p>
    <w:p w14:paraId="7D4B6BBA" w14:textId="466AF22F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6030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281E45">
      <w:headerReference w:type="default" r:id="rId7"/>
      <w:pgSz w:w="11906" w:h="16838"/>
      <w:pgMar w:top="709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39A64" w14:textId="77777777" w:rsidR="004F00B3" w:rsidRDefault="004F00B3" w:rsidP="009B2C14">
      <w:r>
        <w:separator/>
      </w:r>
    </w:p>
  </w:endnote>
  <w:endnote w:type="continuationSeparator" w:id="0">
    <w:p w14:paraId="13338E25" w14:textId="77777777" w:rsidR="004F00B3" w:rsidRDefault="004F00B3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E4533" w14:textId="77777777" w:rsidR="004F00B3" w:rsidRDefault="004F00B3" w:rsidP="009B2C14">
      <w:r>
        <w:separator/>
      </w:r>
    </w:p>
  </w:footnote>
  <w:footnote w:type="continuationSeparator" w:id="0">
    <w:p w14:paraId="52110EE5" w14:textId="77777777" w:rsidR="004F00B3" w:rsidRDefault="004F00B3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05C63"/>
    <w:rsid w:val="000203F9"/>
    <w:rsid w:val="00020B8A"/>
    <w:rsid w:val="000475DD"/>
    <w:rsid w:val="000941A3"/>
    <w:rsid w:val="000C0F83"/>
    <w:rsid w:val="000C3918"/>
    <w:rsid w:val="000E54DF"/>
    <w:rsid w:val="0011635A"/>
    <w:rsid w:val="001367FC"/>
    <w:rsid w:val="0014193A"/>
    <w:rsid w:val="00170160"/>
    <w:rsid w:val="001746E2"/>
    <w:rsid w:val="001B55F0"/>
    <w:rsid w:val="001B7843"/>
    <w:rsid w:val="001C580C"/>
    <w:rsid w:val="001E1699"/>
    <w:rsid w:val="00203F65"/>
    <w:rsid w:val="00231B56"/>
    <w:rsid w:val="00281E45"/>
    <w:rsid w:val="002961A8"/>
    <w:rsid w:val="002E7EAF"/>
    <w:rsid w:val="0034698E"/>
    <w:rsid w:val="0035496E"/>
    <w:rsid w:val="0037186A"/>
    <w:rsid w:val="00392B72"/>
    <w:rsid w:val="004439C1"/>
    <w:rsid w:val="00460DB2"/>
    <w:rsid w:val="00460E00"/>
    <w:rsid w:val="004D776D"/>
    <w:rsid w:val="004F00B3"/>
    <w:rsid w:val="00525973"/>
    <w:rsid w:val="00550BE9"/>
    <w:rsid w:val="0057130D"/>
    <w:rsid w:val="005A57C5"/>
    <w:rsid w:val="005A74B0"/>
    <w:rsid w:val="005D0B22"/>
    <w:rsid w:val="005D52C5"/>
    <w:rsid w:val="005E3908"/>
    <w:rsid w:val="005F305D"/>
    <w:rsid w:val="005F3E47"/>
    <w:rsid w:val="0060521F"/>
    <w:rsid w:val="00652BA7"/>
    <w:rsid w:val="00661648"/>
    <w:rsid w:val="0066415D"/>
    <w:rsid w:val="006673EA"/>
    <w:rsid w:val="0069301E"/>
    <w:rsid w:val="006A1C44"/>
    <w:rsid w:val="006C1590"/>
    <w:rsid w:val="006D07E0"/>
    <w:rsid w:val="006F7A39"/>
    <w:rsid w:val="00731B0B"/>
    <w:rsid w:val="00754112"/>
    <w:rsid w:val="00756472"/>
    <w:rsid w:val="0078391B"/>
    <w:rsid w:val="00793B79"/>
    <w:rsid w:val="007B2413"/>
    <w:rsid w:val="007E50A4"/>
    <w:rsid w:val="007F7702"/>
    <w:rsid w:val="00811C4D"/>
    <w:rsid w:val="00840EED"/>
    <w:rsid w:val="00864217"/>
    <w:rsid w:val="0086462C"/>
    <w:rsid w:val="008A55C2"/>
    <w:rsid w:val="008E3DCD"/>
    <w:rsid w:val="008F317A"/>
    <w:rsid w:val="0096030D"/>
    <w:rsid w:val="009A1213"/>
    <w:rsid w:val="009B2C14"/>
    <w:rsid w:val="009B6DA5"/>
    <w:rsid w:val="009E1E59"/>
    <w:rsid w:val="00A17766"/>
    <w:rsid w:val="00A4092C"/>
    <w:rsid w:val="00A43C7D"/>
    <w:rsid w:val="00A63A36"/>
    <w:rsid w:val="00AE4A2E"/>
    <w:rsid w:val="00AF45EF"/>
    <w:rsid w:val="00B22F38"/>
    <w:rsid w:val="00B753D6"/>
    <w:rsid w:val="00BA14BF"/>
    <w:rsid w:val="00BA1F9D"/>
    <w:rsid w:val="00BB04DA"/>
    <w:rsid w:val="00BC1E2A"/>
    <w:rsid w:val="00BD46AE"/>
    <w:rsid w:val="00BE3DEC"/>
    <w:rsid w:val="00C41932"/>
    <w:rsid w:val="00C41D3D"/>
    <w:rsid w:val="00CA4421"/>
    <w:rsid w:val="00D66460"/>
    <w:rsid w:val="00D70118"/>
    <w:rsid w:val="00DB40AB"/>
    <w:rsid w:val="00DD6E4A"/>
    <w:rsid w:val="00E02A59"/>
    <w:rsid w:val="00E03307"/>
    <w:rsid w:val="00E05B96"/>
    <w:rsid w:val="00E15DE6"/>
    <w:rsid w:val="00E17A22"/>
    <w:rsid w:val="00F05966"/>
    <w:rsid w:val="00F45DB5"/>
    <w:rsid w:val="00F7537C"/>
    <w:rsid w:val="00F96C36"/>
    <w:rsid w:val="00FA5BDE"/>
    <w:rsid w:val="00FC50AF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4</cp:revision>
  <cp:lastPrinted>2024-11-26T12:58:00Z</cp:lastPrinted>
  <dcterms:created xsi:type="dcterms:W3CDTF">2024-11-26T13:08:00Z</dcterms:created>
  <dcterms:modified xsi:type="dcterms:W3CDTF">2024-11-29T07:55:00Z</dcterms:modified>
</cp:coreProperties>
</file>