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40736C" w:rsidRDefault="00596247" w:rsidP="007C2F33">
      <w:pPr>
        <w:ind w:left="2835"/>
        <w:jc w:val="right"/>
        <w:rPr>
          <w:color w:val="000080"/>
          <w:lang w:val="ru-RU"/>
        </w:rPr>
      </w:pPr>
      <w:bookmarkStart w:id="0" w:name="_GoBack"/>
      <w:bookmarkEnd w:id="0"/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40736C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40736C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6BD21183" w:rsidR="002B0EF0" w:rsidRPr="007C3BCF" w:rsidRDefault="002B0EF0" w:rsidP="00FB29F2">
      <w:pPr>
        <w:jc w:val="center"/>
        <w:rPr>
          <w:bCs w:val="0"/>
          <w:color w:val="000080"/>
          <w:szCs w:val="28"/>
        </w:rPr>
      </w:pPr>
    </w:p>
    <w:p w14:paraId="4A49E924" w14:textId="7B24285A" w:rsidR="00A428D1" w:rsidRDefault="002B7F52" w:rsidP="002B7F52">
      <w:pPr>
        <w:rPr>
          <w:rFonts w:ascii="Times New Roman" w:hAnsi="Times New Roman"/>
          <w:bCs w:val="0"/>
          <w:szCs w:val="28"/>
        </w:rPr>
      </w:pPr>
      <w:r w:rsidRPr="00FC788D">
        <w:rPr>
          <w:b/>
          <w:szCs w:val="28"/>
        </w:rPr>
        <w:t>0</w:t>
      </w:r>
      <w:r>
        <w:rPr>
          <w:b/>
          <w:szCs w:val="28"/>
        </w:rPr>
        <w:t>3</w:t>
      </w:r>
      <w:r w:rsidRPr="00FC788D">
        <w:rPr>
          <w:b/>
          <w:szCs w:val="28"/>
        </w:rPr>
        <w:t>.</w:t>
      </w:r>
      <w:r>
        <w:rPr>
          <w:b/>
          <w:szCs w:val="28"/>
        </w:rPr>
        <w:t>10</w:t>
      </w:r>
      <w:r w:rsidRPr="00FC788D">
        <w:rPr>
          <w:b/>
          <w:szCs w:val="28"/>
        </w:rPr>
        <w:t xml:space="preserve">.2024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FC788D">
        <w:rPr>
          <w:b/>
          <w:szCs w:val="28"/>
        </w:rPr>
        <w:t>м.Вараш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FC788D">
        <w:rPr>
          <w:b/>
          <w:szCs w:val="28"/>
        </w:rPr>
        <w:t xml:space="preserve"> № </w:t>
      </w:r>
      <w:r>
        <w:rPr>
          <w:b/>
          <w:szCs w:val="28"/>
        </w:rPr>
        <w:t>3170</w:t>
      </w:r>
      <w:r w:rsidRPr="00FC788D">
        <w:rPr>
          <w:b/>
          <w:szCs w:val="28"/>
        </w:rPr>
        <w:t>-ПРР-VIII-4310</w:t>
      </w:r>
    </w:p>
    <w:p w14:paraId="555FD9B4" w14:textId="77777777" w:rsidR="00150630" w:rsidRPr="007C3BCF" w:rsidRDefault="00150630" w:rsidP="00B53C67">
      <w:pPr>
        <w:rPr>
          <w:rFonts w:ascii="Times New Roman" w:eastAsia="Times New Roman" w:hAnsi="Times New Roman"/>
          <w:bCs w:val="0"/>
          <w:szCs w:val="28"/>
        </w:rPr>
      </w:pPr>
    </w:p>
    <w:p w14:paraId="38542936" w14:textId="4DCC5577" w:rsidR="00043878" w:rsidRPr="0040736C" w:rsidRDefault="00043878" w:rsidP="00096599">
      <w:pPr>
        <w:ind w:right="5528"/>
        <w:rPr>
          <w:rFonts w:ascii="Times New Roman" w:eastAsia="Times New Roman" w:hAnsi="Times New Roman"/>
          <w:b/>
          <w:szCs w:val="24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внесення змін до </w:t>
      </w:r>
      <w:r w:rsidR="00D52749">
        <w:rPr>
          <w:rFonts w:ascii="Times New Roman" w:eastAsia="Times New Roman" w:hAnsi="Times New Roman"/>
          <w:bCs w:val="0"/>
          <w:szCs w:val="28"/>
        </w:rPr>
        <w:t>видів економічної діяльності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 </w:t>
      </w:r>
      <w:r w:rsidR="00D52749">
        <w:rPr>
          <w:rFonts w:ascii="Times New Roman" w:eastAsia="Times New Roman" w:hAnsi="Times New Roman"/>
          <w:bCs w:val="0"/>
          <w:szCs w:val="28"/>
        </w:rPr>
        <w:t>КП </w:t>
      </w:r>
      <w:r w:rsidRPr="007C2F33">
        <w:rPr>
          <w:rFonts w:ascii="Times New Roman" w:eastAsia="Times New Roman" w:hAnsi="Times New Roman"/>
          <w:bCs w:val="0"/>
          <w:szCs w:val="28"/>
        </w:rPr>
        <w:t>«</w:t>
      </w:r>
      <w:r w:rsidR="000910D3">
        <w:rPr>
          <w:rFonts w:ascii="Times New Roman" w:eastAsia="Times New Roman" w:hAnsi="Times New Roman"/>
          <w:bCs w:val="0"/>
          <w:szCs w:val="28"/>
        </w:rPr>
        <w:t>Благоустрій</w:t>
      </w:r>
      <w:r w:rsidRPr="007C2F33">
        <w:rPr>
          <w:rFonts w:ascii="Times New Roman" w:eastAsia="Times New Roman" w:hAnsi="Times New Roman"/>
          <w:bCs w:val="0"/>
          <w:szCs w:val="28"/>
        </w:rPr>
        <w:t xml:space="preserve">» </w:t>
      </w:r>
      <w:r w:rsidR="00D52749">
        <w:rPr>
          <w:rFonts w:ascii="Times New Roman" w:eastAsia="Times New Roman" w:hAnsi="Times New Roman"/>
          <w:bCs w:val="0"/>
          <w:szCs w:val="28"/>
        </w:rPr>
        <w:t>ВМР</w:t>
      </w:r>
    </w:p>
    <w:p w14:paraId="112CB2DF" w14:textId="26076ECA" w:rsidR="00096599" w:rsidRDefault="00096599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631F2E9" w14:textId="77777777" w:rsidR="00150630" w:rsidRDefault="00150630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50043B4" w14:textId="558C812D" w:rsidR="00CF3688" w:rsidRPr="005B1C8A" w:rsidRDefault="00B914A9" w:rsidP="00CF3688">
      <w:pPr>
        <w:ind w:firstLine="567"/>
        <w:jc w:val="both"/>
        <w:rPr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4"/>
        </w:rPr>
        <w:t>З метою приведення видів економічної діяльності до відповідності фактичної діяльності комунального підприємства, р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озглянувши лист 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комунального підприємства «</w:t>
      </w:r>
      <w:r w:rsidR="000910D3">
        <w:rPr>
          <w:rFonts w:ascii="Times New Roman" w:eastAsia="Times New Roman" w:hAnsi="Times New Roman"/>
          <w:bCs w:val="0"/>
          <w:szCs w:val="24"/>
        </w:rPr>
        <w:t>Благоустрій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» Вараської міської ради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 від </w:t>
      </w:r>
      <w:r w:rsidR="004F11C3">
        <w:rPr>
          <w:rFonts w:ascii="Times New Roman" w:eastAsia="Times New Roman" w:hAnsi="Times New Roman"/>
          <w:bCs w:val="0"/>
          <w:szCs w:val="24"/>
        </w:rPr>
        <w:t>30</w:t>
      </w:r>
      <w:r w:rsidR="001C0429">
        <w:rPr>
          <w:rFonts w:ascii="Times New Roman" w:eastAsia="Times New Roman" w:hAnsi="Times New Roman"/>
          <w:bCs w:val="0"/>
          <w:szCs w:val="24"/>
        </w:rPr>
        <w:t>.0</w:t>
      </w:r>
      <w:r w:rsidR="004F11C3">
        <w:rPr>
          <w:rFonts w:ascii="Times New Roman" w:eastAsia="Times New Roman" w:hAnsi="Times New Roman"/>
          <w:bCs w:val="0"/>
          <w:szCs w:val="24"/>
        </w:rPr>
        <w:t>9</w:t>
      </w:r>
      <w:r w:rsidR="001C0429">
        <w:rPr>
          <w:rFonts w:ascii="Times New Roman" w:eastAsia="Times New Roman" w:hAnsi="Times New Roman"/>
          <w:bCs w:val="0"/>
          <w:szCs w:val="24"/>
        </w:rPr>
        <w:t>.202</w:t>
      </w:r>
      <w:r w:rsidR="00EC68AF">
        <w:rPr>
          <w:rFonts w:ascii="Times New Roman" w:eastAsia="Times New Roman" w:hAnsi="Times New Roman"/>
          <w:bCs w:val="0"/>
          <w:szCs w:val="24"/>
        </w:rPr>
        <w:t>4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>
        <w:rPr>
          <w:rFonts w:ascii="Times New Roman" w:eastAsia="Times New Roman" w:hAnsi="Times New Roman"/>
          <w:bCs w:val="0"/>
          <w:szCs w:val="24"/>
        </w:rPr>
        <w:t> </w:t>
      </w:r>
      <w:r w:rsidR="001C0429">
        <w:rPr>
          <w:rFonts w:ascii="Times New Roman" w:eastAsia="Times New Roman" w:hAnsi="Times New Roman"/>
          <w:bCs w:val="0"/>
          <w:szCs w:val="24"/>
        </w:rPr>
        <w:t>45</w:t>
      </w:r>
      <w:r w:rsidR="000910D3">
        <w:rPr>
          <w:rFonts w:ascii="Times New Roman" w:eastAsia="Times New Roman" w:hAnsi="Times New Roman"/>
          <w:bCs w:val="0"/>
          <w:szCs w:val="24"/>
        </w:rPr>
        <w:t>5</w:t>
      </w:r>
      <w:r w:rsidR="001C0429">
        <w:rPr>
          <w:rFonts w:ascii="Times New Roman" w:eastAsia="Times New Roman" w:hAnsi="Times New Roman"/>
          <w:bCs w:val="0"/>
          <w:szCs w:val="24"/>
        </w:rPr>
        <w:t>0-</w:t>
      </w:r>
      <w:r w:rsidR="004F11C3">
        <w:rPr>
          <w:rFonts w:ascii="Times New Roman" w:eastAsia="Times New Roman" w:hAnsi="Times New Roman"/>
          <w:bCs w:val="0"/>
          <w:szCs w:val="24"/>
        </w:rPr>
        <w:t>581</w:t>
      </w:r>
      <w:r w:rsidR="001C0429">
        <w:rPr>
          <w:rFonts w:ascii="Times New Roman" w:eastAsia="Times New Roman" w:hAnsi="Times New Roman"/>
          <w:bCs w:val="0"/>
          <w:szCs w:val="24"/>
        </w:rPr>
        <w:t>-2</w:t>
      </w:r>
      <w:r w:rsidR="001564C4">
        <w:rPr>
          <w:rFonts w:ascii="Times New Roman" w:eastAsia="Times New Roman" w:hAnsi="Times New Roman"/>
          <w:bCs w:val="0"/>
          <w:szCs w:val="24"/>
        </w:rPr>
        <w:t>4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1" w:name="_Hlk161668359"/>
      <w:r w:rsidR="00043878" w:rsidRPr="00043878">
        <w:rPr>
          <w:rFonts w:ascii="Times New Roman" w:eastAsia="Times New Roman" w:hAnsi="Times New Roman"/>
          <w:bCs w:val="0"/>
          <w:szCs w:val="24"/>
        </w:rPr>
        <w:t>відповідно до</w:t>
      </w:r>
      <w:bookmarkEnd w:id="1"/>
      <w:r w:rsidR="00CF3688" w:rsidRPr="005B1C8A">
        <w:rPr>
          <w:szCs w:val="28"/>
        </w:rPr>
        <w:t xml:space="preserve"> статті 17 Закону України «Про дер</w:t>
      </w:r>
      <w:r w:rsidR="00CF3688" w:rsidRPr="005B1C8A">
        <w:rPr>
          <w:szCs w:val="28"/>
          <w:shd w:val="clear" w:color="auto" w:fill="FFFFFF"/>
        </w:rPr>
        <w:t>жавну</w:t>
      </w:r>
      <w:r w:rsidR="00CF3688" w:rsidRPr="005B1C8A">
        <w:rPr>
          <w:b/>
          <w:sz w:val="26"/>
          <w:szCs w:val="26"/>
          <w:shd w:val="clear" w:color="auto" w:fill="FFFFFF"/>
        </w:rPr>
        <w:t xml:space="preserve"> </w:t>
      </w:r>
      <w:r w:rsidR="00CF3688" w:rsidRPr="005B1C8A">
        <w:rPr>
          <w:szCs w:val="28"/>
          <w:shd w:val="clear" w:color="auto" w:fill="FFFFFF"/>
        </w:rPr>
        <w:t xml:space="preserve">реєстрацію юридичних осіб, фізичних осіб - підприємців та громадських формувань», керуючись </w:t>
      </w:r>
      <w:r w:rsidR="00CF3688" w:rsidRPr="005B1C8A">
        <w:rPr>
          <w:szCs w:val="28"/>
        </w:rPr>
        <w:t>статтею 25, частиною 1 статті 59 Закону України «Про місцеве самоврядування в Україні», міська рада</w:t>
      </w:r>
    </w:p>
    <w:p w14:paraId="7060CE24" w14:textId="77777777" w:rsidR="00096599" w:rsidRPr="00043878" w:rsidRDefault="00096599" w:rsidP="00CF3688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F599333" w14:textId="4C836FA7" w:rsidR="00DF636C" w:rsidRPr="009D3A76" w:rsidRDefault="00DF636C" w:rsidP="004F11C3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 w:rsidRPr="009D3A76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="00483588">
        <w:rPr>
          <w:rFonts w:ascii="Times New Roman" w:eastAsia="Times New Roman" w:hAnsi="Times New Roman"/>
          <w:bCs w:val="0"/>
          <w:szCs w:val="28"/>
        </w:rPr>
        <w:t xml:space="preserve"> </w:t>
      </w:r>
      <w:r w:rsidR="00D52749">
        <w:rPr>
          <w:rFonts w:ascii="Times New Roman" w:eastAsia="Times New Roman" w:hAnsi="Times New Roman"/>
          <w:bCs w:val="0"/>
          <w:szCs w:val="28"/>
        </w:rPr>
        <w:t xml:space="preserve">зміни </w:t>
      </w:r>
      <w:r w:rsidR="00483588">
        <w:rPr>
          <w:rFonts w:ascii="Times New Roman" w:eastAsia="Times New Roman" w:hAnsi="Times New Roman"/>
          <w:bCs w:val="0"/>
          <w:szCs w:val="28"/>
        </w:rPr>
        <w:t xml:space="preserve">до </w:t>
      </w:r>
      <w:r w:rsidR="00D52749">
        <w:rPr>
          <w:rFonts w:ascii="Times New Roman" w:eastAsia="Times New Roman" w:hAnsi="Times New Roman"/>
          <w:bCs w:val="0"/>
          <w:szCs w:val="28"/>
        </w:rPr>
        <w:t>видів економічної діяльності</w:t>
      </w:r>
      <w:r w:rsidR="002D477A">
        <w:rPr>
          <w:rFonts w:ascii="Times New Roman" w:eastAsia="Times New Roman" w:hAnsi="Times New Roman"/>
          <w:bCs w:val="0"/>
          <w:szCs w:val="28"/>
        </w:rPr>
        <w:t xml:space="preserve"> (КВЕД)</w:t>
      </w:r>
      <w:r w:rsidR="00483588">
        <w:rPr>
          <w:rFonts w:ascii="Times New Roman" w:eastAsia="Times New Roman" w:hAnsi="Times New Roman"/>
          <w:bCs w:val="0"/>
          <w:szCs w:val="28"/>
        </w:rPr>
        <w:t xml:space="preserve"> </w:t>
      </w:r>
      <w:r w:rsidR="00483588" w:rsidRPr="007C2F33">
        <w:rPr>
          <w:rFonts w:ascii="Times New Roman" w:eastAsia="Times New Roman" w:hAnsi="Times New Roman"/>
          <w:bCs w:val="0"/>
          <w:szCs w:val="28"/>
        </w:rPr>
        <w:t>комунального підприємства «</w:t>
      </w:r>
      <w:r w:rsidR="00483588">
        <w:rPr>
          <w:rFonts w:ascii="Times New Roman" w:eastAsia="Times New Roman" w:hAnsi="Times New Roman"/>
          <w:bCs w:val="0"/>
          <w:szCs w:val="28"/>
        </w:rPr>
        <w:t>Благоустрій</w:t>
      </w:r>
      <w:r w:rsidR="00483588" w:rsidRPr="007C2F33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6A8633A6" w14:textId="6085F3A5" w:rsidR="00EB3C4F" w:rsidRPr="006576CB" w:rsidRDefault="000D4F8A" w:rsidP="004F11C3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bookmarkStart w:id="2" w:name="_Hlk143855513"/>
      <w:r w:rsidRPr="006576CB">
        <w:rPr>
          <w:rFonts w:ascii="Times New Roman" w:eastAsia="Times New Roman" w:hAnsi="Times New Roman"/>
          <w:bCs w:val="0"/>
          <w:szCs w:val="28"/>
        </w:rPr>
        <w:t>В</w:t>
      </w:r>
      <w:r w:rsidR="000D7293">
        <w:rPr>
          <w:rFonts w:ascii="Times New Roman" w:eastAsia="Times New Roman" w:hAnsi="Times New Roman"/>
          <w:bCs w:val="0"/>
          <w:szCs w:val="28"/>
        </w:rPr>
        <w:t>изначити</w:t>
      </w:r>
      <w:r w:rsidRPr="006576CB">
        <w:rPr>
          <w:rFonts w:ascii="Times New Roman" w:eastAsia="Times New Roman" w:hAnsi="Times New Roman"/>
          <w:bCs w:val="0"/>
          <w:szCs w:val="28"/>
        </w:rPr>
        <w:t xml:space="preserve"> о</w:t>
      </w:r>
      <w:r w:rsidR="003C3302" w:rsidRPr="006576CB">
        <w:rPr>
          <w:rFonts w:ascii="Times New Roman" w:eastAsia="Times New Roman" w:hAnsi="Times New Roman"/>
          <w:bCs w:val="0"/>
          <w:szCs w:val="28"/>
        </w:rPr>
        <w:t>сновн</w:t>
      </w:r>
      <w:r w:rsidR="005F2FD4" w:rsidRPr="006576CB">
        <w:rPr>
          <w:rFonts w:ascii="Times New Roman" w:eastAsia="Times New Roman" w:hAnsi="Times New Roman"/>
          <w:bCs w:val="0"/>
          <w:szCs w:val="28"/>
        </w:rPr>
        <w:t>и</w:t>
      </w:r>
      <w:r w:rsidRPr="006576CB">
        <w:rPr>
          <w:rFonts w:ascii="Times New Roman" w:eastAsia="Times New Roman" w:hAnsi="Times New Roman"/>
          <w:bCs w:val="0"/>
          <w:szCs w:val="28"/>
        </w:rPr>
        <w:t>м</w:t>
      </w:r>
      <w:r w:rsidR="003C3302" w:rsidRPr="006576CB">
        <w:rPr>
          <w:rFonts w:ascii="Times New Roman" w:eastAsia="Times New Roman" w:hAnsi="Times New Roman"/>
          <w:bCs w:val="0"/>
          <w:szCs w:val="28"/>
        </w:rPr>
        <w:t xml:space="preserve"> </w:t>
      </w:r>
      <w:r w:rsidR="005F2FD4" w:rsidRPr="006576CB">
        <w:rPr>
          <w:rFonts w:ascii="Times New Roman" w:eastAsia="Times New Roman" w:hAnsi="Times New Roman"/>
          <w:bCs w:val="0"/>
          <w:szCs w:val="28"/>
        </w:rPr>
        <w:t>вид</w:t>
      </w:r>
      <w:r w:rsidRPr="006576CB">
        <w:rPr>
          <w:rFonts w:ascii="Times New Roman" w:eastAsia="Times New Roman" w:hAnsi="Times New Roman"/>
          <w:bCs w:val="0"/>
          <w:szCs w:val="28"/>
        </w:rPr>
        <w:t>ом</w:t>
      </w:r>
      <w:r w:rsidR="005F2FD4" w:rsidRPr="006576CB">
        <w:rPr>
          <w:rFonts w:ascii="Times New Roman" w:eastAsia="Times New Roman" w:hAnsi="Times New Roman"/>
          <w:bCs w:val="0"/>
          <w:szCs w:val="28"/>
        </w:rPr>
        <w:t xml:space="preserve"> економічної діяльності</w:t>
      </w:r>
      <w:r w:rsidR="00EB1321">
        <w:rPr>
          <w:rFonts w:ascii="Times New Roman" w:eastAsia="Times New Roman" w:hAnsi="Times New Roman"/>
          <w:bCs w:val="0"/>
          <w:szCs w:val="28"/>
        </w:rPr>
        <w:t xml:space="preserve"> </w:t>
      </w:r>
      <w:r w:rsidR="005F2FD4" w:rsidRPr="006576CB">
        <w:rPr>
          <w:rFonts w:ascii="Times New Roman" w:eastAsia="Times New Roman" w:hAnsi="Times New Roman"/>
          <w:bCs w:val="0"/>
          <w:szCs w:val="28"/>
        </w:rPr>
        <w:t>81.</w:t>
      </w:r>
      <w:r w:rsidR="004F11C3">
        <w:rPr>
          <w:rFonts w:ascii="Times New Roman" w:eastAsia="Times New Roman" w:hAnsi="Times New Roman"/>
          <w:bCs w:val="0"/>
          <w:szCs w:val="28"/>
        </w:rPr>
        <w:t>29</w:t>
      </w:r>
      <w:r w:rsidR="005F2FD4" w:rsidRPr="006576CB">
        <w:rPr>
          <w:rFonts w:ascii="Times New Roman" w:eastAsia="Times New Roman" w:hAnsi="Times New Roman"/>
          <w:bCs w:val="0"/>
          <w:szCs w:val="28"/>
        </w:rPr>
        <w:t xml:space="preserve"> </w:t>
      </w:r>
      <w:bookmarkStart w:id="3" w:name="_Hlk178753494"/>
      <w:r w:rsidR="004F11C3">
        <w:rPr>
          <w:rFonts w:ascii="Times New Roman" w:eastAsia="Times New Roman" w:hAnsi="Times New Roman"/>
          <w:bCs w:val="0"/>
          <w:szCs w:val="28"/>
        </w:rPr>
        <w:t>–</w:t>
      </w:r>
      <w:bookmarkEnd w:id="3"/>
      <w:r w:rsidR="005F2FD4" w:rsidRPr="006576CB">
        <w:rPr>
          <w:rFonts w:ascii="Times New Roman" w:eastAsia="Times New Roman" w:hAnsi="Times New Roman"/>
          <w:bCs w:val="0"/>
          <w:szCs w:val="28"/>
        </w:rPr>
        <w:t xml:space="preserve"> </w:t>
      </w:r>
      <w:r w:rsidR="004F11C3">
        <w:rPr>
          <w:rFonts w:ascii="Times New Roman" w:eastAsia="Times New Roman" w:hAnsi="Times New Roman"/>
          <w:bCs w:val="0"/>
          <w:szCs w:val="28"/>
        </w:rPr>
        <w:t>інші види діяльності із прибирання;</w:t>
      </w:r>
    </w:p>
    <w:bookmarkEnd w:id="2"/>
    <w:p w14:paraId="51A5250B" w14:textId="267FF765" w:rsidR="00EB3C4F" w:rsidRDefault="00150630" w:rsidP="00B53C67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</w:pPr>
      <w:r>
        <w:t>Визначити другорядним</w:t>
      </w:r>
      <w:r w:rsidR="005F2FD4">
        <w:t xml:space="preserve"> вид</w:t>
      </w:r>
      <w:r>
        <w:t>ом</w:t>
      </w:r>
      <w:r w:rsidR="005F2FD4">
        <w:t xml:space="preserve"> економічної діяльності</w:t>
      </w:r>
      <w:r w:rsidR="00EB1321">
        <w:t xml:space="preserve"> </w:t>
      </w:r>
      <w:r w:rsidR="000D4F8A">
        <w:t>52.21</w:t>
      </w:r>
      <w:r w:rsidR="005F2FD4">
        <w:t xml:space="preserve"> </w:t>
      </w:r>
      <w:r w:rsidR="00705D69">
        <w:rPr>
          <w:rFonts w:ascii="Times New Roman" w:eastAsia="Times New Roman" w:hAnsi="Times New Roman"/>
          <w:bCs w:val="0"/>
          <w:szCs w:val="28"/>
        </w:rPr>
        <w:t>–</w:t>
      </w:r>
      <w:r w:rsidR="005F2FD4">
        <w:t xml:space="preserve"> </w:t>
      </w:r>
      <w:r w:rsidR="000D4F8A">
        <w:t>допоміжне обслуговування наземного транспорту</w:t>
      </w:r>
      <w:r w:rsidR="007E6117">
        <w:t>.</w:t>
      </w:r>
    </w:p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0975128D" w14:textId="5AD199C9" w:rsidR="005C43F0" w:rsidRPr="007C2F33" w:rsidRDefault="00EF574C" w:rsidP="004F11C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«</w:t>
      </w:r>
      <w:r w:rsidR="00EB0A0B">
        <w:rPr>
          <w:bCs/>
          <w:sz w:val="28"/>
          <w:szCs w:val="28"/>
          <w:lang w:val="uk-UA"/>
        </w:rPr>
        <w:t>Благоустрій</w:t>
      </w:r>
      <w:r w:rsidR="005C43F0" w:rsidRPr="007C2F33">
        <w:rPr>
          <w:bCs/>
          <w:sz w:val="28"/>
          <w:szCs w:val="28"/>
          <w:lang w:val="uk-UA"/>
        </w:rPr>
        <w:t xml:space="preserve">» Вараської міської </w:t>
      </w:r>
      <w:r w:rsidR="005C43F0" w:rsidRPr="005F2FD4">
        <w:rPr>
          <w:bCs/>
          <w:sz w:val="28"/>
          <w:szCs w:val="28"/>
          <w:lang w:val="uk-UA"/>
        </w:rPr>
        <w:t xml:space="preserve">ради </w:t>
      </w:r>
      <w:r w:rsidR="00091A7B" w:rsidRPr="005F2FD4">
        <w:rPr>
          <w:bCs/>
          <w:sz w:val="28"/>
          <w:szCs w:val="28"/>
          <w:lang w:val="uk-UA"/>
        </w:rPr>
        <w:t>(</w:t>
      </w:r>
      <w:r w:rsidR="00EB0A0B" w:rsidRPr="005F2FD4">
        <w:rPr>
          <w:bCs/>
          <w:sz w:val="28"/>
          <w:szCs w:val="28"/>
          <w:lang w:val="uk-UA"/>
        </w:rPr>
        <w:t>Н. СТРИЖЕУС</w:t>
      </w:r>
      <w:r w:rsidR="00091A7B" w:rsidRPr="005F2FD4">
        <w:rPr>
          <w:bCs/>
          <w:sz w:val="28"/>
          <w:szCs w:val="28"/>
          <w:lang w:val="uk-UA"/>
        </w:rPr>
        <w:t xml:space="preserve">) </w:t>
      </w:r>
      <w:r w:rsidR="005C43F0" w:rsidRPr="005F2FD4">
        <w:rPr>
          <w:bCs/>
          <w:sz w:val="28"/>
          <w:szCs w:val="28"/>
          <w:lang w:val="uk-UA"/>
        </w:rPr>
        <w:t xml:space="preserve">подати всі необхідні документи для проведення державної реєстрації змін </w:t>
      </w:r>
      <w:r w:rsidR="005F2FD4" w:rsidRPr="005F2FD4">
        <w:rPr>
          <w:rFonts w:eastAsia="Batang"/>
          <w:bCs/>
          <w:sz w:val="28"/>
          <w:szCs w:val="28"/>
          <w:lang w:val="uk-UA"/>
        </w:rPr>
        <w:t xml:space="preserve">в 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Єдин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державн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реєстр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і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юридичних осіб, фізичних осіб - підприємців та громадських формувань</w:t>
      </w:r>
      <w:r w:rsidRPr="005F2FD4">
        <w:rPr>
          <w:bCs/>
          <w:sz w:val="28"/>
          <w:szCs w:val="28"/>
          <w:lang w:val="uk-UA"/>
        </w:rPr>
        <w:t>.</w:t>
      </w:r>
    </w:p>
    <w:p w14:paraId="3772A412" w14:textId="20FE30CA" w:rsidR="00150630" w:rsidRPr="00B53C67" w:rsidRDefault="00A428D1" w:rsidP="00B53C67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 xml:space="preserve">рішення покласти на </w:t>
      </w:r>
      <w:r w:rsidR="002270DD" w:rsidRPr="00F26821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Ігоря ВОСКОБОЙНИКА </w:t>
      </w:r>
      <w:r w:rsidR="002270DD">
        <w:rPr>
          <w:sz w:val="28"/>
          <w:szCs w:val="28"/>
          <w:lang w:val="uk-UA"/>
        </w:rPr>
        <w:t>та</w:t>
      </w:r>
      <w:r w:rsidR="00F26821" w:rsidRPr="00F26821">
        <w:rPr>
          <w:sz w:val="28"/>
          <w:szCs w:val="28"/>
          <w:lang w:val="uk-UA"/>
        </w:rPr>
        <w:t xml:space="preserve">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благоустрою.</w:t>
      </w:r>
    </w:p>
    <w:p w14:paraId="65BC1B03" w14:textId="7AD6C4D0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EA076A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BEE4C" w14:textId="77777777" w:rsidR="00E030B5" w:rsidRDefault="00E030B5">
      <w:r>
        <w:separator/>
      </w:r>
    </w:p>
  </w:endnote>
  <w:endnote w:type="continuationSeparator" w:id="0">
    <w:p w14:paraId="13CED74C" w14:textId="77777777" w:rsidR="00E030B5" w:rsidRDefault="00E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283A2" w14:textId="77777777" w:rsidR="00E030B5" w:rsidRDefault="00E030B5">
      <w:r>
        <w:separator/>
      </w:r>
    </w:p>
  </w:footnote>
  <w:footnote w:type="continuationSeparator" w:id="0">
    <w:p w14:paraId="44AD1A79" w14:textId="77777777" w:rsidR="00E030B5" w:rsidRDefault="00E0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777777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625E4"/>
    <w:rsid w:val="000910D3"/>
    <w:rsid w:val="00091A7B"/>
    <w:rsid w:val="00096599"/>
    <w:rsid w:val="000B0282"/>
    <w:rsid w:val="000B3928"/>
    <w:rsid w:val="000D4F8A"/>
    <w:rsid w:val="000D544F"/>
    <w:rsid w:val="000D563F"/>
    <w:rsid w:val="000D7293"/>
    <w:rsid w:val="001032DC"/>
    <w:rsid w:val="00106EBA"/>
    <w:rsid w:val="001110B0"/>
    <w:rsid w:val="00121E42"/>
    <w:rsid w:val="00140348"/>
    <w:rsid w:val="00143289"/>
    <w:rsid w:val="00150630"/>
    <w:rsid w:val="001564C4"/>
    <w:rsid w:val="00165AF4"/>
    <w:rsid w:val="00187E60"/>
    <w:rsid w:val="001B661E"/>
    <w:rsid w:val="001C0429"/>
    <w:rsid w:val="001E215E"/>
    <w:rsid w:val="0020314E"/>
    <w:rsid w:val="00211425"/>
    <w:rsid w:val="002270DD"/>
    <w:rsid w:val="002B0EF0"/>
    <w:rsid w:val="002B7F52"/>
    <w:rsid w:val="002D477A"/>
    <w:rsid w:val="00316FF6"/>
    <w:rsid w:val="00322BCC"/>
    <w:rsid w:val="00331594"/>
    <w:rsid w:val="00337A80"/>
    <w:rsid w:val="003411A9"/>
    <w:rsid w:val="00341AE0"/>
    <w:rsid w:val="0037116F"/>
    <w:rsid w:val="00392F18"/>
    <w:rsid w:val="00394E9E"/>
    <w:rsid w:val="003A05EB"/>
    <w:rsid w:val="003A6EFE"/>
    <w:rsid w:val="003C3302"/>
    <w:rsid w:val="0040736C"/>
    <w:rsid w:val="00452050"/>
    <w:rsid w:val="00483588"/>
    <w:rsid w:val="004B4F04"/>
    <w:rsid w:val="004C5D2A"/>
    <w:rsid w:val="004D6BBC"/>
    <w:rsid w:val="004F0171"/>
    <w:rsid w:val="004F11C3"/>
    <w:rsid w:val="004F318C"/>
    <w:rsid w:val="00507EB9"/>
    <w:rsid w:val="00517E4D"/>
    <w:rsid w:val="00523BBB"/>
    <w:rsid w:val="00530EA6"/>
    <w:rsid w:val="00541F68"/>
    <w:rsid w:val="005510F5"/>
    <w:rsid w:val="005523DD"/>
    <w:rsid w:val="00556160"/>
    <w:rsid w:val="0056455D"/>
    <w:rsid w:val="00596247"/>
    <w:rsid w:val="005A6DA9"/>
    <w:rsid w:val="005C43F0"/>
    <w:rsid w:val="005E7627"/>
    <w:rsid w:val="005F2FD4"/>
    <w:rsid w:val="00625B07"/>
    <w:rsid w:val="00626421"/>
    <w:rsid w:val="00626D6B"/>
    <w:rsid w:val="00645094"/>
    <w:rsid w:val="006576CB"/>
    <w:rsid w:val="0066141D"/>
    <w:rsid w:val="0066291C"/>
    <w:rsid w:val="006A7196"/>
    <w:rsid w:val="006D5377"/>
    <w:rsid w:val="006F7735"/>
    <w:rsid w:val="00705D69"/>
    <w:rsid w:val="007B2D36"/>
    <w:rsid w:val="007B7039"/>
    <w:rsid w:val="007C2F33"/>
    <w:rsid w:val="007C3BCF"/>
    <w:rsid w:val="007E6117"/>
    <w:rsid w:val="00846E97"/>
    <w:rsid w:val="00867E6C"/>
    <w:rsid w:val="008820EA"/>
    <w:rsid w:val="00890C67"/>
    <w:rsid w:val="008A3F68"/>
    <w:rsid w:val="008D1CA2"/>
    <w:rsid w:val="008F1741"/>
    <w:rsid w:val="00930990"/>
    <w:rsid w:val="00945468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18FE"/>
    <w:rsid w:val="00A428D1"/>
    <w:rsid w:val="00A55204"/>
    <w:rsid w:val="00A74911"/>
    <w:rsid w:val="00AB1B5E"/>
    <w:rsid w:val="00AD021A"/>
    <w:rsid w:val="00AD12DF"/>
    <w:rsid w:val="00AD20AD"/>
    <w:rsid w:val="00AE6670"/>
    <w:rsid w:val="00AE6E50"/>
    <w:rsid w:val="00AF4895"/>
    <w:rsid w:val="00B1503E"/>
    <w:rsid w:val="00B34EAD"/>
    <w:rsid w:val="00B3781F"/>
    <w:rsid w:val="00B53C67"/>
    <w:rsid w:val="00B77DFF"/>
    <w:rsid w:val="00B914A9"/>
    <w:rsid w:val="00BC2FD7"/>
    <w:rsid w:val="00BE7001"/>
    <w:rsid w:val="00C41715"/>
    <w:rsid w:val="00C44929"/>
    <w:rsid w:val="00C56DB9"/>
    <w:rsid w:val="00C6307D"/>
    <w:rsid w:val="00C926E7"/>
    <w:rsid w:val="00CA1E7C"/>
    <w:rsid w:val="00CB1F56"/>
    <w:rsid w:val="00CD6535"/>
    <w:rsid w:val="00CF3688"/>
    <w:rsid w:val="00CF6E10"/>
    <w:rsid w:val="00D20C69"/>
    <w:rsid w:val="00D4617C"/>
    <w:rsid w:val="00D52749"/>
    <w:rsid w:val="00D602D6"/>
    <w:rsid w:val="00D91B37"/>
    <w:rsid w:val="00DA4EC0"/>
    <w:rsid w:val="00DB76CF"/>
    <w:rsid w:val="00DD4266"/>
    <w:rsid w:val="00DF636C"/>
    <w:rsid w:val="00E030B5"/>
    <w:rsid w:val="00E404B0"/>
    <w:rsid w:val="00E61CF5"/>
    <w:rsid w:val="00E73073"/>
    <w:rsid w:val="00E9071F"/>
    <w:rsid w:val="00EA076A"/>
    <w:rsid w:val="00EA39B6"/>
    <w:rsid w:val="00EB0A0B"/>
    <w:rsid w:val="00EB1321"/>
    <w:rsid w:val="00EB3C4F"/>
    <w:rsid w:val="00EC68AF"/>
    <w:rsid w:val="00ED3116"/>
    <w:rsid w:val="00EE635F"/>
    <w:rsid w:val="00EF574C"/>
    <w:rsid w:val="00F13A55"/>
    <w:rsid w:val="00F26821"/>
    <w:rsid w:val="00F337FB"/>
    <w:rsid w:val="00F34C11"/>
    <w:rsid w:val="00F65150"/>
    <w:rsid w:val="00F92A50"/>
    <w:rsid w:val="00FB29F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2024-09-11T12:55:00Z</cp:lastPrinted>
  <dcterms:created xsi:type="dcterms:W3CDTF">2024-10-03T08:04:00Z</dcterms:created>
  <dcterms:modified xsi:type="dcterms:W3CDTF">2024-10-03T08:04:00Z</dcterms:modified>
</cp:coreProperties>
</file>