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7896" w14:textId="77777777" w:rsidR="004B040D" w:rsidRDefault="004B040D" w:rsidP="004B040D">
      <w:pPr>
        <w:pStyle w:val="a4"/>
        <w:rPr>
          <w:sz w:val="20"/>
        </w:rPr>
      </w:pPr>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lang w:eastAsia="uk-UA"/>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77777777"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5C4E85D7" w14:textId="77777777" w:rsidR="004B040D" w:rsidRDefault="004B040D" w:rsidP="004B040D">
      <w:pPr>
        <w:tabs>
          <w:tab w:val="left" w:pos="2234"/>
        </w:tabs>
        <w:ind w:right="2"/>
        <w:jc w:val="center"/>
        <w:rPr>
          <w:b/>
          <w:color w:val="000080"/>
          <w:spacing w:val="-10"/>
          <w:sz w:val="32"/>
        </w:rPr>
      </w:pPr>
    </w:p>
    <w:p w14:paraId="5874C982" w14:textId="0B6BB6F4" w:rsidR="004B040D" w:rsidRPr="000D255A" w:rsidRDefault="000D255A" w:rsidP="004B040D">
      <w:pPr>
        <w:pStyle w:val="a4"/>
        <w:rPr>
          <w:b/>
          <w:lang w:val="en-US"/>
        </w:rPr>
      </w:pPr>
      <w:r>
        <w:rPr>
          <w:b/>
        </w:rPr>
        <w:t xml:space="preserve">12.08.2024                                         </w:t>
      </w:r>
      <w:proofErr w:type="spellStart"/>
      <w:r>
        <w:rPr>
          <w:b/>
        </w:rPr>
        <w:t>м.Вараш</w:t>
      </w:r>
      <w:proofErr w:type="spellEnd"/>
      <w:r>
        <w:rPr>
          <w:b/>
        </w:rPr>
        <w:t xml:space="preserve">                     №3097-ПРР-</w:t>
      </w:r>
      <w:r>
        <w:rPr>
          <w:b/>
          <w:lang w:val="en-US"/>
        </w:rPr>
        <w:t>VIII-1200</w:t>
      </w:r>
      <w:bookmarkStart w:id="0" w:name="_GoBack"/>
      <w:bookmarkEnd w:id="0"/>
    </w:p>
    <w:p w14:paraId="591D2E14" w14:textId="77777777" w:rsidR="00670386" w:rsidRDefault="00670386" w:rsidP="004B040D">
      <w:pPr>
        <w:pStyle w:val="a4"/>
        <w:rPr>
          <w:b/>
        </w:rPr>
      </w:pPr>
    </w:p>
    <w:p w14:paraId="136357BF" w14:textId="77777777" w:rsidR="004B040D" w:rsidRDefault="004B040D" w:rsidP="004B040D">
      <w:pPr>
        <w:pStyle w:val="a4"/>
        <w:rPr>
          <w:b/>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та оборонної роботи у Вараській</w:t>
      </w:r>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3A739FC5" w:rsidR="004B040D" w:rsidRDefault="004B040D" w:rsidP="004B23FB">
      <w:pPr>
        <w:pStyle w:val="a4"/>
        <w:ind w:left="102" w:right="141" w:firstLine="719"/>
        <w:jc w:val="both"/>
      </w:pPr>
      <w:r>
        <w:t>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Україні», Указу Президента України №69 від 24.02.2022 «Про загальну мобілізацію»,</w:t>
      </w:r>
      <w:r>
        <w:rPr>
          <w:spacing w:val="40"/>
        </w:rPr>
        <w:t xml:space="preserve"> </w:t>
      </w:r>
      <w:r>
        <w:t>Указу Президента України «Про продовження строку дії воєнного</w:t>
      </w:r>
      <w:r>
        <w:rPr>
          <w:spacing w:val="-7"/>
        </w:rPr>
        <w:t xml:space="preserve"> </w:t>
      </w:r>
      <w:r>
        <w:t>стану</w:t>
      </w:r>
      <w:r>
        <w:rPr>
          <w:spacing w:val="-5"/>
        </w:rPr>
        <w:t xml:space="preserve"> </w:t>
      </w:r>
      <w:r>
        <w:t>в</w:t>
      </w:r>
      <w:r>
        <w:rPr>
          <w:spacing w:val="-7"/>
        </w:rPr>
        <w:t xml:space="preserve"> </w:t>
      </w:r>
      <w:r>
        <w:t>Україні»</w:t>
      </w:r>
      <w:r>
        <w:rPr>
          <w:spacing w:val="-9"/>
        </w:rPr>
        <w:t xml:space="preserve"> </w:t>
      </w:r>
      <w:r>
        <w:t>№271/2024</w:t>
      </w:r>
      <w:r>
        <w:rPr>
          <w:spacing w:val="-5"/>
        </w:rPr>
        <w:t xml:space="preserve"> </w:t>
      </w:r>
      <w:r>
        <w:t>від</w:t>
      </w:r>
      <w:r>
        <w:rPr>
          <w:spacing w:val="-5"/>
        </w:rPr>
        <w:t xml:space="preserve"> </w:t>
      </w:r>
      <w:r>
        <w:t>06.05.2024,</w:t>
      </w:r>
      <w:r>
        <w:rPr>
          <w:spacing w:val="-7"/>
        </w:rPr>
        <w:t xml:space="preserve"> </w:t>
      </w:r>
      <w:r>
        <w:t>Указу</w:t>
      </w:r>
      <w:r>
        <w:rPr>
          <w:spacing w:val="-4"/>
        </w:rPr>
        <w:t xml:space="preserve"> </w:t>
      </w:r>
      <w:r>
        <w:t>Президента</w:t>
      </w:r>
      <w:r>
        <w:rPr>
          <w:spacing w:val="-5"/>
        </w:rPr>
        <w:t xml:space="preserve"> </w:t>
      </w:r>
      <w:r>
        <w:rPr>
          <w:spacing w:val="-2"/>
        </w:rPr>
        <w:t>України</w:t>
      </w:r>
      <w:r w:rsidR="004B23FB">
        <w:t xml:space="preserve"> </w:t>
      </w:r>
      <w:r>
        <w:t>«Про</w:t>
      </w:r>
      <w:r>
        <w:rPr>
          <w:spacing w:val="65"/>
        </w:rPr>
        <w:t xml:space="preserve"> </w:t>
      </w:r>
      <w:r>
        <w:t>продовження</w:t>
      </w:r>
      <w:r>
        <w:rPr>
          <w:spacing w:val="66"/>
        </w:rPr>
        <w:t xml:space="preserve"> </w:t>
      </w:r>
      <w:r>
        <w:t>строку</w:t>
      </w:r>
      <w:r>
        <w:rPr>
          <w:spacing w:val="66"/>
        </w:rPr>
        <w:t xml:space="preserve"> </w:t>
      </w:r>
      <w:r>
        <w:t>проведення</w:t>
      </w:r>
      <w:r>
        <w:rPr>
          <w:spacing w:val="68"/>
        </w:rPr>
        <w:t xml:space="preserve"> </w:t>
      </w:r>
      <w:r>
        <w:t>загальної</w:t>
      </w:r>
      <w:r>
        <w:rPr>
          <w:spacing w:val="66"/>
        </w:rPr>
        <w:t xml:space="preserve"> </w:t>
      </w:r>
      <w:r>
        <w:t>мобілізації»</w:t>
      </w:r>
      <w:r>
        <w:rPr>
          <w:spacing w:val="74"/>
        </w:rPr>
        <w:t xml:space="preserve"> </w:t>
      </w:r>
      <w:r>
        <w:t>№272/2024</w:t>
      </w:r>
      <w:r w:rsidR="004B23FB">
        <w:t xml:space="preserve"> </w:t>
      </w:r>
      <w:r>
        <w:rPr>
          <w:spacing w:val="-5"/>
        </w:rPr>
        <w:t>від</w:t>
      </w:r>
      <w:r w:rsidR="004B23FB">
        <w:t xml:space="preserve"> </w:t>
      </w:r>
      <w:r>
        <w:rPr>
          <w:spacing w:val="-2"/>
        </w:rPr>
        <w:t>06.05.2024,</w:t>
      </w:r>
      <w:r>
        <w:tab/>
        <w:t>керуючись</w:t>
      </w:r>
      <w:r>
        <w:rPr>
          <w:spacing w:val="35"/>
        </w:rPr>
        <w:t xml:space="preserve"> </w:t>
      </w:r>
      <w:r>
        <w:t>пунктом</w:t>
      </w:r>
      <w:r>
        <w:rPr>
          <w:spacing w:val="37"/>
        </w:rPr>
        <w:t xml:space="preserve"> </w:t>
      </w:r>
      <w:r>
        <w:t>22</w:t>
      </w:r>
      <w:r>
        <w:rPr>
          <w:spacing w:val="36"/>
        </w:rPr>
        <w:t xml:space="preserve"> </w:t>
      </w:r>
      <w:r>
        <w:t>частини</w:t>
      </w:r>
      <w:r>
        <w:rPr>
          <w:spacing w:val="39"/>
        </w:rPr>
        <w:t xml:space="preserve"> </w:t>
      </w:r>
      <w:r>
        <w:t>першої</w:t>
      </w:r>
      <w:r>
        <w:rPr>
          <w:spacing w:val="39"/>
        </w:rPr>
        <w:t xml:space="preserve"> </w:t>
      </w:r>
      <w:r>
        <w:t>статті</w:t>
      </w:r>
      <w:r>
        <w:rPr>
          <w:spacing w:val="37"/>
        </w:rPr>
        <w:t xml:space="preserve"> </w:t>
      </w:r>
      <w:r>
        <w:t>26</w:t>
      </w:r>
      <w:r>
        <w:rPr>
          <w:spacing w:val="36"/>
        </w:rPr>
        <w:t xml:space="preserve"> </w:t>
      </w:r>
      <w:r>
        <w:t>Закону</w:t>
      </w:r>
      <w:r>
        <w:rPr>
          <w:spacing w:val="40"/>
        </w:rPr>
        <w:t xml:space="preserve"> </w:t>
      </w:r>
      <w:r>
        <w:rPr>
          <w:spacing w:val="-2"/>
        </w:rPr>
        <w:t>України</w:t>
      </w:r>
      <w:r w:rsidR="004B23FB">
        <w:t xml:space="preserve">    </w:t>
      </w:r>
      <w:r>
        <w:rPr>
          <w:spacing w:val="-4"/>
        </w:rPr>
        <w:t>«Про</w:t>
      </w:r>
      <w:r>
        <w:tab/>
      </w:r>
      <w:r>
        <w:rPr>
          <w:spacing w:val="-2"/>
        </w:rPr>
        <w:t>місцеве</w:t>
      </w:r>
      <w:r>
        <w:tab/>
      </w:r>
      <w:r>
        <w:rPr>
          <w:spacing w:val="-2"/>
        </w:rPr>
        <w:t>самоврядування</w:t>
      </w:r>
      <w:r>
        <w:tab/>
      </w:r>
      <w:r>
        <w:rPr>
          <w:spacing w:val="-10"/>
        </w:rPr>
        <w:t>в</w:t>
      </w:r>
      <w:r>
        <w:tab/>
      </w:r>
      <w:r>
        <w:rPr>
          <w:spacing w:val="-2"/>
        </w:rPr>
        <w:t>Україні»,</w:t>
      </w:r>
      <w:r>
        <w:tab/>
      </w:r>
      <w:r>
        <w:rPr>
          <w:spacing w:val="-6"/>
        </w:rPr>
        <w:t>за</w:t>
      </w:r>
      <w:r w:rsidR="004B23FB">
        <w:t xml:space="preserve"> </w:t>
      </w:r>
      <w:r>
        <w:rPr>
          <w:spacing w:val="-2"/>
        </w:rPr>
        <w:t>погодженням</w:t>
      </w:r>
      <w:r w:rsidR="004B23FB">
        <w:t xml:space="preserve"> </w:t>
      </w:r>
      <w:r>
        <w:rPr>
          <w:spacing w:val="-10"/>
        </w:rPr>
        <w:t>з</w:t>
      </w:r>
      <w:r w:rsidR="004B23FB">
        <w:t xml:space="preserve"> </w:t>
      </w:r>
      <w:r>
        <w:rPr>
          <w:spacing w:val="-4"/>
        </w:rPr>
        <w:t xml:space="preserve">постійними </w:t>
      </w:r>
      <w:r>
        <w:t>комісіями</w:t>
      </w:r>
      <w:r>
        <w:rPr>
          <w:spacing w:val="-4"/>
        </w:rPr>
        <w:t xml:space="preserve"> </w:t>
      </w:r>
      <w:r>
        <w:t>Вараської міської</w:t>
      </w:r>
      <w:r>
        <w:rPr>
          <w:spacing w:val="-2"/>
        </w:rPr>
        <w:t xml:space="preserve"> </w:t>
      </w:r>
      <w:r>
        <w:t>ради, Вараська міська рада</w:t>
      </w:r>
    </w:p>
    <w:p w14:paraId="3EB3FF42" w14:textId="77777777" w:rsidR="004B040D" w:rsidRDefault="004B040D" w:rsidP="004B040D">
      <w:pPr>
        <w:pStyle w:val="a4"/>
        <w:spacing w:before="181"/>
        <w:ind w:left="102"/>
      </w:pPr>
      <w:r>
        <w:t>В И Р І</w:t>
      </w:r>
      <w:r>
        <w:rPr>
          <w:spacing w:val="-1"/>
        </w:rPr>
        <w:t xml:space="preserve"> </w:t>
      </w:r>
      <w:r>
        <w:t>Ш И Л</w:t>
      </w:r>
      <w:r>
        <w:rPr>
          <w:spacing w:val="-4"/>
        </w:rPr>
        <w:t xml:space="preserve"> </w:t>
      </w:r>
      <w:r>
        <w:rPr>
          <w:spacing w:val="-5"/>
        </w:rPr>
        <w:t>А:</w:t>
      </w:r>
    </w:p>
    <w:p w14:paraId="1A5457D4" w14:textId="2DAC5E25" w:rsidR="004B040D" w:rsidRDefault="004B040D" w:rsidP="004B040D">
      <w:pPr>
        <w:pStyle w:val="a3"/>
        <w:numPr>
          <w:ilvl w:val="0"/>
          <w:numId w:val="1"/>
        </w:numPr>
        <w:tabs>
          <w:tab w:val="left" w:pos="1233"/>
        </w:tabs>
        <w:spacing w:before="185"/>
        <w:ind w:right="101" w:firstLine="707"/>
        <w:contextualSpacing w:val="0"/>
        <w:jc w:val="both"/>
        <w:rPr>
          <w:sz w:val="28"/>
        </w:rPr>
      </w:pPr>
      <w:r>
        <w:rPr>
          <w:sz w:val="28"/>
        </w:rPr>
        <w:t xml:space="preserve">Внести зміни до Програми мобілізаційної підготовки, мобілізації та оборонної роботи у Вараській міській територіальній громаді на 2022-2025 роки» (далі – Програма), затвердженої рішенням Вараської міської ради від </w:t>
      </w:r>
      <w:r>
        <w:rPr>
          <w:sz w:val="28"/>
        </w:rPr>
        <w:lastRenderedPageBreak/>
        <w:t xml:space="preserve">20.08.2021 № 603, в редакції наказу начальника Вараської міської військової адміністрації від </w:t>
      </w:r>
      <w:r w:rsidR="004B23FB">
        <w:rPr>
          <w:sz w:val="28"/>
        </w:rPr>
        <w:t>09</w:t>
      </w:r>
      <w:r>
        <w:rPr>
          <w:sz w:val="28"/>
        </w:rPr>
        <w:t>.0</w:t>
      </w:r>
      <w:r w:rsidR="004B23FB">
        <w:rPr>
          <w:sz w:val="28"/>
        </w:rPr>
        <w:t>7</w:t>
      </w:r>
      <w:r>
        <w:rPr>
          <w:sz w:val="28"/>
        </w:rPr>
        <w:t>.2024 №</w:t>
      </w:r>
      <w:r w:rsidR="004B23FB">
        <w:rPr>
          <w:sz w:val="28"/>
        </w:rPr>
        <w:t>128</w:t>
      </w:r>
      <w:r>
        <w:rPr>
          <w:sz w:val="28"/>
        </w:rPr>
        <w:t xml:space="preserve"> «Про внесення змін до Програми</w:t>
      </w:r>
      <w:r>
        <w:rPr>
          <w:spacing w:val="80"/>
          <w:sz w:val="28"/>
        </w:rPr>
        <w:t xml:space="preserve"> </w:t>
      </w:r>
      <w:r>
        <w:rPr>
          <w:sz w:val="28"/>
        </w:rPr>
        <w:t xml:space="preserve">мобілізаційної підготовки, мобілізації та оборонної роботи у Вараській міській територіальній громаді на 2022-2025 роки» виклавши її в новій редакції </w:t>
      </w:r>
      <w:r w:rsidR="0056310B">
        <w:rPr>
          <w:sz w:val="28"/>
        </w:rPr>
        <w:t xml:space="preserve">             </w:t>
      </w:r>
      <w:r>
        <w:rPr>
          <w:sz w:val="28"/>
        </w:rPr>
        <w:t>№</w:t>
      </w:r>
      <w:r>
        <w:rPr>
          <w:spacing w:val="40"/>
          <w:sz w:val="28"/>
        </w:rPr>
        <w:t xml:space="preserve"> </w:t>
      </w:r>
      <w:r>
        <w:rPr>
          <w:sz w:val="28"/>
        </w:rPr>
        <w:t>1200-ПР-25 роки (додається).</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77777777" w:rsidR="004B040D" w:rsidRDefault="004B040D" w:rsidP="004B040D">
      <w:pPr>
        <w:pStyle w:val="a4"/>
        <w:ind w:left="102"/>
      </w:pPr>
      <w:r>
        <w:t>Додаток:</w:t>
      </w:r>
      <w:r>
        <w:rPr>
          <w:spacing w:val="-10"/>
        </w:rPr>
        <w:t xml:space="preserve"> </w:t>
      </w:r>
      <w:r>
        <w:t>Програма</w:t>
      </w:r>
      <w:r>
        <w:rPr>
          <w:spacing w:val="-10"/>
        </w:rPr>
        <w:t xml:space="preserve"> </w:t>
      </w:r>
      <w:r>
        <w:t>№1200-ПР-</w:t>
      </w:r>
      <w:r>
        <w:rPr>
          <w:spacing w:val="-5"/>
        </w:rPr>
        <w:t>25</w:t>
      </w: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77777777" w:rsidR="004B040D" w:rsidRDefault="004B040D" w:rsidP="004B040D">
      <w:pPr>
        <w:pStyle w:val="a4"/>
        <w:tabs>
          <w:tab w:val="left" w:pos="6141"/>
        </w:tabs>
        <w:ind w:left="102"/>
      </w:pPr>
      <w:r>
        <w:t>Міський</w:t>
      </w:r>
      <w:r>
        <w:rPr>
          <w:spacing w:val="-3"/>
        </w:rPr>
        <w:t xml:space="preserve"> </w:t>
      </w:r>
      <w:r>
        <w:rPr>
          <w:spacing w:val="-2"/>
        </w:rPr>
        <w:t>голова</w:t>
      </w:r>
      <w:r>
        <w:tab/>
        <w:t>Олександр</w:t>
      </w:r>
      <w:r>
        <w:rPr>
          <w:spacing w:val="-4"/>
        </w:rPr>
        <w:t xml:space="preserve"> </w:t>
      </w:r>
      <w:r>
        <w:rPr>
          <w:spacing w:val="-2"/>
        </w:rPr>
        <w:t>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8"/>
    <w:rsid w:val="000D255A"/>
    <w:rsid w:val="002070B8"/>
    <w:rsid w:val="004B040D"/>
    <w:rsid w:val="004B23FB"/>
    <w:rsid w:val="0056310B"/>
    <w:rsid w:val="00670386"/>
    <w:rsid w:val="007A4047"/>
    <w:rsid w:val="00CD052D"/>
    <w:rsid w:val="00E1569D"/>
    <w:rsid w:val="00E97DFD"/>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1631</Words>
  <Characters>930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Lytay</cp:lastModifiedBy>
  <cp:revision>2</cp:revision>
  <cp:lastPrinted>2024-08-09T07:03:00Z</cp:lastPrinted>
  <dcterms:created xsi:type="dcterms:W3CDTF">2024-08-12T11:04:00Z</dcterms:created>
  <dcterms:modified xsi:type="dcterms:W3CDTF">2024-08-12T11:04:00Z</dcterms:modified>
</cp:coreProperties>
</file>