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47BA" w14:textId="52BE0C25" w:rsidR="000006B3" w:rsidRDefault="00EC5AAD" w:rsidP="000006B3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 w:rsidR="000006B3">
        <w:rPr>
          <w:noProof/>
          <w:lang w:eastAsia="uk-UA"/>
        </w:rPr>
        <w:drawing>
          <wp:inline distT="0" distB="0" distL="0" distR="0" wp14:anchorId="7D8CABD7" wp14:editId="4E6F7723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  <w:t>Дмитро ЮЩУК</w:t>
      </w:r>
    </w:p>
    <w:p w14:paraId="31315E59" w14:textId="77777777" w:rsidR="000006B3" w:rsidRDefault="000006B3" w:rsidP="000006B3">
      <w:pPr>
        <w:ind w:left="3540"/>
        <w:jc w:val="center"/>
        <w:rPr>
          <w:color w:val="000080"/>
          <w:sz w:val="16"/>
          <w:szCs w:val="16"/>
        </w:rPr>
      </w:pPr>
    </w:p>
    <w:p w14:paraId="4DFD4383" w14:textId="77777777" w:rsidR="000006B3" w:rsidRDefault="000006B3" w:rsidP="000006B3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813E7DD" w14:textId="77777777" w:rsidR="000006B3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Default="000006B3" w:rsidP="000006B3">
      <w:pPr>
        <w:jc w:val="center"/>
        <w:rPr>
          <w:b/>
          <w:color w:val="000080"/>
          <w:szCs w:val="28"/>
        </w:rPr>
      </w:pPr>
    </w:p>
    <w:p w14:paraId="287C47F9" w14:textId="77777777" w:rsidR="000006B3" w:rsidRDefault="000006B3" w:rsidP="000006B3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42E1E1D1" w14:textId="032FC41D" w:rsidR="000006B3" w:rsidRDefault="000006B3" w:rsidP="000006B3">
      <w:pPr>
        <w:jc w:val="center"/>
        <w:rPr>
          <w:b/>
          <w:sz w:val="40"/>
          <w:szCs w:val="40"/>
        </w:rPr>
      </w:pPr>
    </w:p>
    <w:p w14:paraId="5A8341F5" w14:textId="4AAE4961" w:rsidR="004D219C" w:rsidRPr="004D219C" w:rsidRDefault="004D219C" w:rsidP="004D219C">
      <w:pPr>
        <w:jc w:val="both"/>
        <w:rPr>
          <w:b/>
          <w:szCs w:val="28"/>
          <w:lang w:val="en-US"/>
        </w:rPr>
      </w:pPr>
      <w:r w:rsidRPr="004D219C">
        <w:rPr>
          <w:b/>
          <w:szCs w:val="28"/>
          <w:lang w:val="en-US"/>
        </w:rPr>
        <w:t>15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07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м.Вараш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№3043-ПРР-</w:t>
      </w:r>
      <w:r>
        <w:rPr>
          <w:b/>
          <w:szCs w:val="28"/>
          <w:lang w:val="en-US"/>
        </w:rPr>
        <w:t>VIII-4330</w:t>
      </w:r>
    </w:p>
    <w:p w14:paraId="6EA0D7E7" w14:textId="77777777" w:rsidR="000006B3" w:rsidRDefault="000006B3" w:rsidP="000006B3">
      <w:pPr>
        <w:jc w:val="center"/>
        <w:rPr>
          <w:b/>
          <w:sz w:val="40"/>
          <w:szCs w:val="40"/>
        </w:rPr>
      </w:pPr>
    </w:p>
    <w:p w14:paraId="2B87B5FA" w14:textId="42A03816" w:rsidR="000006B3" w:rsidRPr="000006B3" w:rsidRDefault="000006B3" w:rsidP="000006B3">
      <w:pPr>
        <w:jc w:val="both"/>
        <w:rPr>
          <w:szCs w:val="28"/>
        </w:rPr>
      </w:pPr>
      <w:r w:rsidRPr="000006B3">
        <w:rPr>
          <w:szCs w:val="28"/>
        </w:rPr>
        <w:t xml:space="preserve">Про надання права користування </w:t>
      </w:r>
    </w:p>
    <w:p w14:paraId="67A46DF0" w14:textId="77777777" w:rsidR="000F2FCF" w:rsidRDefault="000006B3" w:rsidP="000006B3">
      <w:pPr>
        <w:jc w:val="both"/>
        <w:rPr>
          <w:szCs w:val="28"/>
        </w:rPr>
      </w:pPr>
      <w:r w:rsidRPr="000006B3">
        <w:rPr>
          <w:szCs w:val="28"/>
        </w:rPr>
        <w:t xml:space="preserve">земельною ділянкою </w:t>
      </w:r>
      <w:r w:rsidR="000F2FCF">
        <w:rPr>
          <w:szCs w:val="28"/>
        </w:rPr>
        <w:t xml:space="preserve">комунальної </w:t>
      </w:r>
    </w:p>
    <w:p w14:paraId="179471FF" w14:textId="40C52EE2" w:rsidR="000006B3" w:rsidRPr="000006B3" w:rsidRDefault="000F2FCF" w:rsidP="000006B3">
      <w:pPr>
        <w:jc w:val="both"/>
        <w:rPr>
          <w:szCs w:val="28"/>
        </w:rPr>
      </w:pPr>
      <w:r>
        <w:rPr>
          <w:szCs w:val="28"/>
        </w:rPr>
        <w:t xml:space="preserve">власності </w:t>
      </w:r>
      <w:r w:rsidR="000006B3" w:rsidRPr="000006B3">
        <w:rPr>
          <w:szCs w:val="28"/>
        </w:rPr>
        <w:t>для забудови</w:t>
      </w:r>
      <w:r w:rsidR="000006B3">
        <w:rPr>
          <w:szCs w:val="28"/>
        </w:rPr>
        <w:t xml:space="preserve"> (</w:t>
      </w:r>
      <w:proofErr w:type="spellStart"/>
      <w:r w:rsidR="000006B3">
        <w:rPr>
          <w:szCs w:val="28"/>
        </w:rPr>
        <w:t>суперфіцію</w:t>
      </w:r>
      <w:proofErr w:type="spellEnd"/>
      <w:r w:rsidR="000006B3">
        <w:rPr>
          <w:szCs w:val="28"/>
        </w:rPr>
        <w:t>)</w:t>
      </w:r>
    </w:p>
    <w:p w14:paraId="059E3960" w14:textId="762F5B4A" w:rsidR="004A075E" w:rsidRDefault="004A075E"/>
    <w:p w14:paraId="11CE21F8" w14:textId="2BF9D2C7" w:rsidR="000006B3" w:rsidRDefault="000006B3"/>
    <w:p w14:paraId="4F3EE2A7" w14:textId="10732384" w:rsidR="000006B3" w:rsidRPr="00944F0D" w:rsidRDefault="000006B3" w:rsidP="000006B3">
      <w:pPr>
        <w:jc w:val="both"/>
        <w:rPr>
          <w:bCs w:val="0"/>
        </w:rPr>
      </w:pPr>
      <w:r>
        <w:tab/>
      </w:r>
      <w:r w:rsidR="007C16FE" w:rsidRPr="00C21B84">
        <w:t>Згідно</w:t>
      </w:r>
      <w:r w:rsidR="00203C89" w:rsidRPr="00C21B84">
        <w:t xml:space="preserve"> рішен</w:t>
      </w:r>
      <w:r w:rsidR="00477CA7">
        <w:t>ь</w:t>
      </w:r>
      <w:r w:rsidR="00203C89" w:rsidRPr="00C21B84">
        <w:t xml:space="preserve"> Вараської міської ради від </w:t>
      </w:r>
      <w:r w:rsidR="00567525">
        <w:t>10</w:t>
      </w:r>
      <w:r w:rsidR="00203C89" w:rsidRPr="00567525">
        <w:t>.</w:t>
      </w:r>
      <w:r w:rsidR="00567525">
        <w:t>03</w:t>
      </w:r>
      <w:r w:rsidR="00203C89" w:rsidRPr="00567525">
        <w:t>.2023 №</w:t>
      </w:r>
      <w:r w:rsidR="00567525">
        <w:t>1854</w:t>
      </w:r>
      <w:r w:rsidR="00203C89" w:rsidRPr="00567525">
        <w:t>-РР-</w:t>
      </w:r>
      <w:r w:rsidR="00203C89" w:rsidRPr="00567525">
        <w:rPr>
          <w:lang w:val="en-US"/>
        </w:rPr>
        <w:t>VIII</w:t>
      </w:r>
      <w:r w:rsidR="00203C89" w:rsidRPr="00567525">
        <w:t xml:space="preserve"> «</w:t>
      </w:r>
      <w:r w:rsidR="00203C89" w:rsidRPr="00567525">
        <w:rPr>
          <w:bCs w:val="0"/>
        </w:rPr>
        <w:t>Про внесення змін до бюджету Вараської міської територіальної громади на 2023 рік (1753200000) код бюджету»</w:t>
      </w:r>
      <w:r w:rsidR="000F2FCF" w:rsidRPr="00567525">
        <w:t xml:space="preserve">, </w:t>
      </w:r>
      <w:r w:rsidR="00477CA7" w:rsidRPr="00134C79">
        <w:rPr>
          <w:rFonts w:ascii="Times New Roman" w:hAnsi="Times New Roman"/>
          <w:szCs w:val="28"/>
        </w:rPr>
        <w:t>від 18.12.2023</w:t>
      </w:r>
      <w:r w:rsidR="00944F0D">
        <w:rPr>
          <w:rFonts w:ascii="Times New Roman" w:hAnsi="Times New Roman"/>
          <w:szCs w:val="28"/>
        </w:rPr>
        <w:t xml:space="preserve"> </w:t>
      </w:r>
      <w:r w:rsidR="00944F0D" w:rsidRPr="00134C79">
        <w:rPr>
          <w:rFonts w:ascii="Times New Roman" w:hAnsi="Times New Roman"/>
          <w:szCs w:val="28"/>
        </w:rPr>
        <w:t>№2203-РР-</w:t>
      </w:r>
      <w:r w:rsidR="00944F0D" w:rsidRPr="00134C79">
        <w:rPr>
          <w:rFonts w:ascii="Times New Roman" w:hAnsi="Times New Roman"/>
          <w:szCs w:val="28"/>
          <w:lang w:val="en-US"/>
        </w:rPr>
        <w:t>VIII</w:t>
      </w:r>
      <w:r w:rsidR="00477CA7">
        <w:rPr>
          <w:rFonts w:ascii="Times New Roman" w:hAnsi="Times New Roman"/>
          <w:szCs w:val="28"/>
        </w:rPr>
        <w:t xml:space="preserve"> </w:t>
      </w:r>
      <w:r w:rsidR="00944F0D">
        <w:rPr>
          <w:rFonts w:ascii="Times New Roman" w:hAnsi="Times New Roman"/>
          <w:szCs w:val="28"/>
        </w:rPr>
        <w:t>«</w:t>
      </w:r>
      <w:r w:rsidR="00477CA7">
        <w:rPr>
          <w:rFonts w:ascii="Times New Roman" w:hAnsi="Times New Roman"/>
          <w:szCs w:val="28"/>
        </w:rPr>
        <w:t>Про</w:t>
      </w:r>
      <w:r w:rsidR="00944F0D">
        <w:rPr>
          <w:rFonts w:ascii="Times New Roman" w:hAnsi="Times New Roman"/>
          <w:szCs w:val="28"/>
        </w:rPr>
        <w:t xml:space="preserve"> затвердження</w:t>
      </w:r>
      <w:r w:rsidR="00477CA7">
        <w:rPr>
          <w:rFonts w:ascii="Times New Roman" w:hAnsi="Times New Roman"/>
          <w:szCs w:val="28"/>
        </w:rPr>
        <w:t xml:space="preserve"> </w:t>
      </w:r>
      <w:r w:rsidR="00477CA7" w:rsidRPr="00134C79">
        <w:rPr>
          <w:rFonts w:ascii="Times New Roman" w:hAnsi="Times New Roman"/>
          <w:szCs w:val="28"/>
        </w:rPr>
        <w:t>Програм</w:t>
      </w:r>
      <w:r w:rsidR="00477CA7">
        <w:rPr>
          <w:rFonts w:ascii="Times New Roman" w:hAnsi="Times New Roman"/>
          <w:szCs w:val="28"/>
        </w:rPr>
        <w:t>и</w:t>
      </w:r>
      <w:r w:rsidR="00477CA7" w:rsidRPr="00134C79">
        <w:rPr>
          <w:rFonts w:ascii="Times New Roman" w:hAnsi="Times New Roman"/>
          <w:szCs w:val="28"/>
        </w:rPr>
        <w:t xml:space="preserve"> реалізації питань будівництва, модернізації та поточних ремонтів на 2024 рік</w:t>
      </w:r>
      <w:r w:rsidR="00944F0D">
        <w:rPr>
          <w:rFonts w:ascii="Times New Roman" w:hAnsi="Times New Roman"/>
          <w:szCs w:val="28"/>
        </w:rPr>
        <w:t>»</w:t>
      </w:r>
      <w:r w:rsidR="00477CA7" w:rsidRPr="00134C79">
        <w:rPr>
          <w:rFonts w:ascii="Times New Roman" w:hAnsi="Times New Roman"/>
          <w:szCs w:val="28"/>
        </w:rPr>
        <w:t xml:space="preserve"> в редакції наказу Вараської міської військової адміністрації №45 від 26.04.2024р. «Про внесення змін до Програми реалізації питань будівництва, модернізації та поточних ремонтів на 2024 рік»</w:t>
      </w:r>
      <w:r w:rsidR="00477CA7">
        <w:rPr>
          <w:rFonts w:ascii="Times New Roman" w:hAnsi="Times New Roman"/>
          <w:szCs w:val="28"/>
        </w:rPr>
        <w:t xml:space="preserve"> </w:t>
      </w:r>
      <w:r w:rsidR="00567525" w:rsidRPr="00567525">
        <w:t xml:space="preserve">та </w:t>
      </w:r>
      <w:r w:rsidR="000F2FCF" w:rsidRPr="00944F0D">
        <w:t>відповідно до частини другої статті 83, статті 102</w:t>
      </w:r>
      <w:r w:rsidR="000F2FCF" w:rsidRPr="00944F0D">
        <w:rPr>
          <w:vertAlign w:val="superscript"/>
        </w:rPr>
        <w:t>1</w:t>
      </w:r>
      <w:r w:rsidR="000F2FCF" w:rsidRPr="00944F0D">
        <w:t xml:space="preserve">, статті 122, абзацу 5 частини другої статті 134 Земельного кодексу України, пункту першого статті 413 </w:t>
      </w:r>
      <w:r w:rsidRPr="00944F0D">
        <w:t xml:space="preserve">Цивільного кодексу України, </w:t>
      </w:r>
      <w:r w:rsidR="000F2FCF" w:rsidRPr="00944F0D">
        <w:t xml:space="preserve">керуючись пунктом 34 частини першої статті 26 Закону України «Про місцеве самоврядування в Україні» </w:t>
      </w:r>
      <w:proofErr w:type="spellStart"/>
      <w:r w:rsidRPr="00944F0D">
        <w:t>Вараська</w:t>
      </w:r>
      <w:proofErr w:type="spellEnd"/>
      <w:r w:rsidRPr="00944F0D">
        <w:t xml:space="preserve"> міська рада </w:t>
      </w:r>
    </w:p>
    <w:p w14:paraId="60FAEE6F" w14:textId="159A081F" w:rsidR="000006B3" w:rsidRPr="00944F0D" w:rsidRDefault="000006B3" w:rsidP="000006B3">
      <w:pPr>
        <w:jc w:val="both"/>
      </w:pPr>
    </w:p>
    <w:p w14:paraId="51364109" w14:textId="0C2A019E" w:rsidR="000006B3" w:rsidRPr="00944F0D" w:rsidRDefault="000006B3" w:rsidP="000006B3">
      <w:pPr>
        <w:jc w:val="both"/>
      </w:pPr>
      <w:r w:rsidRPr="00944F0D">
        <w:t>В И Р І Ш И Л А</w:t>
      </w:r>
    </w:p>
    <w:p w14:paraId="428CD075" w14:textId="2F25EBFA" w:rsidR="00887995" w:rsidRPr="00944F0D" w:rsidRDefault="00887995" w:rsidP="000006B3">
      <w:pPr>
        <w:jc w:val="both"/>
      </w:pPr>
    </w:p>
    <w:p w14:paraId="59EFD54C" w14:textId="77777777" w:rsidR="00C93EA2" w:rsidRDefault="00887995" w:rsidP="000006B3">
      <w:pPr>
        <w:jc w:val="both"/>
      </w:pPr>
      <w:r>
        <w:tab/>
        <w:t>1. Надати право безоплатного користування земельн</w:t>
      </w:r>
      <w:r w:rsidR="00760FEC">
        <w:t>ими</w:t>
      </w:r>
      <w:r>
        <w:t xml:space="preserve"> ділянк</w:t>
      </w:r>
      <w:r w:rsidR="00760FEC">
        <w:t>ами</w:t>
      </w:r>
      <w:r w:rsidR="000F2FCF">
        <w:t xml:space="preserve"> комунальної власності</w:t>
      </w:r>
      <w:r>
        <w:t xml:space="preserve"> для забудови (</w:t>
      </w:r>
      <w:proofErr w:type="spellStart"/>
      <w:r>
        <w:t>суперфіцію</w:t>
      </w:r>
      <w:proofErr w:type="spellEnd"/>
      <w:r>
        <w:t xml:space="preserve">) </w:t>
      </w:r>
      <w:r w:rsidR="00D96B7F">
        <w:t>Департаменту</w:t>
      </w:r>
      <w:r w:rsidR="008C49F7">
        <w:t xml:space="preserve"> </w:t>
      </w:r>
      <w:r w:rsidR="00A17534">
        <w:t>житлово-комунального господарства, майна та будівництва виконавчого комітету Вараської міської ради</w:t>
      </w:r>
      <w:r>
        <w:t>,</w:t>
      </w:r>
      <w:r w:rsidR="00C93EA2">
        <w:t xml:space="preserve"> а саме:</w:t>
      </w:r>
    </w:p>
    <w:p w14:paraId="50992C12" w14:textId="29019D5A" w:rsidR="00C93EA2" w:rsidRDefault="00C93EA2" w:rsidP="000006B3">
      <w:pPr>
        <w:jc w:val="both"/>
        <w:rPr>
          <w:rFonts w:eastAsia="SimSun"/>
          <w:lang w:eastAsia="zh-CN"/>
        </w:rPr>
      </w:pPr>
      <w:r>
        <w:tab/>
        <w:t>- земельною ділянкою</w:t>
      </w:r>
      <w:r w:rsidR="00887995">
        <w:t xml:space="preserve"> </w:t>
      </w:r>
      <w:r w:rsidR="00887995" w:rsidRPr="008700D1">
        <w:t xml:space="preserve">площею </w:t>
      </w:r>
      <w:r w:rsidR="00DF4779">
        <w:t>1,8751</w:t>
      </w:r>
      <w:r w:rsidR="003C0DB3" w:rsidRPr="00594FF6">
        <w:t xml:space="preserve"> </w:t>
      </w:r>
      <w:r w:rsidR="00887995" w:rsidRPr="00594FF6">
        <w:t xml:space="preserve">га кадастровий номер </w:t>
      </w:r>
      <w:r w:rsidR="003C0DB3" w:rsidRPr="00594FF6">
        <w:t>5</w:t>
      </w:r>
      <w:r w:rsidR="00425209" w:rsidRPr="00594FF6">
        <w:t>62</w:t>
      </w:r>
      <w:r w:rsidR="003C0DB3" w:rsidRPr="00594FF6">
        <w:t>0</w:t>
      </w:r>
      <w:r w:rsidR="00425209" w:rsidRPr="00594FF6">
        <w:t>88</w:t>
      </w:r>
      <w:r w:rsidR="00DF4779">
        <w:t>12</w:t>
      </w:r>
      <w:r w:rsidR="003C0DB3" w:rsidRPr="00594FF6">
        <w:t>00:01:0</w:t>
      </w:r>
      <w:r w:rsidR="00A17534" w:rsidRPr="00594FF6">
        <w:t>0</w:t>
      </w:r>
      <w:r w:rsidR="00DF4779">
        <w:t>2</w:t>
      </w:r>
      <w:r w:rsidR="003C0DB3" w:rsidRPr="00594FF6">
        <w:t>:0</w:t>
      </w:r>
      <w:r w:rsidR="00DF4779">
        <w:t>036</w:t>
      </w:r>
      <w:r w:rsidR="000F2FCF" w:rsidRPr="008700D1">
        <w:t xml:space="preserve">, за </w:t>
      </w:r>
      <w:proofErr w:type="spellStart"/>
      <w:r w:rsidR="000F2FCF" w:rsidRPr="008700D1">
        <w:t>адресою</w:t>
      </w:r>
      <w:proofErr w:type="spellEnd"/>
      <w:r w:rsidR="000F2FCF" w:rsidRPr="008700D1">
        <w:t>:</w:t>
      </w:r>
      <w:r w:rsidR="00887995" w:rsidRPr="008700D1">
        <w:t xml:space="preserve"> </w:t>
      </w:r>
      <w:r w:rsidR="00A17534" w:rsidRPr="008700D1">
        <w:rPr>
          <w:rFonts w:eastAsia="SimSun"/>
          <w:lang w:eastAsia="zh-CN"/>
        </w:rPr>
        <w:t xml:space="preserve">вулиця </w:t>
      </w:r>
      <w:r w:rsidR="00DF4779">
        <w:rPr>
          <w:rFonts w:eastAsia="SimSun"/>
          <w:lang w:eastAsia="zh-CN"/>
        </w:rPr>
        <w:t>Шкільна</w:t>
      </w:r>
      <w:r w:rsidR="000F2FCF" w:rsidRPr="008700D1">
        <w:rPr>
          <w:rFonts w:eastAsia="SimSun"/>
          <w:lang w:eastAsia="zh-CN"/>
        </w:rPr>
        <w:t>,</w:t>
      </w:r>
      <w:r w:rsidR="00DF4779">
        <w:rPr>
          <w:rFonts w:eastAsia="SimSun"/>
          <w:lang w:eastAsia="zh-CN"/>
        </w:rPr>
        <w:t xml:space="preserve"> 14, с. Більська Воля, </w:t>
      </w:r>
      <w:proofErr w:type="spellStart"/>
      <w:r w:rsidR="00DF4779">
        <w:rPr>
          <w:rFonts w:eastAsia="SimSun"/>
          <w:lang w:eastAsia="zh-CN"/>
        </w:rPr>
        <w:t>Вараського</w:t>
      </w:r>
      <w:proofErr w:type="spellEnd"/>
      <w:r w:rsidR="00DF4779">
        <w:rPr>
          <w:rFonts w:eastAsia="SimSun"/>
          <w:lang w:eastAsia="zh-CN"/>
        </w:rPr>
        <w:t xml:space="preserve"> району, Рівненської області</w:t>
      </w:r>
      <w:r w:rsidR="000F2FCF" w:rsidRPr="008700D1">
        <w:t xml:space="preserve"> </w:t>
      </w:r>
      <w:r w:rsidR="00887995" w:rsidRPr="00A17534">
        <w:t>для</w:t>
      </w:r>
      <w:r w:rsidR="007C16FE">
        <w:t xml:space="preserve"> будівництва та обслуговування будівель</w:t>
      </w:r>
      <w:r w:rsidR="00887995" w:rsidRPr="00A17534">
        <w:t xml:space="preserve"> </w:t>
      </w:r>
      <w:r w:rsidR="00A17534">
        <w:t xml:space="preserve">закладів </w:t>
      </w:r>
      <w:r w:rsidR="00425209">
        <w:t>освіти</w:t>
      </w:r>
      <w:r w:rsidR="000F2FCF" w:rsidRPr="00A17534">
        <w:t xml:space="preserve"> </w:t>
      </w:r>
      <w:r w:rsidR="00203C89" w:rsidRPr="00203C89">
        <w:rPr>
          <w:rFonts w:eastAsia="SimSun"/>
          <w:lang w:eastAsia="zh-CN"/>
        </w:rPr>
        <w:t>терміном на 1 (один) рік</w:t>
      </w:r>
      <w:r>
        <w:rPr>
          <w:rFonts w:eastAsia="SimSun"/>
          <w:lang w:eastAsia="zh-CN"/>
        </w:rPr>
        <w:t>;</w:t>
      </w:r>
    </w:p>
    <w:p w14:paraId="3C6926C8" w14:textId="03DA1F63" w:rsidR="00C93EA2" w:rsidRDefault="00C93EA2" w:rsidP="00C93EA2">
      <w:pPr>
        <w:jc w:val="both"/>
        <w:rPr>
          <w:rFonts w:eastAsia="SimSun"/>
          <w:lang w:eastAsia="zh-CN"/>
        </w:rPr>
      </w:pPr>
      <w:r>
        <w:tab/>
        <w:t xml:space="preserve">- земельною ділянкою </w:t>
      </w:r>
      <w:r w:rsidRPr="008700D1">
        <w:t xml:space="preserve">площею </w:t>
      </w:r>
      <w:r>
        <w:t>0,4226</w:t>
      </w:r>
      <w:r w:rsidRPr="00594FF6">
        <w:t xml:space="preserve"> га кадастровий номер 562088</w:t>
      </w:r>
      <w:r>
        <w:t>12</w:t>
      </w:r>
      <w:r w:rsidRPr="00594FF6">
        <w:t>00:01:00</w:t>
      </w:r>
      <w:r>
        <w:t>4</w:t>
      </w:r>
      <w:r w:rsidRPr="00594FF6">
        <w:t>:0</w:t>
      </w:r>
      <w:r>
        <w:t>029</w:t>
      </w:r>
      <w:r w:rsidRPr="008700D1">
        <w:t xml:space="preserve"> </w:t>
      </w:r>
      <w:r w:rsidRPr="00A17534">
        <w:t>для</w:t>
      </w:r>
      <w:r>
        <w:t xml:space="preserve"> будівництва та обслуговування будівель</w:t>
      </w:r>
      <w:r w:rsidRPr="00A17534">
        <w:t xml:space="preserve"> </w:t>
      </w:r>
      <w:r>
        <w:t>закладів освіти</w:t>
      </w:r>
      <w:r w:rsidRPr="00A17534">
        <w:t xml:space="preserve"> </w:t>
      </w:r>
      <w:r w:rsidRPr="00203C89">
        <w:rPr>
          <w:rFonts w:eastAsia="SimSun"/>
          <w:lang w:eastAsia="zh-CN"/>
        </w:rPr>
        <w:t>терміном на 1 (один) рік.</w:t>
      </w:r>
    </w:p>
    <w:p w14:paraId="6F62CD41" w14:textId="77777777" w:rsidR="00C93EA2" w:rsidRDefault="00C93EA2" w:rsidP="000006B3">
      <w:pPr>
        <w:jc w:val="both"/>
        <w:rPr>
          <w:rFonts w:eastAsia="SimSun"/>
          <w:lang w:eastAsia="zh-CN"/>
        </w:rPr>
      </w:pPr>
    </w:p>
    <w:p w14:paraId="367F36BD" w14:textId="4963BAFD" w:rsidR="00887995" w:rsidRDefault="00887995" w:rsidP="000006B3">
      <w:pPr>
        <w:jc w:val="both"/>
        <w:rPr>
          <w:rFonts w:eastAsia="SimSun"/>
          <w:lang w:eastAsia="zh-CN"/>
        </w:rPr>
      </w:pPr>
    </w:p>
    <w:p w14:paraId="12095CF2" w14:textId="4ECC01C1" w:rsidR="00887995" w:rsidRDefault="00887995" w:rsidP="000006B3">
      <w:pPr>
        <w:jc w:val="both"/>
      </w:pPr>
      <w:r>
        <w:tab/>
        <w:t xml:space="preserve">2. Доручити міському голові </w:t>
      </w:r>
      <w:r w:rsidR="00EC1423">
        <w:t>м</w:t>
      </w:r>
      <w:r w:rsidR="00EE28BF">
        <w:t>.</w:t>
      </w:r>
      <w:r w:rsidR="00EC1423">
        <w:t xml:space="preserve"> </w:t>
      </w:r>
      <w:proofErr w:type="spellStart"/>
      <w:r w:rsidR="00EC1423">
        <w:t>Вараш</w:t>
      </w:r>
      <w:proofErr w:type="spellEnd"/>
      <w:r w:rsidR="00EC1423">
        <w:t xml:space="preserve"> </w:t>
      </w:r>
      <w:r>
        <w:t>Олександру МЕНЗУЛУ підписати договір про надання права користування земельн</w:t>
      </w:r>
      <w:r w:rsidR="00C93EA2">
        <w:t>ими</w:t>
      </w:r>
      <w:r>
        <w:t xml:space="preserve"> ділянк</w:t>
      </w:r>
      <w:r w:rsidR="00C93EA2">
        <w:t>ами зазначеними в пункті 1 цього рішення,</w:t>
      </w:r>
      <w:r>
        <w:t xml:space="preserve"> для забудови (</w:t>
      </w:r>
      <w:proofErr w:type="spellStart"/>
      <w:r>
        <w:t>суперфіцію</w:t>
      </w:r>
      <w:proofErr w:type="spellEnd"/>
      <w:r>
        <w:t>).</w:t>
      </w:r>
    </w:p>
    <w:p w14:paraId="3ABBBB07" w14:textId="4F02CF2A" w:rsidR="00887995" w:rsidRDefault="00887995" w:rsidP="000006B3">
      <w:pPr>
        <w:jc w:val="both"/>
      </w:pPr>
    </w:p>
    <w:p w14:paraId="39D24D02" w14:textId="4D34D4E9" w:rsidR="00887995" w:rsidRDefault="00887995" w:rsidP="000006B3">
      <w:pPr>
        <w:jc w:val="both"/>
      </w:pPr>
      <w:r>
        <w:tab/>
        <w:t xml:space="preserve">3. Департаменту </w:t>
      </w:r>
      <w:r w:rsidR="008700D1">
        <w:t>житлово-комунального господарства, майна та будівництва виконавчого комітету Вараської міської ради</w:t>
      </w:r>
      <w:r>
        <w:t xml:space="preserve"> провести державну реєстрацію договору та використовувати земельн</w:t>
      </w:r>
      <w:r w:rsidR="00C93EA2">
        <w:t>і</w:t>
      </w:r>
      <w:r>
        <w:t xml:space="preserve"> ділянк</w:t>
      </w:r>
      <w:r w:rsidR="00C93EA2">
        <w:t>и</w:t>
      </w:r>
      <w:r>
        <w:t xml:space="preserve"> відповідно до статті 96 Земельного кодексу України.</w:t>
      </w:r>
    </w:p>
    <w:p w14:paraId="78D85BF6" w14:textId="77777777" w:rsidR="00C8440A" w:rsidRDefault="00C8440A" w:rsidP="000006B3">
      <w:pPr>
        <w:jc w:val="both"/>
      </w:pPr>
    </w:p>
    <w:p w14:paraId="5CA71330" w14:textId="12828E87" w:rsidR="00887995" w:rsidRDefault="00887995" w:rsidP="000006B3">
      <w:pPr>
        <w:jc w:val="both"/>
      </w:pPr>
      <w:r>
        <w:tab/>
        <w:t xml:space="preserve">4. Контроль за виконанням цього рішення </w:t>
      </w:r>
      <w:r w:rsidR="006E514D">
        <w:t xml:space="preserve">покласти </w:t>
      </w:r>
      <w:r w:rsidR="006E514D" w:rsidRPr="00594FF6">
        <w:t>на</w:t>
      </w:r>
      <w:r w:rsidR="00425209" w:rsidRPr="00594FF6">
        <w:t xml:space="preserve"> заступника міського голови</w:t>
      </w:r>
      <w:r w:rsidR="00594FF6" w:rsidRPr="00594FF6">
        <w:t xml:space="preserve"> з питань діяльності виконавчих органів ради</w:t>
      </w:r>
      <w:r w:rsidR="00425209" w:rsidRPr="00594FF6">
        <w:t xml:space="preserve"> </w:t>
      </w:r>
      <w:r w:rsidR="00594FF6" w:rsidRPr="00594FF6">
        <w:t>відповідно до розподілу</w:t>
      </w:r>
      <w:r w:rsidR="00425209" w:rsidRPr="00594FF6">
        <w:t xml:space="preserve"> функціональн</w:t>
      </w:r>
      <w:r w:rsidR="00594FF6" w:rsidRPr="00594FF6">
        <w:t>их обов’язків</w:t>
      </w:r>
      <w:r w:rsidR="00425209" w:rsidRPr="00594FF6">
        <w:t xml:space="preserve"> </w:t>
      </w:r>
      <w:r w:rsidR="00425209">
        <w:t xml:space="preserve">та </w:t>
      </w:r>
      <w:r w:rsidR="006E514D">
        <w:t>постійну комісію з питань земельних відносин, містобудування та екології.</w:t>
      </w:r>
    </w:p>
    <w:p w14:paraId="46A04E72" w14:textId="0EEE40B0" w:rsidR="006E514D" w:rsidRDefault="006E514D" w:rsidP="000006B3">
      <w:pPr>
        <w:jc w:val="both"/>
      </w:pPr>
    </w:p>
    <w:p w14:paraId="6534482C" w14:textId="21C1AE95" w:rsidR="006E514D" w:rsidRDefault="006E514D" w:rsidP="000006B3">
      <w:pPr>
        <w:jc w:val="both"/>
      </w:pPr>
    </w:p>
    <w:p w14:paraId="7D9DDCE2" w14:textId="5534C279" w:rsidR="006E514D" w:rsidRDefault="006E514D" w:rsidP="000006B3">
      <w:pPr>
        <w:jc w:val="both"/>
      </w:pPr>
    </w:p>
    <w:p w14:paraId="6415859B" w14:textId="140183E1" w:rsidR="006E514D" w:rsidRDefault="006E514D" w:rsidP="000006B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14:paraId="192D1D31" w14:textId="72C59B18" w:rsidR="00286EE5" w:rsidRDefault="00286EE5" w:rsidP="00286EE5"/>
    <w:p w14:paraId="21DBCDB3" w14:textId="77777777" w:rsidR="00286EE5" w:rsidRPr="00286EE5" w:rsidRDefault="00286EE5" w:rsidP="00286EE5">
      <w:pPr>
        <w:jc w:val="right"/>
      </w:pPr>
    </w:p>
    <w:sectPr w:rsidR="00286EE5" w:rsidRPr="00286EE5" w:rsidSect="000F2FCF">
      <w:pgSz w:w="11906" w:h="16838"/>
      <w:pgMar w:top="850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3"/>
    <w:rsid w:val="000006B3"/>
    <w:rsid w:val="000B36E3"/>
    <w:rsid w:val="000F2FCF"/>
    <w:rsid w:val="001A5950"/>
    <w:rsid w:val="00203C89"/>
    <w:rsid w:val="00286EE5"/>
    <w:rsid w:val="003567D6"/>
    <w:rsid w:val="00381A24"/>
    <w:rsid w:val="003C0DB3"/>
    <w:rsid w:val="00411317"/>
    <w:rsid w:val="00425209"/>
    <w:rsid w:val="00477CA7"/>
    <w:rsid w:val="004A075E"/>
    <w:rsid w:val="004D219C"/>
    <w:rsid w:val="00567525"/>
    <w:rsid w:val="00594FF6"/>
    <w:rsid w:val="006C4683"/>
    <w:rsid w:val="006E514D"/>
    <w:rsid w:val="00760FEC"/>
    <w:rsid w:val="007C16FE"/>
    <w:rsid w:val="008700D1"/>
    <w:rsid w:val="00887995"/>
    <w:rsid w:val="008C49F7"/>
    <w:rsid w:val="00944F0D"/>
    <w:rsid w:val="00A17534"/>
    <w:rsid w:val="00BF4675"/>
    <w:rsid w:val="00C21B84"/>
    <w:rsid w:val="00C8440A"/>
    <w:rsid w:val="00C93EA2"/>
    <w:rsid w:val="00CA175A"/>
    <w:rsid w:val="00D1277D"/>
    <w:rsid w:val="00D1712C"/>
    <w:rsid w:val="00D96B7F"/>
    <w:rsid w:val="00DF4779"/>
    <w:rsid w:val="00EC1423"/>
    <w:rsid w:val="00EC5AAD"/>
    <w:rsid w:val="00EE28BF"/>
    <w:rsid w:val="00F21E72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Інна Новак</cp:lastModifiedBy>
  <cp:revision>2</cp:revision>
  <cp:lastPrinted>2023-09-20T13:39:00Z</cp:lastPrinted>
  <dcterms:created xsi:type="dcterms:W3CDTF">2024-07-16T05:59:00Z</dcterms:created>
  <dcterms:modified xsi:type="dcterms:W3CDTF">2024-07-16T05:59:00Z</dcterms:modified>
</cp:coreProperties>
</file>