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7C75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r w:rsidRPr="003602D9">
        <w:rPr>
          <w:rFonts w:ascii="Times New Roman CYR" w:eastAsia="Batang" w:hAnsi="Times New Roman CYR" w:cs="Times New Roman"/>
          <w:noProof/>
          <w:sz w:val="28"/>
          <w:szCs w:val="20"/>
          <w:lang w:val="uk-UA" w:eastAsia="uk-UA"/>
        </w:rPr>
        <w:drawing>
          <wp:inline distT="0" distB="0" distL="0" distR="0" wp14:anchorId="66C99A03" wp14:editId="5F265EEC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54B7" w14:textId="77777777" w:rsidR="003602D9" w:rsidRPr="003602D9" w:rsidRDefault="003602D9" w:rsidP="003602D9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4C77E3DF" w14:textId="77777777" w:rsidR="003602D9" w:rsidRPr="003602D9" w:rsidRDefault="003602D9" w:rsidP="003602D9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3602D9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2E6DB15D" w14:textId="77777777" w:rsidR="003602D9" w:rsidRPr="003602D9" w:rsidRDefault="003602D9" w:rsidP="003602D9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3602D9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3602D9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3602D9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 </w:t>
      </w:r>
      <w:r w:rsidRPr="003602D9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3602D9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3602D9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4139FDF9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68D11458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3602D9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П Р О Є К Т      Р І Ш Е Н Н Я</w:t>
      </w:r>
    </w:p>
    <w:p w14:paraId="38065A79" w14:textId="77777777" w:rsidR="003602D9" w:rsidRPr="003602D9" w:rsidRDefault="003602D9" w:rsidP="003602D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</w:p>
    <w:p w14:paraId="25A20446" w14:textId="77777777" w:rsidR="00641A2F" w:rsidRPr="00641A2F" w:rsidRDefault="00641A2F" w:rsidP="00641A2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644E29B0" w14:textId="77777777" w:rsidR="00DD2B87" w:rsidRPr="00E400F2" w:rsidRDefault="00DD2B87" w:rsidP="00DD2B8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0AF54E78" w14:textId="18FB6033" w:rsidR="0074414C" w:rsidRPr="0074414C" w:rsidRDefault="0074414C" w:rsidP="0074414C">
      <w:pPr>
        <w:tabs>
          <w:tab w:val="left" w:pos="3690"/>
        </w:tabs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</w:rPr>
      </w:pPr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26</w:t>
      </w:r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.03.2024</w:t>
      </w:r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ab/>
        <w:t>м. Вараш               № 28</w:t>
      </w:r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9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2</w:t>
      </w:r>
      <w:bookmarkStart w:id="0" w:name="_GoBack"/>
      <w:bookmarkEnd w:id="0"/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-ПРР-</w:t>
      </w:r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  <w:r w:rsidRPr="0074414C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-4100</w:t>
      </w:r>
    </w:p>
    <w:p w14:paraId="503D074B" w14:textId="188B3CD8" w:rsidR="0098411B" w:rsidRPr="003602D9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BA6734" w14:textId="77777777" w:rsidR="00DD2B87" w:rsidRPr="003602D9" w:rsidRDefault="00DD2B87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278DF7" w14:textId="5989208D" w:rsidR="0098411B" w:rsidRPr="0098411B" w:rsidRDefault="0098411B" w:rsidP="00A2337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технічної документації із землеустрою щодо поділу та об’єднання земельних ділянок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які перебувають в постійному користуванні </w:t>
      </w:r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ВК</w:t>
      </w:r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ВМР</w:t>
      </w:r>
    </w:p>
    <w:p w14:paraId="5E7E13F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0153D" w14:textId="5DEDBA41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bookmarkStart w:id="1" w:name="_Hlk161234816"/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Вараської міської ради </w:t>
      </w:r>
      <w:bookmarkEnd w:id="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DD2B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подану технічну документацію із землеустрою 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поділу та об’єднання земельних ділянок, розроблену сертифікованим інженером – землевпорядником </w:t>
      </w:r>
      <w:r w:rsidR="008E0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360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Книшук Н.О.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екології,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статтями  12,</w:t>
      </w:r>
      <w:r w:rsidRPr="0098411B">
        <w:rPr>
          <w:rFonts w:ascii="Arial" w:eastAsia="Calibri" w:hAnsi="Arial" w:cs="Arial"/>
          <w:color w:val="264969"/>
          <w:sz w:val="27"/>
          <w:szCs w:val="27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</w:t>
      </w:r>
      <w:r w:rsidRPr="0098411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122, 186 Земельного кодексу України,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статтею 56 Закону України «Про землеустрій»,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3ACB9556" w14:textId="051271C0" w:rsid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EB25030" w14:textId="77777777" w:rsidR="00EC49E9" w:rsidRPr="00EC49E9" w:rsidRDefault="00EC49E9" w:rsidP="00EC49E9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</w:pPr>
      <w:r w:rsidRPr="00EC49E9">
        <w:rPr>
          <w:rFonts w:ascii="Times New Roman" w:eastAsia="Batang" w:hAnsi="Times New Roman" w:cs="Times New Roman"/>
          <w:b/>
          <w:sz w:val="28"/>
          <w:szCs w:val="20"/>
          <w:lang w:val="uk-UA" w:eastAsia="ru-RU"/>
        </w:rPr>
        <w:t>ВИРІШИЛА:</w:t>
      </w:r>
    </w:p>
    <w:p w14:paraId="2FA296B6" w14:textId="77777777" w:rsidR="00EC49E9" w:rsidRPr="0098411B" w:rsidRDefault="00EC49E9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0C0F63A" w14:textId="731D8C4B" w:rsidR="00340BF1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 Затвердити технічну документацію із землеустрою щодо поділу та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об’єднання земельних ділянок</w:t>
      </w:r>
      <w:r w:rsidR="00EB4618" w:rsidRPr="00EB461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461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для будівництва та обслуговування органів державної влади та органів місцевого самоврядування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33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які перебувають в постійному користуванні</w:t>
      </w:r>
      <w:r w:rsidR="00A23372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135139349"/>
      <w:r w:rsidR="003602D9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Вараської міської ради </w:t>
      </w:r>
      <w:r w:rsidR="00474A65" w:rsidRPr="00474A6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3602D9" w:rsidRPr="003602D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акта на право постійного користування земельною ділянкою серії </w:t>
      </w:r>
      <w:r w:rsidR="00977D50" w:rsidRPr="00977D50">
        <w:rPr>
          <w:rFonts w:ascii="Times New Roman" w:hAnsi="Times New Roman" w:cs="Times New Roman"/>
          <w:sz w:val="28"/>
          <w:szCs w:val="28"/>
          <w:lang w:val="uk-UA"/>
        </w:rPr>
        <w:t xml:space="preserve">ЯЯ № </w:t>
      </w:r>
      <w:bookmarkStart w:id="3" w:name="_Hlk129098336"/>
      <w:r w:rsidR="00977D50" w:rsidRPr="00977D50">
        <w:rPr>
          <w:rFonts w:ascii="Times New Roman" w:hAnsi="Times New Roman" w:cs="Times New Roman"/>
          <w:sz w:val="28"/>
          <w:szCs w:val="28"/>
          <w:lang w:val="uk-UA"/>
        </w:rPr>
        <w:t>2520</w:t>
      </w:r>
      <w:bookmarkEnd w:id="3"/>
      <w:r w:rsidR="00977D50" w:rsidRPr="00977D50">
        <w:rPr>
          <w:rFonts w:ascii="Times New Roman" w:hAnsi="Times New Roman" w:cs="Times New Roman"/>
          <w:sz w:val="28"/>
          <w:szCs w:val="28"/>
          <w:lang w:val="uk-UA"/>
        </w:rPr>
        <w:t>79 від 16.05.2006 року</w:t>
      </w:r>
      <w:r w:rsidR="00474A6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bookmarkEnd w:id="2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3602D9" w:rsidRPr="00B0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2,</w:t>
      </w:r>
      <w:r w:rsidR="00977D50">
        <w:rPr>
          <w:rFonts w:ascii="Times New Roman" w:hAnsi="Times New Roman" w:cs="Times New Roman"/>
          <w:color w:val="000000"/>
          <w:sz w:val="28"/>
          <w:szCs w:val="28"/>
          <w:lang w:val="uk-UA"/>
        </w:rPr>
        <w:t>1995</w:t>
      </w:r>
      <w:r w:rsidR="003602D9" w:rsidRPr="00796CE7">
        <w:rPr>
          <w:color w:val="000000"/>
          <w:sz w:val="28"/>
          <w:szCs w:val="28"/>
          <w:lang w:val="uk-UA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="00977D50" w:rsidRPr="00977D50">
        <w:rPr>
          <w:rFonts w:ascii="Times New Roman" w:hAnsi="Times New Roman" w:cs="Times New Roman"/>
          <w:color w:val="000000"/>
          <w:sz w:val="28"/>
          <w:szCs w:val="28"/>
          <w:lang w:val="uk-UA"/>
        </w:rPr>
        <w:t>5610700000:01:004:0001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="00437EF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земельні ділянки, </w:t>
      </w:r>
      <w:r w:rsidR="00780B1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утворилися в результаті поділу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EC040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знаходяться: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417C0" w:rsidRPr="000417C0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Вараський район, </w:t>
      </w:r>
      <w:r w:rsidR="000417C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17C0" w:rsidRPr="000417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17C0">
        <w:rPr>
          <w:rFonts w:ascii="Times New Roman" w:hAnsi="Times New Roman" w:cs="Times New Roman"/>
          <w:sz w:val="28"/>
          <w:szCs w:val="28"/>
          <w:lang w:val="uk-UA"/>
        </w:rPr>
        <w:t>Вараш</w:t>
      </w:r>
      <w:r w:rsidR="000417C0" w:rsidRPr="000417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292B">
        <w:rPr>
          <w:rFonts w:ascii="Times New Roman" w:hAnsi="Times New Roman" w:cs="Times New Roman"/>
          <w:sz w:val="28"/>
          <w:szCs w:val="28"/>
          <w:lang w:val="uk-UA"/>
        </w:rPr>
        <w:t xml:space="preserve">мікрорайон </w:t>
      </w:r>
      <w:r w:rsidR="00977D50">
        <w:rPr>
          <w:rFonts w:ascii="Times New Roman" w:hAnsi="Times New Roman" w:cs="Times New Roman"/>
          <w:sz w:val="28"/>
          <w:szCs w:val="28"/>
          <w:lang w:val="uk-UA"/>
        </w:rPr>
        <w:t>Вараш</w:t>
      </w:r>
      <w:r w:rsidRP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70767B0F" w14:textId="3B24A5FB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площею 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BE6792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77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197</w:t>
      </w:r>
      <w:r w:rsidR="00BE6792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</w:t>
      </w:r>
      <w:bookmarkStart w:id="4" w:name="_Hlk135148377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bookmarkStart w:id="5" w:name="_Hlk135134377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10700000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77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0417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bookmarkEnd w:id="4"/>
      <w:bookmarkEnd w:id="5"/>
      <w:r w:rsidR="00977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0C5BE943" w14:textId="6529FB07" w:rsid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 площею 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977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1798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10700000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77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16292B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77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094</w:t>
      </w:r>
      <w:r w:rsidR="001629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169026C5" w14:textId="332C0445" w:rsidR="00CE7FD9" w:rsidRDefault="00CE7FD9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67E8440" w14:textId="4EA45C9F" w:rsidR="009641A6" w:rsidRPr="00E65888" w:rsidRDefault="00CE7FD9" w:rsidP="009641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9641A6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</w:t>
      </w:r>
      <w:r w:rsidR="00964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="009641A6" w:rsidRPr="003602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виконавчого комітету Вараської міської ради 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 використанні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ої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</w:t>
      </w:r>
      <w:r w:rsidRPr="00D436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9641A6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56</w:t>
      </w:r>
      <w:r w:rsidR="00964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10700000</w:t>
      </w:r>
      <w:r w:rsidR="009641A6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964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9641A6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:0</w:t>
      </w:r>
      <w:r w:rsidR="00964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04</w:t>
      </w:r>
      <w:r w:rsidR="009641A6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9641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0093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цільовим призначенням врахувати обмеження, що діють безстроково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14:paraId="13935F51" w14:textId="7A23BFE7" w:rsidR="00CE7FD9" w:rsidRDefault="00CE7FD9" w:rsidP="00CE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санітарно-захисна зона навколо</w:t>
      </w:r>
      <w:r w:rsidR="009641A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(уздовж)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</w:t>
      </w:r>
      <w:r w:rsidRPr="00E65888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єкта</w:t>
      </w:r>
      <w:r w:rsidR="009641A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енергетичної системи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площею </w:t>
      </w:r>
      <w:r w:rsidR="009641A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="009641A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094 </w:t>
      </w:r>
      <w:r w:rsidRPr="00E658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га.</w:t>
      </w:r>
    </w:p>
    <w:p w14:paraId="3AACA774" w14:textId="77777777" w:rsidR="00CE7FD9" w:rsidRPr="0098411B" w:rsidRDefault="00CE7FD9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03C7111" w14:textId="27E3E506" w:rsidR="00D10619" w:rsidRDefault="00D10619" w:rsidP="00D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Право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постійного користування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земельні ділянки, що утворилися в результаті поділу земельної ділянки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977D50" w:rsidRPr="00B07A5F">
        <w:rPr>
          <w:rFonts w:ascii="Times New Roman" w:hAnsi="Times New Roman" w:cs="Times New Roman"/>
          <w:color w:val="000000"/>
          <w:sz w:val="28"/>
          <w:szCs w:val="28"/>
          <w:lang w:val="uk-UA"/>
        </w:rPr>
        <w:t>2,</w:t>
      </w:r>
      <w:r w:rsidR="00977D50">
        <w:rPr>
          <w:rFonts w:ascii="Times New Roman" w:hAnsi="Times New Roman" w:cs="Times New Roman"/>
          <w:color w:val="000000"/>
          <w:sz w:val="28"/>
          <w:szCs w:val="28"/>
          <w:lang w:val="uk-UA"/>
        </w:rPr>
        <w:t>1995</w:t>
      </w:r>
      <w:r w:rsidR="00977D50" w:rsidRPr="00796CE7">
        <w:rPr>
          <w:color w:val="000000"/>
          <w:sz w:val="28"/>
          <w:szCs w:val="28"/>
          <w:lang w:val="uk-UA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="00977D50" w:rsidRPr="00977D50">
        <w:rPr>
          <w:rFonts w:ascii="Times New Roman" w:hAnsi="Times New Roman" w:cs="Times New Roman"/>
          <w:color w:val="000000"/>
          <w:sz w:val="28"/>
          <w:szCs w:val="28"/>
          <w:lang w:val="uk-UA"/>
        </w:rPr>
        <w:t>5610700000:01:004:0001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)</w:t>
      </w:r>
      <w:r w:rsidR="0060031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оформленню відповідно до Закону України «Про державну реєстрацію речових прав на нерухоме майно та їх обтяжень».</w:t>
      </w:r>
    </w:p>
    <w:p w14:paraId="64AE0036" w14:textId="77777777" w:rsidR="0016292B" w:rsidRDefault="0016292B" w:rsidP="00D1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1A8E13" w14:textId="710308B6" w:rsidR="00474A65" w:rsidRDefault="00474A65" w:rsidP="00474A6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9641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Визнати таким, що втратив чинність, державний акт на право постійного користування земельною ділянкою </w:t>
      </w:r>
      <w:bookmarkStart w:id="6" w:name="_Hlk89265230"/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</w:t>
      </w:r>
      <w:r w:rsidR="00600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74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6"/>
      <w:r w:rsidR="00977D50" w:rsidRPr="00977D50">
        <w:rPr>
          <w:rFonts w:ascii="Times New Roman" w:hAnsi="Times New Roman" w:cs="Times New Roman"/>
          <w:sz w:val="28"/>
          <w:szCs w:val="28"/>
          <w:lang w:val="uk-UA"/>
        </w:rPr>
        <w:t>ЯЯ № 252079 від 16.05.2006</w:t>
      </w:r>
      <w:r w:rsidR="00977D5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A387E01" w14:textId="77777777" w:rsidR="0016292B" w:rsidRPr="00E65888" w:rsidRDefault="0016292B" w:rsidP="00474A6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509865" w14:textId="5EE73C66" w:rsidR="003602D9" w:rsidRPr="003602D9" w:rsidRDefault="0098411B" w:rsidP="003602D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E658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41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360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602D9" w:rsidRPr="00360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 w:rsidR="003602D9" w:rsidRPr="003602D9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 xml:space="preserve"> </w:t>
      </w:r>
      <w:r w:rsidR="003602D9" w:rsidRPr="00360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постійну комісію з питань земельних відносин, містобудування та екології.  </w:t>
      </w:r>
    </w:p>
    <w:p w14:paraId="158BEEE2" w14:textId="2EF30F71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581A76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2FBE9D9" w14:textId="77777777" w:rsidR="0098411B" w:rsidRPr="0098411B" w:rsidRDefault="0098411B" w:rsidP="00984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05470087" w14:textId="77777777" w:rsidR="0098411B" w:rsidRPr="0098411B" w:rsidRDefault="0098411B" w:rsidP="009841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0FEBF497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F0BC08" w14:textId="77777777" w:rsidR="000179AF" w:rsidRDefault="000179AF"/>
    <w:sectPr w:rsidR="000179AF" w:rsidSect="00CE7FD9">
      <w:headerReference w:type="default" r:id="rId7"/>
      <w:pgSz w:w="11906" w:h="16838"/>
      <w:pgMar w:top="28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8CCF" w14:textId="77777777" w:rsidR="00B36466" w:rsidRDefault="00B36466" w:rsidP="0098411B">
      <w:pPr>
        <w:spacing w:after="0" w:line="240" w:lineRule="auto"/>
      </w:pPr>
      <w:r>
        <w:separator/>
      </w:r>
    </w:p>
  </w:endnote>
  <w:endnote w:type="continuationSeparator" w:id="0">
    <w:p w14:paraId="5C072ECA" w14:textId="77777777" w:rsidR="00B36466" w:rsidRDefault="00B36466" w:rsidP="009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69055" w14:textId="77777777" w:rsidR="00B36466" w:rsidRDefault="00B36466" w:rsidP="0098411B">
      <w:pPr>
        <w:spacing w:after="0" w:line="240" w:lineRule="auto"/>
      </w:pPr>
      <w:r>
        <w:separator/>
      </w:r>
    </w:p>
  </w:footnote>
  <w:footnote w:type="continuationSeparator" w:id="0">
    <w:p w14:paraId="6DB2AA09" w14:textId="77777777" w:rsidR="00B36466" w:rsidRDefault="00B36466" w:rsidP="009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381555"/>
      <w:docPartObj>
        <w:docPartGallery w:val="Page Numbers (Top of Page)"/>
        <w:docPartUnique/>
      </w:docPartObj>
    </w:sdtPr>
    <w:sdtEndPr/>
    <w:sdtContent>
      <w:p w14:paraId="2024FD5D" w14:textId="3AD1A996" w:rsidR="0098411B" w:rsidRDefault="009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FB8748" w14:textId="77777777" w:rsidR="0098411B" w:rsidRDefault="00984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A"/>
    <w:rsid w:val="000179AF"/>
    <w:rsid w:val="000417C0"/>
    <w:rsid w:val="000A0404"/>
    <w:rsid w:val="0012160C"/>
    <w:rsid w:val="0016292B"/>
    <w:rsid w:val="002D1D2C"/>
    <w:rsid w:val="00331E81"/>
    <w:rsid w:val="00340BF1"/>
    <w:rsid w:val="00347752"/>
    <w:rsid w:val="003602D9"/>
    <w:rsid w:val="00386FDF"/>
    <w:rsid w:val="00437EF5"/>
    <w:rsid w:val="00474A65"/>
    <w:rsid w:val="00475038"/>
    <w:rsid w:val="00561A25"/>
    <w:rsid w:val="005A27BE"/>
    <w:rsid w:val="00600319"/>
    <w:rsid w:val="00641A2F"/>
    <w:rsid w:val="006A714A"/>
    <w:rsid w:val="0074414C"/>
    <w:rsid w:val="00765B04"/>
    <w:rsid w:val="00776E4D"/>
    <w:rsid w:val="00780B18"/>
    <w:rsid w:val="007B72E2"/>
    <w:rsid w:val="007C7F95"/>
    <w:rsid w:val="007F6FD4"/>
    <w:rsid w:val="00822119"/>
    <w:rsid w:val="008A23F5"/>
    <w:rsid w:val="008E061E"/>
    <w:rsid w:val="00953C10"/>
    <w:rsid w:val="009641A6"/>
    <w:rsid w:val="00977D50"/>
    <w:rsid w:val="0098411B"/>
    <w:rsid w:val="00987E3E"/>
    <w:rsid w:val="00A13DBE"/>
    <w:rsid w:val="00A23372"/>
    <w:rsid w:val="00A341A6"/>
    <w:rsid w:val="00AB67E3"/>
    <w:rsid w:val="00AF2C74"/>
    <w:rsid w:val="00B07A5F"/>
    <w:rsid w:val="00B21D2B"/>
    <w:rsid w:val="00B36466"/>
    <w:rsid w:val="00B935CC"/>
    <w:rsid w:val="00BA33DE"/>
    <w:rsid w:val="00BE6792"/>
    <w:rsid w:val="00C928FF"/>
    <w:rsid w:val="00CE7FD9"/>
    <w:rsid w:val="00D10619"/>
    <w:rsid w:val="00D43677"/>
    <w:rsid w:val="00DD2B87"/>
    <w:rsid w:val="00E16EE8"/>
    <w:rsid w:val="00E400F2"/>
    <w:rsid w:val="00E43ED4"/>
    <w:rsid w:val="00E65888"/>
    <w:rsid w:val="00EB4618"/>
    <w:rsid w:val="00EC040B"/>
    <w:rsid w:val="00EC49E9"/>
    <w:rsid w:val="00F179C8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9A3"/>
  <w15:chartTrackingRefBased/>
  <w15:docId w15:val="{BFC8756E-FA6B-4A47-862A-B33A4E7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1B"/>
  </w:style>
  <w:style w:type="paragraph" w:styleId="a5">
    <w:name w:val="footer"/>
    <w:basedOn w:val="a"/>
    <w:link w:val="a6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1B"/>
  </w:style>
  <w:style w:type="paragraph" w:styleId="a7">
    <w:name w:val="List Paragraph"/>
    <w:basedOn w:val="a"/>
    <w:uiPriority w:val="34"/>
    <w:qFormat/>
    <w:rsid w:val="0034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6</cp:revision>
  <cp:lastPrinted>2024-03-14T10:08:00Z</cp:lastPrinted>
  <dcterms:created xsi:type="dcterms:W3CDTF">2024-03-14T09:44:00Z</dcterms:created>
  <dcterms:modified xsi:type="dcterms:W3CDTF">2024-03-26T14:21:00Z</dcterms:modified>
</cp:coreProperties>
</file>