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DD053" w14:textId="77777777" w:rsidR="00831493" w:rsidRPr="001E1312" w:rsidRDefault="00831493" w:rsidP="0083149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1E1312">
        <w:rPr>
          <w:sz w:val="28"/>
          <w:szCs w:val="28"/>
          <w:lang w:val="uk-UA"/>
        </w:rPr>
        <w:t>ПОЯСНЮВАЛЬНА ЗАПИСКА</w:t>
      </w:r>
    </w:p>
    <w:p w14:paraId="768DDC50" w14:textId="77777777" w:rsidR="00D343C9" w:rsidRPr="001E1312" w:rsidRDefault="00D343C9" w:rsidP="00831493">
      <w:pPr>
        <w:jc w:val="center"/>
        <w:rPr>
          <w:sz w:val="28"/>
          <w:szCs w:val="28"/>
          <w:lang w:val="uk-UA"/>
        </w:rPr>
      </w:pPr>
    </w:p>
    <w:p w14:paraId="3B49D2F0" w14:textId="631E13D0" w:rsidR="00831493" w:rsidRPr="00262449" w:rsidRDefault="00831493" w:rsidP="00831493">
      <w:pPr>
        <w:jc w:val="both"/>
        <w:rPr>
          <w:sz w:val="28"/>
          <w:szCs w:val="28"/>
          <w:lang w:val="uk-UA"/>
        </w:rPr>
      </w:pPr>
      <w:r w:rsidRPr="001E1312">
        <w:rPr>
          <w:sz w:val="28"/>
          <w:szCs w:val="28"/>
          <w:lang w:val="uk-UA"/>
        </w:rPr>
        <w:t xml:space="preserve">до </w:t>
      </w:r>
      <w:proofErr w:type="spellStart"/>
      <w:r w:rsidRPr="001E1312">
        <w:rPr>
          <w:sz w:val="28"/>
          <w:szCs w:val="28"/>
          <w:lang w:val="uk-UA"/>
        </w:rPr>
        <w:t>проєкту</w:t>
      </w:r>
      <w:proofErr w:type="spellEnd"/>
      <w:r w:rsidRPr="001E1312">
        <w:rPr>
          <w:sz w:val="28"/>
          <w:szCs w:val="28"/>
          <w:lang w:val="uk-UA"/>
        </w:rPr>
        <w:t xml:space="preserve"> рішення Вараської міської ради «Про </w:t>
      </w:r>
      <w:r w:rsidR="00146E4A">
        <w:rPr>
          <w:sz w:val="28"/>
          <w:szCs w:val="28"/>
          <w:lang w:val="uk-UA"/>
        </w:rPr>
        <w:t xml:space="preserve">утворення </w:t>
      </w:r>
      <w:r w:rsidR="006D71F2">
        <w:rPr>
          <w:sz w:val="28"/>
          <w:szCs w:val="28"/>
          <w:lang w:val="uk-UA"/>
        </w:rPr>
        <w:t>К</w:t>
      </w:r>
      <w:r w:rsidR="00146E4A">
        <w:rPr>
          <w:sz w:val="28"/>
          <w:szCs w:val="28"/>
          <w:lang w:val="uk-UA"/>
        </w:rPr>
        <w:t>омунального підприємства «Місцева пожежна охорона» Вараської міської ради та затвердження його Статуту</w:t>
      </w:r>
      <w:r w:rsidR="00262449">
        <w:rPr>
          <w:sz w:val="28"/>
          <w:szCs w:val="28"/>
          <w:lang w:val="uk-UA"/>
        </w:rPr>
        <w:t xml:space="preserve">» </w:t>
      </w:r>
      <w:r w:rsidR="009C7EE8" w:rsidRPr="001E1312">
        <w:rPr>
          <w:sz w:val="28"/>
          <w:szCs w:val="28"/>
          <w:lang w:val="uk-UA"/>
        </w:rPr>
        <w:t>№</w:t>
      </w:r>
      <w:r w:rsidR="00262449">
        <w:rPr>
          <w:sz w:val="28"/>
          <w:szCs w:val="28"/>
          <w:lang w:val="uk-UA"/>
        </w:rPr>
        <w:t>3158-ПРР-</w:t>
      </w:r>
      <w:r w:rsidR="00262449">
        <w:rPr>
          <w:sz w:val="28"/>
          <w:szCs w:val="28"/>
          <w:lang w:val="en-US"/>
        </w:rPr>
        <w:t>VIII</w:t>
      </w:r>
      <w:r w:rsidR="00262449">
        <w:rPr>
          <w:sz w:val="28"/>
          <w:szCs w:val="28"/>
          <w:lang w:val="uk-UA"/>
        </w:rPr>
        <w:t>-1440 від 23.09.</w:t>
      </w:r>
      <w:r w:rsidR="00F22629">
        <w:rPr>
          <w:sz w:val="28"/>
          <w:szCs w:val="28"/>
          <w:lang w:val="uk-UA"/>
        </w:rPr>
        <w:t>2024</w:t>
      </w:r>
    </w:p>
    <w:p w14:paraId="1A2E0DFE" w14:textId="77777777" w:rsidR="00831493" w:rsidRPr="001E1312" w:rsidRDefault="00831493" w:rsidP="00831493">
      <w:pPr>
        <w:jc w:val="both"/>
        <w:rPr>
          <w:sz w:val="28"/>
          <w:szCs w:val="28"/>
          <w:lang w:val="uk-UA"/>
        </w:rPr>
      </w:pPr>
    </w:p>
    <w:p w14:paraId="73DB83B7" w14:textId="77ADB858" w:rsidR="008B12FB" w:rsidRDefault="00A824F4" w:rsidP="007E1353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E1312">
        <w:rPr>
          <w:rFonts w:eastAsia="Calibri"/>
          <w:sz w:val="28"/>
          <w:szCs w:val="28"/>
          <w:lang w:val="uk-UA" w:eastAsia="en-US"/>
        </w:rPr>
        <w:t xml:space="preserve">Відповідно </w:t>
      </w:r>
      <w:r w:rsidR="00F22629">
        <w:rPr>
          <w:rFonts w:eastAsia="Calibri"/>
          <w:sz w:val="28"/>
          <w:szCs w:val="28"/>
          <w:lang w:val="uk-UA" w:eastAsia="en-US"/>
        </w:rPr>
        <w:t xml:space="preserve">до </w:t>
      </w:r>
      <w:r w:rsidR="00640800">
        <w:rPr>
          <w:rFonts w:eastAsia="Calibri"/>
          <w:sz w:val="28"/>
          <w:szCs w:val="28"/>
          <w:lang w:val="uk-UA" w:eastAsia="en-US"/>
        </w:rPr>
        <w:t xml:space="preserve">пункту п’ятого частини другої статті 19, статті 62 Кодексу цивільного захисту України, постанови Кабінету Міністрів України від 07.04.2023 №315 «Про затвердження Порядку утворення та функціонування </w:t>
      </w:r>
      <w:proofErr w:type="spellStart"/>
      <w:r w:rsidR="009C6D7B">
        <w:rPr>
          <w:rFonts w:eastAsia="Calibri"/>
          <w:sz w:val="28"/>
          <w:szCs w:val="28"/>
          <w:lang w:val="uk-UA" w:eastAsia="en-US"/>
        </w:rPr>
        <w:t>пожежно</w:t>
      </w:r>
      <w:proofErr w:type="spellEnd"/>
      <w:r w:rsidR="009C6D7B">
        <w:rPr>
          <w:rFonts w:eastAsia="Calibri"/>
          <w:sz w:val="28"/>
          <w:szCs w:val="28"/>
          <w:lang w:val="uk-UA" w:eastAsia="en-US"/>
        </w:rPr>
        <w:t xml:space="preserve">-рятувальних підрозділів для забезпечення місцевої пожежної охорони», </w:t>
      </w:r>
      <w:r w:rsidR="009C6D7B" w:rsidRPr="000C1C34">
        <w:rPr>
          <w:rFonts w:eastAsia="Calibri"/>
          <w:sz w:val="28"/>
          <w:szCs w:val="28"/>
          <w:lang w:val="uk-UA" w:eastAsia="en-US"/>
        </w:rPr>
        <w:t>враховуючи лист Західного міжобласного територіального відділення Антимонопольного комітету України</w:t>
      </w:r>
      <w:r w:rsidR="009429EF" w:rsidRPr="000C1C34">
        <w:rPr>
          <w:rFonts w:eastAsia="Calibri"/>
          <w:sz w:val="28"/>
          <w:szCs w:val="28"/>
          <w:lang w:val="uk-UA" w:eastAsia="en-US"/>
        </w:rPr>
        <w:t xml:space="preserve"> «Про погодження </w:t>
      </w:r>
      <w:proofErr w:type="spellStart"/>
      <w:r w:rsidR="009429EF" w:rsidRPr="000C1C34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="009429EF" w:rsidRPr="000C1C34">
        <w:rPr>
          <w:rFonts w:eastAsia="Calibri"/>
          <w:sz w:val="28"/>
          <w:szCs w:val="28"/>
          <w:lang w:val="uk-UA" w:eastAsia="en-US"/>
        </w:rPr>
        <w:t xml:space="preserve"> рішення»</w:t>
      </w:r>
      <w:r w:rsidR="00424CBE" w:rsidRPr="000C1C34">
        <w:rPr>
          <w:rFonts w:eastAsia="Calibri"/>
          <w:sz w:val="28"/>
          <w:szCs w:val="28"/>
          <w:lang w:val="uk-UA" w:eastAsia="en-US"/>
        </w:rPr>
        <w:t xml:space="preserve"> </w:t>
      </w:r>
      <w:r w:rsidR="00424CBE" w:rsidRPr="00A218F3">
        <w:rPr>
          <w:rFonts w:eastAsia="Calibri"/>
          <w:sz w:val="28"/>
          <w:szCs w:val="28"/>
          <w:lang w:val="uk-UA" w:eastAsia="en-US"/>
        </w:rPr>
        <w:t>№</w:t>
      </w:r>
      <w:r w:rsidR="00B40846" w:rsidRPr="00B40846">
        <w:rPr>
          <w:rFonts w:eastAsia="Calibri"/>
          <w:sz w:val="28"/>
          <w:szCs w:val="28"/>
          <w:lang w:val="uk-UA" w:eastAsia="en-US"/>
        </w:rPr>
        <w:t>62-02/3655</w:t>
      </w:r>
      <w:r w:rsidR="00B40846">
        <w:rPr>
          <w:rFonts w:eastAsia="Calibri"/>
          <w:sz w:val="28"/>
          <w:szCs w:val="28"/>
          <w:lang w:val="uk-UA" w:eastAsia="en-US"/>
        </w:rPr>
        <w:t>Е</w:t>
      </w:r>
      <w:r w:rsidR="00424CBE" w:rsidRPr="00A218F3">
        <w:rPr>
          <w:rFonts w:eastAsia="Calibri"/>
          <w:sz w:val="28"/>
          <w:szCs w:val="28"/>
          <w:lang w:val="uk-UA" w:eastAsia="en-US"/>
        </w:rPr>
        <w:t xml:space="preserve"> від</w:t>
      </w:r>
      <w:r w:rsidR="00424CBE" w:rsidRPr="000C1C34">
        <w:rPr>
          <w:rFonts w:eastAsia="Calibri"/>
          <w:sz w:val="28"/>
          <w:szCs w:val="28"/>
          <w:lang w:val="uk-UA" w:eastAsia="en-US"/>
        </w:rPr>
        <w:t xml:space="preserve"> </w:t>
      </w:r>
      <w:r w:rsidR="00B40846">
        <w:rPr>
          <w:rFonts w:eastAsia="Calibri"/>
          <w:sz w:val="28"/>
          <w:szCs w:val="28"/>
          <w:lang w:val="uk-UA" w:eastAsia="en-US"/>
        </w:rPr>
        <w:t>04</w:t>
      </w:r>
      <w:r w:rsidR="00A218F3">
        <w:rPr>
          <w:rFonts w:eastAsia="Calibri"/>
          <w:sz w:val="28"/>
          <w:szCs w:val="28"/>
          <w:lang w:val="uk-UA" w:eastAsia="en-US"/>
        </w:rPr>
        <w:t>.</w:t>
      </w:r>
      <w:r w:rsidR="00B40846">
        <w:rPr>
          <w:rFonts w:eastAsia="Calibri"/>
          <w:sz w:val="28"/>
          <w:szCs w:val="28"/>
          <w:lang w:val="uk-UA" w:eastAsia="en-US"/>
        </w:rPr>
        <w:t>10</w:t>
      </w:r>
      <w:r w:rsidR="00A218F3">
        <w:rPr>
          <w:rFonts w:eastAsia="Calibri"/>
          <w:sz w:val="28"/>
          <w:szCs w:val="28"/>
          <w:lang w:val="uk-UA" w:eastAsia="en-US"/>
        </w:rPr>
        <w:t>.2024</w:t>
      </w:r>
      <w:r w:rsidR="009429EF" w:rsidRPr="000C1C34">
        <w:rPr>
          <w:rFonts w:eastAsia="Calibri"/>
          <w:sz w:val="28"/>
          <w:szCs w:val="28"/>
          <w:lang w:val="uk-UA" w:eastAsia="en-US"/>
        </w:rPr>
        <w:t>,</w:t>
      </w:r>
      <w:r w:rsidR="009429EF">
        <w:rPr>
          <w:rFonts w:eastAsia="Calibri"/>
          <w:sz w:val="28"/>
          <w:szCs w:val="28"/>
          <w:lang w:val="uk-UA" w:eastAsia="en-US"/>
        </w:rPr>
        <w:t xml:space="preserve"> </w:t>
      </w:r>
      <w:r w:rsidR="008A0F7D">
        <w:rPr>
          <w:rFonts w:eastAsia="Calibri"/>
          <w:sz w:val="28"/>
          <w:szCs w:val="28"/>
          <w:lang w:val="uk-UA" w:eastAsia="en-US"/>
        </w:rPr>
        <w:t>який отриманий Виконавчим комітетом Варасько</w:t>
      </w:r>
      <w:r w:rsidR="004E0130">
        <w:rPr>
          <w:rFonts w:eastAsia="Calibri"/>
          <w:sz w:val="28"/>
          <w:szCs w:val="28"/>
          <w:lang w:val="uk-UA" w:eastAsia="en-US"/>
        </w:rPr>
        <w:t>ї</w:t>
      </w:r>
      <w:r w:rsidR="008A0F7D">
        <w:rPr>
          <w:rFonts w:eastAsia="Calibri"/>
          <w:sz w:val="28"/>
          <w:szCs w:val="28"/>
          <w:lang w:val="uk-UA" w:eastAsia="en-US"/>
        </w:rPr>
        <w:t xml:space="preserve"> міської ради 08.10.2024 та зареєстрований за номером 1018-3110</w:t>
      </w:r>
      <w:r w:rsidR="004E0130">
        <w:rPr>
          <w:rFonts w:eastAsia="Calibri"/>
          <w:sz w:val="28"/>
          <w:szCs w:val="28"/>
          <w:lang w:val="uk-UA" w:eastAsia="en-US"/>
        </w:rPr>
        <w:t>-31-04-24,</w:t>
      </w:r>
      <w:r w:rsidR="00CA4B05">
        <w:rPr>
          <w:rFonts w:eastAsia="Calibri"/>
          <w:sz w:val="28"/>
          <w:szCs w:val="28"/>
          <w:lang w:val="uk-UA" w:eastAsia="en-US"/>
        </w:rPr>
        <w:t xml:space="preserve"> з метою організації захисту життя і здоров’я громадян, приватної, комунальної та державної власності від пожеж, підтримання належного рівня пожежної безпеки на підприємствах, установах, організаціях і в населених пунктах на території Вараської міської територіальної громади, </w:t>
      </w:r>
      <w:r w:rsidR="009429EF">
        <w:rPr>
          <w:rFonts w:eastAsia="Calibri"/>
          <w:sz w:val="28"/>
          <w:szCs w:val="28"/>
          <w:lang w:val="uk-UA" w:eastAsia="en-US"/>
        </w:rPr>
        <w:t>керуючись пунктом 30 статті 26 Закону України «Про місцеве самоврядування в Україні»</w:t>
      </w:r>
      <w:r w:rsidR="00CA4B05">
        <w:rPr>
          <w:rFonts w:eastAsia="Calibri"/>
          <w:sz w:val="28"/>
          <w:szCs w:val="28"/>
          <w:lang w:val="uk-UA" w:eastAsia="en-US"/>
        </w:rPr>
        <w:t xml:space="preserve">, </w:t>
      </w:r>
      <w:r w:rsidR="00AF6A66">
        <w:rPr>
          <w:rFonts w:eastAsia="Calibri"/>
          <w:sz w:val="28"/>
          <w:szCs w:val="28"/>
          <w:lang w:val="uk-UA" w:eastAsia="en-US"/>
        </w:rPr>
        <w:t>пропонується</w:t>
      </w:r>
      <w:r w:rsidR="00F23F82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F23F82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="00F23F82">
        <w:rPr>
          <w:rFonts w:eastAsia="Calibri"/>
          <w:sz w:val="28"/>
          <w:szCs w:val="28"/>
          <w:lang w:val="uk-UA" w:eastAsia="en-US"/>
        </w:rPr>
        <w:t xml:space="preserve"> зміни</w:t>
      </w:r>
      <w:r w:rsidR="00AF6A66">
        <w:rPr>
          <w:rFonts w:eastAsia="Calibri"/>
          <w:sz w:val="28"/>
          <w:szCs w:val="28"/>
          <w:lang w:val="uk-UA" w:eastAsia="en-US"/>
        </w:rPr>
        <w:t>:</w:t>
      </w:r>
    </w:p>
    <w:p w14:paraId="4758F765" w14:textId="77777777" w:rsidR="009429EF" w:rsidRPr="00AF6A66" w:rsidRDefault="009429EF" w:rsidP="00AF6A6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AF6A66">
        <w:rPr>
          <w:rFonts w:eastAsia="Calibri"/>
          <w:sz w:val="28"/>
          <w:szCs w:val="28"/>
          <w:lang w:val="uk-UA" w:eastAsia="en-US"/>
        </w:rPr>
        <w:t xml:space="preserve">Підпункт </w:t>
      </w:r>
      <w:r w:rsidR="008A4436" w:rsidRPr="00AF6A66">
        <w:rPr>
          <w:rFonts w:eastAsia="Calibri"/>
          <w:sz w:val="28"/>
          <w:szCs w:val="28"/>
          <w:lang w:val="uk-UA" w:eastAsia="en-US"/>
        </w:rPr>
        <w:t xml:space="preserve">2.3.9 пункту 2.3 розділу 2 «Мета і предмет діяльності» </w:t>
      </w:r>
      <w:r w:rsidR="007E1353" w:rsidRPr="00AF6A66">
        <w:rPr>
          <w:rFonts w:eastAsia="Calibri"/>
          <w:sz w:val="28"/>
          <w:szCs w:val="28"/>
          <w:lang w:val="uk-UA" w:eastAsia="en-US"/>
        </w:rPr>
        <w:t xml:space="preserve">в </w:t>
      </w:r>
      <w:bookmarkStart w:id="1" w:name="_Hlk179362602"/>
      <w:r w:rsidR="007E1353" w:rsidRPr="00AF6A66">
        <w:rPr>
          <w:rFonts w:eastAsia="Calibri"/>
          <w:sz w:val="28"/>
          <w:szCs w:val="28"/>
          <w:lang w:val="uk-UA" w:eastAsia="en-US"/>
        </w:rPr>
        <w:t>Статуті Комунального підприємства «Місцева пожежна охорона» Вараської міської ради викласти в новій редакції, а саме:</w:t>
      </w:r>
    </w:p>
    <w:bookmarkEnd w:id="1"/>
    <w:p w14:paraId="3B17B788" w14:textId="77777777" w:rsidR="007E1353" w:rsidRDefault="007E1353" w:rsidP="007E1353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«2.3.9. Спільно з територіальними органами ДСНС України у Рівненській області брати участь у проведенні:</w:t>
      </w:r>
    </w:p>
    <w:p w14:paraId="17E8AE15" w14:textId="734F615E" w:rsidR="00B80F52" w:rsidRDefault="00B80F52" w:rsidP="00B80F5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а) </w:t>
      </w:r>
      <w:bookmarkStart w:id="2" w:name="_Hlk179375480"/>
      <w:r w:rsidRPr="00B80F52">
        <w:rPr>
          <w:rFonts w:eastAsia="Calibri"/>
          <w:sz w:val="28"/>
          <w:szCs w:val="28"/>
          <w:lang w:val="uk-UA" w:eastAsia="en-US"/>
        </w:rPr>
        <w:t>перевір</w:t>
      </w:r>
      <w:r>
        <w:rPr>
          <w:rFonts w:eastAsia="Calibri"/>
          <w:sz w:val="28"/>
          <w:szCs w:val="28"/>
          <w:lang w:val="uk-UA" w:eastAsia="en-US"/>
        </w:rPr>
        <w:t>ок</w:t>
      </w:r>
      <w:r w:rsidRPr="00B80F52">
        <w:rPr>
          <w:rFonts w:eastAsia="Calibri"/>
          <w:sz w:val="28"/>
          <w:szCs w:val="28"/>
          <w:lang w:val="uk-UA" w:eastAsia="en-US"/>
        </w:rPr>
        <w:t xml:space="preserve"> джерел протипожежного водопостачання, інших заходах з питань запобігання пожежам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D340B" w:rsidRPr="00B80F52">
        <w:rPr>
          <w:rFonts w:eastAsia="Calibri"/>
          <w:sz w:val="28"/>
          <w:szCs w:val="28"/>
          <w:lang w:val="uk-UA" w:eastAsia="en-US"/>
        </w:rPr>
        <w:t xml:space="preserve">на об’єктах, розташованих на </w:t>
      </w:r>
      <w:r w:rsidR="00BD340B">
        <w:rPr>
          <w:rFonts w:eastAsia="Calibri"/>
          <w:sz w:val="28"/>
          <w:szCs w:val="28"/>
          <w:lang w:val="uk-UA" w:eastAsia="en-US"/>
        </w:rPr>
        <w:t>території Вараської міської територіальної громади</w:t>
      </w:r>
      <w:r w:rsidR="00C926EA">
        <w:rPr>
          <w:rFonts w:eastAsia="Calibri"/>
          <w:sz w:val="28"/>
          <w:szCs w:val="28"/>
          <w:lang w:val="uk-UA" w:eastAsia="en-US"/>
        </w:rPr>
        <w:t>;</w:t>
      </w:r>
      <w:bookmarkEnd w:id="2"/>
    </w:p>
    <w:p w14:paraId="546B0EA7" w14:textId="77777777" w:rsidR="00B80F52" w:rsidRPr="00B80F52" w:rsidRDefault="00B80F52" w:rsidP="00B80F5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б) </w:t>
      </w:r>
      <w:bookmarkStart w:id="3" w:name="_Hlk179375518"/>
      <w:proofErr w:type="spellStart"/>
      <w:r w:rsidRPr="00B80F52">
        <w:rPr>
          <w:rFonts w:eastAsia="Calibri"/>
          <w:sz w:val="28"/>
          <w:szCs w:val="28"/>
          <w:lang w:val="uk-UA" w:eastAsia="en-US"/>
        </w:rPr>
        <w:t>пожежно</w:t>
      </w:r>
      <w:proofErr w:type="spellEnd"/>
      <w:r w:rsidRPr="00B80F52">
        <w:rPr>
          <w:rFonts w:eastAsia="Calibri"/>
          <w:sz w:val="28"/>
          <w:szCs w:val="28"/>
          <w:lang w:val="uk-UA" w:eastAsia="en-US"/>
        </w:rPr>
        <w:t xml:space="preserve">-тактичних навчаннях на об’єктах, розташованих на </w:t>
      </w:r>
      <w:r w:rsidR="00AF6A66">
        <w:rPr>
          <w:rFonts w:eastAsia="Calibri"/>
          <w:sz w:val="28"/>
          <w:szCs w:val="28"/>
          <w:lang w:val="uk-UA" w:eastAsia="en-US"/>
        </w:rPr>
        <w:t xml:space="preserve">території Вараської міської територіальної громади, </w:t>
      </w:r>
      <w:r w:rsidRPr="00B80F52">
        <w:rPr>
          <w:rFonts w:eastAsia="Calibri"/>
          <w:sz w:val="28"/>
          <w:szCs w:val="28"/>
          <w:lang w:val="uk-UA" w:eastAsia="en-US"/>
        </w:rPr>
        <w:t xml:space="preserve">що організовуються органами та підрозділами </w:t>
      </w:r>
      <w:proofErr w:type="spellStart"/>
      <w:r w:rsidRPr="00B80F52">
        <w:rPr>
          <w:rFonts w:eastAsia="Calibri"/>
          <w:sz w:val="28"/>
          <w:szCs w:val="28"/>
          <w:lang w:val="uk-UA" w:eastAsia="en-US"/>
        </w:rPr>
        <w:t>Оперативно</w:t>
      </w:r>
      <w:proofErr w:type="spellEnd"/>
      <w:r w:rsidRPr="00B80F52">
        <w:rPr>
          <w:rFonts w:eastAsia="Calibri"/>
          <w:sz w:val="28"/>
          <w:szCs w:val="28"/>
          <w:lang w:val="uk-UA" w:eastAsia="en-US"/>
        </w:rPr>
        <w:t>-рятувальної служби цивільного захисту;</w:t>
      </w:r>
      <w:bookmarkEnd w:id="3"/>
    </w:p>
    <w:p w14:paraId="2A1E1142" w14:textId="76FB404F" w:rsidR="00B80F52" w:rsidRDefault="00B80F52" w:rsidP="00B80F5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bookmarkStart w:id="4" w:name="n33"/>
      <w:bookmarkEnd w:id="4"/>
      <w:r>
        <w:rPr>
          <w:rFonts w:eastAsia="Calibri"/>
          <w:sz w:val="28"/>
          <w:szCs w:val="28"/>
          <w:lang w:val="uk-UA" w:eastAsia="en-US"/>
        </w:rPr>
        <w:t xml:space="preserve">в) </w:t>
      </w:r>
      <w:bookmarkStart w:id="5" w:name="_Hlk179375569"/>
      <w:r w:rsidRPr="00B80F52">
        <w:rPr>
          <w:rFonts w:eastAsia="Calibri"/>
          <w:sz w:val="28"/>
          <w:szCs w:val="28"/>
          <w:lang w:val="uk-UA" w:eastAsia="en-US"/>
        </w:rPr>
        <w:t>командно-штабних навчаннях і штабних тренуваннях, що організовуються місцевими органами виконавчої влади та органами місцевого самоврядування</w:t>
      </w:r>
      <w:bookmarkEnd w:id="5"/>
      <w:r w:rsidR="00AF6A66">
        <w:rPr>
          <w:rFonts w:eastAsia="Calibri"/>
          <w:sz w:val="28"/>
          <w:szCs w:val="28"/>
          <w:lang w:val="uk-UA" w:eastAsia="en-US"/>
        </w:rPr>
        <w:t>».</w:t>
      </w:r>
    </w:p>
    <w:p w14:paraId="5E88DCBA" w14:textId="77777777" w:rsidR="005D776C" w:rsidRDefault="005D776C" w:rsidP="00B80F5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 Пункт 1.3 розділу 1 «Загальні положення» в </w:t>
      </w:r>
      <w:r w:rsidRPr="005D776C">
        <w:rPr>
          <w:rFonts w:eastAsia="Calibri"/>
          <w:sz w:val="28"/>
          <w:szCs w:val="28"/>
          <w:lang w:val="uk-UA" w:eastAsia="en-US"/>
        </w:rPr>
        <w:t>Статуті Комунального підприємства «Місцева пожежна охорона» Вараської міської ради викласти в новій редакції, а саме:</w:t>
      </w:r>
    </w:p>
    <w:p w14:paraId="4388BDE9" w14:textId="2F58D487" w:rsidR="005D776C" w:rsidRPr="00B80F52" w:rsidRDefault="005D776C" w:rsidP="00B80F5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«1.3. Повна назва Підприємства – Комунальне підприємство «Місцева пожежна охорона» Вараської міської ради</w:t>
      </w:r>
      <w:r w:rsidR="00A32EA0">
        <w:rPr>
          <w:rFonts w:eastAsia="Calibri"/>
          <w:sz w:val="28"/>
          <w:szCs w:val="28"/>
          <w:lang w:val="uk-UA" w:eastAsia="en-US"/>
        </w:rPr>
        <w:t>, скорочена назва – КП «МПО» ВМР».</w:t>
      </w:r>
    </w:p>
    <w:p w14:paraId="10853391" w14:textId="77777777" w:rsidR="009429EF" w:rsidRDefault="009429EF" w:rsidP="00A32EA0">
      <w:pPr>
        <w:tabs>
          <w:tab w:val="left" w:pos="1134"/>
        </w:tabs>
        <w:jc w:val="both"/>
        <w:rPr>
          <w:rFonts w:eastAsia="Calibri"/>
          <w:sz w:val="28"/>
          <w:szCs w:val="28"/>
          <w:lang w:val="uk-UA" w:eastAsia="en-US"/>
        </w:rPr>
      </w:pPr>
    </w:p>
    <w:p w14:paraId="6117F0F4" w14:textId="77777777" w:rsidR="009429EF" w:rsidRPr="001E1312" w:rsidRDefault="009429EF" w:rsidP="00F22629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6E83B214" w14:textId="77777777" w:rsidR="008B12FB" w:rsidRPr="001E1312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  <w:r w:rsidRPr="001E1312">
        <w:rPr>
          <w:rFonts w:eastAsia="Calibri"/>
          <w:sz w:val="28"/>
          <w:szCs w:val="28"/>
          <w:lang w:val="uk-UA" w:eastAsia="en-US"/>
        </w:rPr>
        <w:t>Начальник управління безпеки</w:t>
      </w:r>
    </w:p>
    <w:p w14:paraId="4D53A99E" w14:textId="77777777" w:rsidR="008B12FB" w:rsidRPr="001E1312" w:rsidRDefault="008B12FB" w:rsidP="008B12FB">
      <w:pPr>
        <w:jc w:val="both"/>
        <w:rPr>
          <w:rFonts w:eastAsia="Calibri"/>
          <w:sz w:val="28"/>
          <w:szCs w:val="28"/>
          <w:lang w:val="uk-UA" w:eastAsia="en-US"/>
        </w:rPr>
      </w:pPr>
      <w:r w:rsidRPr="001E1312">
        <w:rPr>
          <w:rFonts w:eastAsia="Calibri"/>
          <w:sz w:val="28"/>
          <w:szCs w:val="28"/>
          <w:lang w:val="uk-UA" w:eastAsia="en-US"/>
        </w:rPr>
        <w:t xml:space="preserve">та внутрішнього контролю  </w:t>
      </w:r>
      <w:r w:rsidRPr="001E1312">
        <w:rPr>
          <w:rFonts w:eastAsia="Calibri"/>
          <w:sz w:val="28"/>
          <w:szCs w:val="28"/>
          <w:lang w:val="uk-UA" w:eastAsia="en-US"/>
        </w:rPr>
        <w:tab/>
      </w:r>
      <w:r w:rsidRPr="001E1312">
        <w:rPr>
          <w:rFonts w:eastAsia="Calibri"/>
          <w:sz w:val="28"/>
          <w:szCs w:val="28"/>
          <w:lang w:val="uk-UA" w:eastAsia="en-US"/>
        </w:rPr>
        <w:tab/>
      </w:r>
      <w:r w:rsidRPr="001E1312">
        <w:rPr>
          <w:rFonts w:eastAsia="Calibri"/>
          <w:sz w:val="28"/>
          <w:szCs w:val="28"/>
          <w:lang w:val="uk-UA" w:eastAsia="en-US"/>
        </w:rPr>
        <w:tab/>
      </w:r>
      <w:r w:rsidRPr="001E1312">
        <w:rPr>
          <w:rFonts w:eastAsia="Calibri"/>
          <w:sz w:val="28"/>
          <w:szCs w:val="28"/>
          <w:lang w:val="uk-UA" w:eastAsia="en-US"/>
        </w:rPr>
        <w:tab/>
      </w:r>
      <w:r w:rsidRPr="001E1312">
        <w:rPr>
          <w:rFonts w:eastAsia="Calibri"/>
          <w:sz w:val="28"/>
          <w:szCs w:val="28"/>
          <w:lang w:val="uk-UA" w:eastAsia="en-US"/>
        </w:rPr>
        <w:tab/>
      </w:r>
      <w:r w:rsidRPr="001E1312">
        <w:rPr>
          <w:rFonts w:eastAsia="Calibri"/>
          <w:sz w:val="28"/>
          <w:szCs w:val="28"/>
          <w:lang w:val="uk-UA" w:eastAsia="en-US"/>
        </w:rPr>
        <w:tab/>
        <w:t>Віта ЯЙЧЕНЯ</w:t>
      </w:r>
    </w:p>
    <w:sectPr w:rsidR="008B12FB" w:rsidRPr="001E1312" w:rsidSect="00A53968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011E"/>
    <w:multiLevelType w:val="hybridMultilevel"/>
    <w:tmpl w:val="450C2C1E"/>
    <w:lvl w:ilvl="0" w:tplc="FDBCB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97"/>
    <w:rsid w:val="000058E0"/>
    <w:rsid w:val="000C1C34"/>
    <w:rsid w:val="00132FFE"/>
    <w:rsid w:val="00144B8A"/>
    <w:rsid w:val="00146E4A"/>
    <w:rsid w:val="00195C98"/>
    <w:rsid w:val="001E1312"/>
    <w:rsid w:val="001F23EF"/>
    <w:rsid w:val="0023605A"/>
    <w:rsid w:val="00250A1D"/>
    <w:rsid w:val="00262449"/>
    <w:rsid w:val="00302A97"/>
    <w:rsid w:val="0032793D"/>
    <w:rsid w:val="00333A99"/>
    <w:rsid w:val="0035298B"/>
    <w:rsid w:val="003879E2"/>
    <w:rsid w:val="003E50FD"/>
    <w:rsid w:val="00424CBE"/>
    <w:rsid w:val="00427B25"/>
    <w:rsid w:val="00431F0C"/>
    <w:rsid w:val="00472720"/>
    <w:rsid w:val="004B2BE6"/>
    <w:rsid w:val="004E0130"/>
    <w:rsid w:val="00537C14"/>
    <w:rsid w:val="005D776C"/>
    <w:rsid w:val="005E3FC9"/>
    <w:rsid w:val="006244FC"/>
    <w:rsid w:val="00640800"/>
    <w:rsid w:val="00641071"/>
    <w:rsid w:val="006C5097"/>
    <w:rsid w:val="006D71F2"/>
    <w:rsid w:val="007E1353"/>
    <w:rsid w:val="00811F2C"/>
    <w:rsid w:val="00831493"/>
    <w:rsid w:val="00860DF2"/>
    <w:rsid w:val="008A0F7D"/>
    <w:rsid w:val="008A4436"/>
    <w:rsid w:val="008B12FB"/>
    <w:rsid w:val="009429EF"/>
    <w:rsid w:val="009720DF"/>
    <w:rsid w:val="009C6D7B"/>
    <w:rsid w:val="009C7EE8"/>
    <w:rsid w:val="009E6749"/>
    <w:rsid w:val="00A218F3"/>
    <w:rsid w:val="00A32EA0"/>
    <w:rsid w:val="00A4108D"/>
    <w:rsid w:val="00A53968"/>
    <w:rsid w:val="00A824F4"/>
    <w:rsid w:val="00AA08E7"/>
    <w:rsid w:val="00AC0A31"/>
    <w:rsid w:val="00AD16D0"/>
    <w:rsid w:val="00AF6A66"/>
    <w:rsid w:val="00B40846"/>
    <w:rsid w:val="00B80F52"/>
    <w:rsid w:val="00B93ACB"/>
    <w:rsid w:val="00BA1195"/>
    <w:rsid w:val="00BC2CA2"/>
    <w:rsid w:val="00BC3E81"/>
    <w:rsid w:val="00BD26FE"/>
    <w:rsid w:val="00BD340B"/>
    <w:rsid w:val="00BE38F4"/>
    <w:rsid w:val="00C926EA"/>
    <w:rsid w:val="00C93825"/>
    <w:rsid w:val="00CA4B05"/>
    <w:rsid w:val="00D343C9"/>
    <w:rsid w:val="00DA13DB"/>
    <w:rsid w:val="00F22629"/>
    <w:rsid w:val="00F23F82"/>
    <w:rsid w:val="00F26BB3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21F2"/>
  <w15:chartTrackingRefBased/>
  <w15:docId w15:val="{1381672D-71C0-47B3-B5CB-C7804CE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cp:lastPrinted>2024-10-09T11:17:00Z</cp:lastPrinted>
  <dcterms:created xsi:type="dcterms:W3CDTF">2024-10-17T08:40:00Z</dcterms:created>
  <dcterms:modified xsi:type="dcterms:W3CDTF">2024-10-17T08:40:00Z</dcterms:modified>
</cp:coreProperties>
</file>