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A8AC7" w14:textId="77777777" w:rsidR="00794C7A" w:rsidRPr="00794C7A" w:rsidRDefault="00794C7A" w:rsidP="00794C7A">
      <w:pPr>
        <w:spacing w:after="0" w:line="240" w:lineRule="auto"/>
        <w:ind w:left="6372" w:firstLine="708"/>
        <w:jc w:val="right"/>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ЗАТВЕРДЖЕНО</w:t>
      </w:r>
    </w:p>
    <w:p w14:paraId="400ACBCF" w14:textId="77777777" w:rsidR="00794C7A" w:rsidRPr="00794C7A" w:rsidRDefault="00794C7A" w:rsidP="00794C7A">
      <w:pPr>
        <w:spacing w:after="0" w:line="240" w:lineRule="auto"/>
        <w:ind w:left="4248" w:firstLine="708"/>
        <w:jc w:val="right"/>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 xml:space="preserve">Рішення </w:t>
      </w:r>
      <w:proofErr w:type="spellStart"/>
      <w:r w:rsidRPr="00794C7A">
        <w:rPr>
          <w:rFonts w:ascii="Times New Roman" w:eastAsia="Times New Roman" w:hAnsi="Times New Roman" w:cs="Times New Roman"/>
          <w:sz w:val="28"/>
          <w:szCs w:val="28"/>
          <w:lang w:val="uk-UA" w:eastAsia="uk-UA"/>
        </w:rPr>
        <w:t>Вараської</w:t>
      </w:r>
      <w:proofErr w:type="spellEnd"/>
      <w:r w:rsidRPr="00794C7A">
        <w:rPr>
          <w:rFonts w:ascii="Times New Roman" w:eastAsia="Times New Roman" w:hAnsi="Times New Roman" w:cs="Times New Roman"/>
          <w:sz w:val="28"/>
          <w:szCs w:val="28"/>
          <w:lang w:val="uk-UA" w:eastAsia="uk-UA"/>
        </w:rPr>
        <w:t xml:space="preserve"> міської ради</w:t>
      </w:r>
    </w:p>
    <w:p w14:paraId="7939A408" w14:textId="77777777" w:rsidR="00794C7A" w:rsidRPr="00794C7A" w:rsidRDefault="00794C7A" w:rsidP="00794C7A">
      <w:pPr>
        <w:spacing w:after="0" w:line="240" w:lineRule="auto"/>
        <w:ind w:left="4248" w:firstLine="708"/>
        <w:jc w:val="right"/>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__ ________ 20__ року № _____</w:t>
      </w:r>
    </w:p>
    <w:p w14:paraId="3356ACF6" w14:textId="77777777" w:rsidR="00794C7A" w:rsidRPr="00794C7A" w:rsidRDefault="00794C7A" w:rsidP="00794C7A">
      <w:pPr>
        <w:spacing w:after="0" w:line="240" w:lineRule="auto"/>
        <w:rPr>
          <w:rFonts w:ascii="Times New Roman" w:eastAsia="Times New Roman" w:hAnsi="Times New Roman" w:cs="Times New Roman"/>
          <w:sz w:val="28"/>
          <w:szCs w:val="28"/>
          <w:lang w:val="uk-UA" w:eastAsia="uk-UA"/>
        </w:rPr>
      </w:pPr>
    </w:p>
    <w:p w14:paraId="1F361C21" w14:textId="77777777" w:rsidR="00794C7A" w:rsidRPr="00794C7A" w:rsidRDefault="00794C7A" w:rsidP="00794C7A">
      <w:pPr>
        <w:spacing w:after="0" w:line="240" w:lineRule="auto"/>
        <w:jc w:val="center"/>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b/>
          <w:bCs/>
          <w:sz w:val="28"/>
          <w:szCs w:val="28"/>
          <w:lang w:val="uk-UA" w:eastAsia="uk-UA"/>
        </w:rPr>
        <w:t>РЕГЛАМЕНТ</w:t>
      </w:r>
    </w:p>
    <w:p w14:paraId="79E1F1C1" w14:textId="77777777" w:rsidR="00794C7A" w:rsidRPr="00794C7A" w:rsidRDefault="00794C7A" w:rsidP="00794C7A">
      <w:pPr>
        <w:spacing w:after="0" w:line="240" w:lineRule="auto"/>
        <w:jc w:val="center"/>
        <w:rPr>
          <w:rFonts w:ascii="Times New Roman" w:eastAsia="Times New Roman" w:hAnsi="Times New Roman" w:cs="Times New Roman"/>
          <w:sz w:val="28"/>
          <w:szCs w:val="28"/>
          <w:lang w:val="uk-UA" w:eastAsia="uk-UA"/>
        </w:rPr>
      </w:pPr>
      <w:proofErr w:type="spellStart"/>
      <w:r w:rsidRPr="00794C7A">
        <w:rPr>
          <w:rFonts w:ascii="Times New Roman" w:eastAsia="Times New Roman" w:hAnsi="Times New Roman" w:cs="Times New Roman"/>
          <w:sz w:val="28"/>
          <w:szCs w:val="28"/>
          <w:lang w:val="uk-UA" w:eastAsia="uk-UA"/>
        </w:rPr>
        <w:t>Вараської</w:t>
      </w:r>
      <w:proofErr w:type="spellEnd"/>
      <w:r w:rsidRPr="00794C7A">
        <w:rPr>
          <w:rFonts w:ascii="Times New Roman" w:eastAsia="Times New Roman" w:hAnsi="Times New Roman" w:cs="Times New Roman"/>
          <w:sz w:val="28"/>
          <w:szCs w:val="28"/>
          <w:lang w:val="uk-UA" w:eastAsia="uk-UA"/>
        </w:rPr>
        <w:t xml:space="preserve"> міської ради</w:t>
      </w:r>
    </w:p>
    <w:p w14:paraId="6C047C29" w14:textId="77777777" w:rsidR="00794C7A" w:rsidRPr="00794C7A" w:rsidRDefault="00794C7A" w:rsidP="00794C7A">
      <w:pPr>
        <w:spacing w:after="0" w:line="240" w:lineRule="auto"/>
        <w:jc w:val="center"/>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восьмого скликання</w:t>
      </w:r>
    </w:p>
    <w:p w14:paraId="031C2543" w14:textId="77777777" w:rsidR="00794C7A" w:rsidRPr="00794C7A" w:rsidRDefault="00794C7A" w:rsidP="00794C7A">
      <w:pPr>
        <w:spacing w:after="0" w:line="240" w:lineRule="auto"/>
        <w:jc w:val="center"/>
        <w:rPr>
          <w:rFonts w:ascii="Times New Roman" w:eastAsia="Times New Roman" w:hAnsi="Times New Roman" w:cs="Times New Roman"/>
          <w:b/>
          <w:bCs/>
          <w:sz w:val="32"/>
          <w:szCs w:val="32"/>
          <w:lang w:val="uk-UA" w:eastAsia="uk-UA"/>
        </w:rPr>
      </w:pPr>
      <w:r w:rsidRPr="00794C7A">
        <w:rPr>
          <w:rFonts w:ascii="Times New Roman" w:eastAsia="Times New Roman" w:hAnsi="Times New Roman" w:cs="Times New Roman"/>
          <w:b/>
          <w:bCs/>
          <w:sz w:val="32"/>
          <w:szCs w:val="32"/>
          <w:lang w:val="uk-UA" w:eastAsia="uk-UA"/>
        </w:rPr>
        <w:t>2100-Р-01</w:t>
      </w:r>
    </w:p>
    <w:p w14:paraId="69CE3243" w14:textId="77777777" w:rsidR="00794C7A" w:rsidRPr="00794C7A" w:rsidRDefault="00794C7A" w:rsidP="00794C7A">
      <w:pPr>
        <w:spacing w:after="0" w:line="240" w:lineRule="auto"/>
        <w:jc w:val="center"/>
        <w:rPr>
          <w:rFonts w:ascii="Times New Roman" w:eastAsia="Times New Roman" w:hAnsi="Times New Roman" w:cs="Times New Roman"/>
          <w:b/>
          <w:bCs/>
          <w:sz w:val="28"/>
          <w:szCs w:val="28"/>
          <w:lang w:val="uk-UA" w:eastAsia="uk-UA"/>
        </w:rPr>
      </w:pPr>
    </w:p>
    <w:p w14:paraId="266B13A7" w14:textId="5BDAAAE4" w:rsidR="00794C7A" w:rsidRPr="00794C7A" w:rsidRDefault="00794C7A" w:rsidP="00794C7A">
      <w:pPr>
        <w:tabs>
          <w:tab w:val="left" w:pos="1320"/>
          <w:tab w:val="right" w:leader="dot" w:pos="9629"/>
        </w:tabs>
        <w:spacing w:after="100" w:line="240" w:lineRule="auto"/>
        <w:rPr>
          <w:rFonts w:ascii="Calibri" w:eastAsia="Times New Roman" w:hAnsi="Calibri" w:cs="Times New Roman"/>
          <w:lang w:val="uk-UA" w:eastAsia="uk-UA"/>
        </w:rPr>
      </w:pPr>
      <w:r w:rsidRPr="00794C7A">
        <w:rPr>
          <w:rFonts w:ascii="Times New Roman" w:eastAsia="Times New Roman" w:hAnsi="Times New Roman" w:cs="Times New Roman"/>
          <w:b/>
          <w:bCs/>
          <w:sz w:val="28"/>
          <w:szCs w:val="28"/>
          <w:lang w:val="uk-UA" w:eastAsia="uk-UA"/>
        </w:rPr>
        <w:fldChar w:fldCharType="begin"/>
      </w:r>
      <w:r w:rsidRPr="00794C7A">
        <w:rPr>
          <w:rFonts w:ascii="Times New Roman" w:eastAsia="Times New Roman" w:hAnsi="Times New Roman" w:cs="Times New Roman"/>
          <w:b/>
          <w:bCs/>
          <w:sz w:val="28"/>
          <w:szCs w:val="28"/>
          <w:lang w:val="uk-UA" w:eastAsia="uk-UA"/>
        </w:rPr>
        <w:instrText xml:space="preserve"> TOC \o "1-1" \h \z \u </w:instrText>
      </w:r>
      <w:r w:rsidRPr="00794C7A">
        <w:rPr>
          <w:rFonts w:ascii="Times New Roman" w:eastAsia="Times New Roman" w:hAnsi="Times New Roman" w:cs="Times New Roman"/>
          <w:b/>
          <w:bCs/>
          <w:sz w:val="28"/>
          <w:szCs w:val="28"/>
          <w:lang w:val="uk-UA" w:eastAsia="uk-UA"/>
        </w:rPr>
        <w:fldChar w:fldCharType="separate"/>
      </w:r>
      <w:hyperlink r:id="rId7" w:anchor="_Toc119769362" w:history="1">
        <w:r w:rsidRPr="00794C7A">
          <w:rPr>
            <w:rFonts w:ascii="Times New Roman" w:eastAsia="Calibri" w:hAnsi="Times New Roman" w:cs="Times New Roman"/>
            <w:color w:val="0563C1" w:themeColor="hyperlink"/>
            <w:sz w:val="24"/>
            <w:szCs w:val="24"/>
            <w:u w:val="single"/>
            <w:lang w:val="uk-UA" w:eastAsia="uk-UA"/>
          </w:rPr>
          <w:t>Стаття 1.</w:t>
        </w:r>
        <w:r w:rsidRPr="00794C7A">
          <w:rPr>
            <w:rFonts w:ascii="Calibri" w:eastAsia="Calibri" w:hAnsi="Calibri" w:cs="Times New Roman"/>
            <w:color w:val="0563C1" w:themeColor="hyperlink"/>
            <w:u w:val="single"/>
            <w:lang w:val="uk-UA" w:eastAsia="uk-UA"/>
          </w:rPr>
          <w:tab/>
        </w:r>
        <w:r w:rsidRPr="00794C7A">
          <w:rPr>
            <w:rFonts w:ascii="Times New Roman" w:eastAsia="Calibri" w:hAnsi="Times New Roman" w:cs="Times New Roman"/>
            <w:color w:val="0563C1" w:themeColor="hyperlink"/>
            <w:sz w:val="24"/>
            <w:szCs w:val="24"/>
            <w:u w:val="single"/>
            <w:lang w:val="uk-UA" w:eastAsia="uk-UA"/>
          </w:rPr>
          <w:t>Загальні положення</w:t>
        </w:r>
        <w:r w:rsidRPr="00794C7A">
          <w:rPr>
            <w:rFonts w:ascii="Times New Roman" w:eastAsia="Calibri" w:hAnsi="Times New Roman" w:cs="Times New Roman"/>
            <w:webHidden/>
            <w:color w:val="0563C1" w:themeColor="hyperlink"/>
            <w:sz w:val="24"/>
            <w:szCs w:val="24"/>
            <w:u w:val="single"/>
            <w:lang w:val="uk-UA" w:eastAsia="uk-UA"/>
          </w:rPr>
          <w:tab/>
        </w:r>
        <w:r w:rsidRPr="00794C7A">
          <w:rPr>
            <w:rFonts w:ascii="Times New Roman" w:eastAsia="Calibri" w:hAnsi="Times New Roman" w:cs="Times New Roman"/>
            <w:webHidden/>
            <w:color w:val="0563C1" w:themeColor="hyperlink"/>
            <w:sz w:val="24"/>
            <w:szCs w:val="24"/>
            <w:u w:val="single"/>
            <w:lang w:val="uk-UA" w:eastAsia="uk-UA"/>
          </w:rPr>
          <w:fldChar w:fldCharType="begin"/>
        </w:r>
        <w:r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_Toc119769362 \h </w:instrText>
        </w:r>
        <w:r w:rsidRPr="00794C7A">
          <w:rPr>
            <w:rFonts w:ascii="Times New Roman" w:eastAsia="Calibri" w:hAnsi="Times New Roman" w:cs="Times New Roman"/>
            <w:webHidden/>
            <w:color w:val="0563C1" w:themeColor="hyperlink"/>
            <w:sz w:val="24"/>
            <w:szCs w:val="24"/>
            <w:u w:val="single"/>
            <w:lang w:val="uk-UA" w:eastAsia="uk-UA"/>
          </w:rPr>
        </w:r>
        <w:r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3</w:t>
        </w:r>
        <w:r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74DDB9F1" w14:textId="716C2C09"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8" w:anchor="_Toc119769363" w:history="1">
        <w:r w:rsidR="00794C7A" w:rsidRPr="00794C7A">
          <w:rPr>
            <w:rFonts w:ascii="Times New Roman" w:eastAsia="Calibri" w:hAnsi="Times New Roman" w:cs="Times New Roman"/>
            <w:color w:val="0563C1" w:themeColor="hyperlink"/>
            <w:sz w:val="24"/>
            <w:szCs w:val="24"/>
            <w:u w:val="single"/>
            <w:lang w:val="uk-UA" w:eastAsia="uk-UA"/>
          </w:rPr>
          <w:t>Стаття 2.</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Місце проведення та мова ведення засідань Ради</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_Toc119769363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3</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79334F4E" w14:textId="4C88F0A3"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9" w:anchor="_Toc119769364" w:history="1">
        <w:r w:rsidR="00794C7A" w:rsidRPr="00794C7A">
          <w:rPr>
            <w:rFonts w:ascii="Times New Roman" w:eastAsia="Calibri" w:hAnsi="Times New Roman" w:cs="Times New Roman"/>
            <w:color w:val="0563C1" w:themeColor="hyperlink"/>
            <w:sz w:val="24"/>
            <w:szCs w:val="24"/>
            <w:u w:val="single"/>
            <w:lang w:val="uk-UA" w:eastAsia="uk-UA"/>
          </w:rPr>
          <w:t>Стаття 3.</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Відкритість і гласність роботи Ради</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_Toc119769364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4</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40764DCF" w14:textId="42FD2D0F"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10" w:anchor="_Toc119769365" w:history="1">
        <w:r w:rsidR="00794C7A" w:rsidRPr="00794C7A">
          <w:rPr>
            <w:rFonts w:ascii="Times New Roman" w:eastAsia="Calibri" w:hAnsi="Times New Roman" w:cs="Times New Roman"/>
            <w:color w:val="0563C1" w:themeColor="hyperlink"/>
            <w:sz w:val="24"/>
            <w:szCs w:val="24"/>
            <w:u w:val="single"/>
            <w:lang w:val="uk-UA" w:eastAsia="uk-UA"/>
          </w:rPr>
          <w:t>Стаття 4.</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Публічність засідань</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_Toc119769365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5</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1593DC63" w14:textId="4040559A"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11" w:anchor="_Toc119769366" w:history="1">
        <w:r w:rsidR="00794C7A" w:rsidRPr="00794C7A">
          <w:rPr>
            <w:rFonts w:ascii="Times New Roman" w:eastAsia="Calibri" w:hAnsi="Times New Roman" w:cs="Times New Roman"/>
            <w:color w:val="0563C1" w:themeColor="hyperlink"/>
            <w:sz w:val="24"/>
            <w:szCs w:val="24"/>
            <w:u w:val="single"/>
            <w:lang w:val="uk-UA" w:eastAsia="uk-UA"/>
          </w:rPr>
          <w:t>Стаття 5.</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 xml:space="preserve">Встановлення Державного Прапора України та </w:t>
        </w:r>
        <w:r w:rsidR="00794C7A" w:rsidRPr="00794C7A">
          <w:rPr>
            <w:rFonts w:ascii="Times New Roman" w:eastAsia="Calibri" w:hAnsi="Times New Roman" w:cs="Times New Roman"/>
            <w:bCs/>
            <w:color w:val="0563C1" w:themeColor="hyperlink"/>
            <w:sz w:val="24"/>
            <w:szCs w:val="24"/>
            <w:u w:val="single"/>
            <w:lang w:val="uk-UA" w:eastAsia="uk-UA"/>
          </w:rPr>
          <w:t>прапора громади</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_Toc119769366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5</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647A81CD" w14:textId="293C6019"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12" w:anchor="_Toc119769367" w:history="1">
        <w:r w:rsidR="00794C7A" w:rsidRPr="00794C7A">
          <w:rPr>
            <w:rFonts w:ascii="Times New Roman" w:eastAsia="Calibri" w:hAnsi="Times New Roman" w:cs="Times New Roman"/>
            <w:color w:val="0563C1" w:themeColor="hyperlink"/>
            <w:sz w:val="24"/>
            <w:szCs w:val="24"/>
            <w:u w:val="single"/>
            <w:lang w:val="uk-UA" w:eastAsia="uk-UA"/>
          </w:rPr>
          <w:t>Стаття 6.</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Виникнення і строк повноважень Депутата Ради</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_Toc119769367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5</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4AD28C62" w14:textId="774027BC"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13" w:anchor="_Toc119769368" w:history="1">
        <w:r w:rsidR="00794C7A" w:rsidRPr="00794C7A">
          <w:rPr>
            <w:rFonts w:ascii="Times New Roman" w:eastAsia="Calibri" w:hAnsi="Times New Roman" w:cs="Times New Roman"/>
            <w:color w:val="0563C1" w:themeColor="hyperlink"/>
            <w:sz w:val="24"/>
            <w:szCs w:val="24"/>
            <w:u w:val="single"/>
            <w:lang w:val="uk-UA" w:eastAsia="uk-UA"/>
          </w:rPr>
          <w:t>Стаття 7.</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Права та обов'язки Депутата</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_Toc119769368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6</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0A606F8F" w14:textId="2BE0A598"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14" w:anchor="_Toc119769369" w:history="1">
        <w:r w:rsidR="00794C7A" w:rsidRPr="00794C7A">
          <w:rPr>
            <w:rFonts w:ascii="Times New Roman" w:eastAsia="Calibri" w:hAnsi="Times New Roman" w:cs="Times New Roman"/>
            <w:color w:val="0563C1" w:themeColor="hyperlink"/>
            <w:sz w:val="24"/>
            <w:szCs w:val="24"/>
            <w:u w:val="single"/>
            <w:lang w:val="uk-UA" w:eastAsia="uk-UA"/>
          </w:rPr>
          <w:t>Стаття 8.</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Помічники-консультанти Депутата Ради</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_Toc119769369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8</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30A48044" w14:textId="27C02AA4"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15" w:anchor="_Toc119769370" w:history="1">
        <w:r w:rsidR="00794C7A" w:rsidRPr="00794C7A">
          <w:rPr>
            <w:rFonts w:ascii="Times New Roman" w:eastAsia="Calibri" w:hAnsi="Times New Roman" w:cs="Times New Roman"/>
            <w:color w:val="0563C1" w:themeColor="hyperlink"/>
            <w:sz w:val="24"/>
            <w:szCs w:val="24"/>
            <w:u w:val="single"/>
            <w:lang w:val="uk-UA" w:eastAsia="uk-UA"/>
          </w:rPr>
          <w:t>Стаття 9.</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Депутатський запит, депутатське запитання, депутатське звернення</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_Toc119769370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9</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31D976D6" w14:textId="7014358F"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16" w:anchor="_Toc119769371" w:history="1">
        <w:r w:rsidR="00794C7A" w:rsidRPr="00794C7A">
          <w:rPr>
            <w:rFonts w:ascii="Times New Roman" w:eastAsia="Calibri" w:hAnsi="Times New Roman" w:cs="Times New Roman"/>
            <w:color w:val="0563C1" w:themeColor="hyperlink"/>
            <w:sz w:val="24"/>
            <w:szCs w:val="24"/>
            <w:u w:val="single"/>
            <w:lang w:val="uk-UA" w:eastAsia="uk-UA"/>
          </w:rPr>
          <w:t>Стаття 10.</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Депутатські групи</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_Toc119769371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9</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7EB0CA2D" w14:textId="06E1D432"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17" w:anchor="_Toc119769372" w:history="1">
        <w:r w:rsidR="00794C7A" w:rsidRPr="00794C7A">
          <w:rPr>
            <w:rFonts w:ascii="Times New Roman" w:eastAsia="Calibri" w:hAnsi="Times New Roman" w:cs="Times New Roman"/>
            <w:color w:val="0563C1" w:themeColor="hyperlink"/>
            <w:sz w:val="24"/>
            <w:szCs w:val="24"/>
            <w:u w:val="single"/>
            <w:lang w:val="uk-UA" w:eastAsia="uk-UA"/>
          </w:rPr>
          <w:t>Стаття 11.</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Депутатські фракції</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_Toc119769372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10</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5F4929C4" w14:textId="407D24C1"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18" w:anchor="_Toc119769373" w:history="1">
        <w:r w:rsidR="00794C7A" w:rsidRPr="00794C7A">
          <w:rPr>
            <w:rFonts w:ascii="Times New Roman" w:eastAsia="Calibri" w:hAnsi="Times New Roman" w:cs="Times New Roman"/>
            <w:color w:val="0563C1" w:themeColor="hyperlink"/>
            <w:sz w:val="24"/>
            <w:szCs w:val="24"/>
            <w:u w:val="single"/>
            <w:lang w:val="uk-UA" w:eastAsia="uk-UA"/>
          </w:rPr>
          <w:t>Стаття 12.</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Реєстрація депутатських фракцій</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_Toc119769373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11</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14D42324" w14:textId="0F658C53"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19" w:anchor="_Toc119769374" w:history="1">
        <w:r w:rsidR="00794C7A" w:rsidRPr="00794C7A">
          <w:rPr>
            <w:rFonts w:ascii="Times New Roman" w:eastAsia="Calibri" w:hAnsi="Times New Roman" w:cs="Times New Roman"/>
            <w:color w:val="0563C1" w:themeColor="hyperlink"/>
            <w:sz w:val="24"/>
            <w:szCs w:val="24"/>
            <w:u w:val="single"/>
            <w:lang w:val="uk-UA" w:eastAsia="uk-UA"/>
          </w:rPr>
          <w:t>Стаття 13.</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Права депутатських фракцій та груп</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_Toc119769374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11</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2954D4E0" w14:textId="30BDBE9A"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20" w:anchor="_Toc119769375" w:history="1">
        <w:r w:rsidR="00794C7A" w:rsidRPr="00794C7A">
          <w:rPr>
            <w:rFonts w:ascii="Times New Roman" w:eastAsia="Calibri" w:hAnsi="Times New Roman" w:cs="Times New Roman"/>
            <w:color w:val="0563C1" w:themeColor="hyperlink"/>
            <w:sz w:val="24"/>
            <w:szCs w:val="24"/>
            <w:u w:val="single"/>
            <w:lang w:val="uk-UA" w:eastAsia="uk-UA"/>
          </w:rPr>
          <w:t>Стаття 14.</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Колегія Ради</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_Toc119769375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12</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36776314" w14:textId="67AC22F1"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21" w:anchor="_Toc119769376" w:history="1">
        <w:r w:rsidR="00794C7A" w:rsidRPr="00794C7A">
          <w:rPr>
            <w:rFonts w:ascii="Times New Roman" w:eastAsia="Calibri" w:hAnsi="Times New Roman" w:cs="Times New Roman"/>
            <w:color w:val="0563C1" w:themeColor="hyperlink"/>
            <w:sz w:val="24"/>
            <w:szCs w:val="24"/>
            <w:u w:val="single"/>
            <w:lang w:val="uk-UA" w:eastAsia="uk-UA"/>
          </w:rPr>
          <w:t>Стаття 15.</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Постійні комісії Ради</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_Toc119769376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13</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1D20B79B" w14:textId="1BBEA4C2"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22" w:anchor="_Toc119769377" w:history="1">
        <w:r w:rsidR="00794C7A" w:rsidRPr="00794C7A">
          <w:rPr>
            <w:rFonts w:ascii="Times New Roman" w:eastAsia="Calibri" w:hAnsi="Times New Roman" w:cs="Times New Roman"/>
            <w:color w:val="0563C1" w:themeColor="hyperlink"/>
            <w:sz w:val="24"/>
            <w:szCs w:val="24"/>
            <w:u w:val="single"/>
            <w:lang w:val="uk-UA" w:eastAsia="uk-UA"/>
          </w:rPr>
          <w:t>Стаття 16.</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Тимчасові контрольні та інші комісії Ради</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_Toc119769377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13</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0B3077C6" w14:textId="134FD56F"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23" w:anchor="_Toc119769378" w:history="1">
        <w:r w:rsidR="00794C7A" w:rsidRPr="00794C7A">
          <w:rPr>
            <w:rFonts w:ascii="Times New Roman" w:eastAsia="Calibri" w:hAnsi="Times New Roman" w:cs="Times New Roman"/>
            <w:color w:val="0563C1" w:themeColor="hyperlink"/>
            <w:sz w:val="24"/>
            <w:szCs w:val="24"/>
            <w:u w:val="single"/>
            <w:lang w:val="uk-UA" w:eastAsia="uk-UA"/>
          </w:rPr>
          <w:t>Стаття 17.</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Лічильна комісія</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_Toc119769378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14</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5D6F9ED3" w14:textId="537AB27D"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24" w:anchor="_Toc119769379" w:history="1">
        <w:r w:rsidR="00794C7A" w:rsidRPr="00794C7A">
          <w:rPr>
            <w:rFonts w:ascii="Times New Roman" w:eastAsia="Calibri" w:hAnsi="Times New Roman" w:cs="Times New Roman"/>
            <w:color w:val="0563C1" w:themeColor="hyperlink"/>
            <w:sz w:val="24"/>
            <w:szCs w:val="24"/>
            <w:u w:val="single"/>
            <w:lang w:val="uk-UA" w:eastAsia="uk-UA"/>
          </w:rPr>
          <w:t>Стаття 18.</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Виконавчі органи Ради</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_Toc119769379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14</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1E2CF1D3" w14:textId="17CBA520"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25" w:anchor="_Toc119769380" w:history="1">
        <w:r w:rsidR="00794C7A" w:rsidRPr="00794C7A">
          <w:rPr>
            <w:rFonts w:ascii="Times New Roman" w:eastAsia="Calibri" w:hAnsi="Times New Roman" w:cs="Times New Roman"/>
            <w:color w:val="0563C1" w:themeColor="hyperlink"/>
            <w:sz w:val="24"/>
            <w:szCs w:val="24"/>
            <w:u w:val="single"/>
            <w:lang w:val="uk-UA" w:eastAsia="uk-UA"/>
          </w:rPr>
          <w:t>Стаття 19.</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Сесійна форма роботи Ради</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_Toc119769380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15</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3D45F814" w14:textId="305C74AE"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26" w:anchor="_Toc119769381" w:history="1">
        <w:r w:rsidR="00794C7A" w:rsidRPr="00794C7A">
          <w:rPr>
            <w:rFonts w:ascii="Times New Roman" w:eastAsia="Calibri" w:hAnsi="Times New Roman" w:cs="Times New Roman"/>
            <w:color w:val="0563C1" w:themeColor="hyperlink"/>
            <w:sz w:val="24"/>
            <w:szCs w:val="24"/>
            <w:u w:val="single"/>
            <w:lang w:val="uk-UA" w:eastAsia="uk-UA"/>
          </w:rPr>
          <w:t>Стаття 20.</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Відкриття та закриття сесії Ради</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_Toc119769381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15</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404AFB98" w14:textId="0625EB31"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27" w:anchor="_Toc119769382" w:history="1">
        <w:r w:rsidR="00794C7A" w:rsidRPr="00794C7A">
          <w:rPr>
            <w:rFonts w:ascii="Times New Roman" w:eastAsia="Calibri" w:hAnsi="Times New Roman" w:cs="Times New Roman"/>
            <w:color w:val="0563C1" w:themeColor="hyperlink"/>
            <w:sz w:val="24"/>
            <w:szCs w:val="24"/>
            <w:u w:val="single"/>
            <w:lang w:val="uk-UA" w:eastAsia="uk-UA"/>
          </w:rPr>
          <w:t>Стаття 21.</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Скликання чергових та позачергових сесій Ради</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_Toc119769382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16</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17A2D861" w14:textId="114EC297"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28" w:anchor="_Toc119769383" w:history="1">
        <w:r w:rsidR="00794C7A" w:rsidRPr="00794C7A">
          <w:rPr>
            <w:rFonts w:ascii="Times New Roman" w:eastAsia="Calibri" w:hAnsi="Times New Roman" w:cs="Times New Roman"/>
            <w:color w:val="0563C1" w:themeColor="hyperlink"/>
            <w:sz w:val="24"/>
            <w:szCs w:val="24"/>
            <w:u w:val="single"/>
            <w:lang w:val="uk-UA" w:eastAsia="uk-UA"/>
          </w:rPr>
          <w:t>Стаття 22.</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Суб’єкти скликання сесій Ради</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_Toc119769383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16</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5D53B2C4" w14:textId="30C4D58D"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29" w:anchor="_Toc119769384" w:history="1">
        <w:r w:rsidR="00794C7A" w:rsidRPr="00794C7A">
          <w:rPr>
            <w:rFonts w:ascii="Times New Roman" w:eastAsia="Calibri" w:hAnsi="Times New Roman" w:cs="Times New Roman"/>
            <w:color w:val="0563C1" w:themeColor="hyperlink"/>
            <w:sz w:val="24"/>
            <w:szCs w:val="24"/>
            <w:u w:val="single"/>
            <w:lang w:val="uk-UA" w:eastAsia="uk-UA"/>
          </w:rPr>
          <w:t>Стаття 23.</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Суб'єкти права внесення пропозицій (ініціатори)</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_Toc119769384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17</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6EFDE583" w14:textId="05BE02C9"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30" w:anchor="_Toc119769385" w:history="1">
        <w:r w:rsidR="00794C7A" w:rsidRPr="00794C7A">
          <w:rPr>
            <w:rFonts w:ascii="Times New Roman" w:eastAsia="Calibri" w:hAnsi="Times New Roman" w:cs="Times New Roman"/>
            <w:color w:val="0563C1" w:themeColor="hyperlink"/>
            <w:sz w:val="24"/>
            <w:szCs w:val="24"/>
            <w:u w:val="single"/>
            <w:lang w:val="uk-UA" w:eastAsia="uk-UA"/>
          </w:rPr>
          <w:t>Стаття 24.</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Підготовка питань, що вносяться на розгляд</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_Toc119769385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17</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1D5ACA67" w14:textId="1C6CB6D8"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31" w:anchor="_Toc119769386" w:history="1">
        <w:r w:rsidR="00794C7A" w:rsidRPr="00794C7A">
          <w:rPr>
            <w:rFonts w:ascii="Times New Roman" w:eastAsia="Calibri" w:hAnsi="Times New Roman" w:cs="Times New Roman"/>
            <w:color w:val="0563C1" w:themeColor="hyperlink"/>
            <w:sz w:val="24"/>
            <w:szCs w:val="24"/>
            <w:u w:val="single"/>
            <w:lang w:val="uk-UA" w:eastAsia="uk-UA"/>
          </w:rPr>
          <w:t>Стаття 25.</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Пленарні засідання Ради</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_Toc119769386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19</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3F1395FA" w14:textId="0DAEB076"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32" w:anchor="_Toc119769387" w:history="1">
        <w:r w:rsidR="00794C7A" w:rsidRPr="00794C7A">
          <w:rPr>
            <w:rFonts w:ascii="Times New Roman" w:eastAsia="Calibri" w:hAnsi="Times New Roman" w:cs="Times New Roman"/>
            <w:color w:val="0563C1" w:themeColor="hyperlink"/>
            <w:sz w:val="24"/>
            <w:szCs w:val="24"/>
            <w:u w:val="single"/>
            <w:lang w:val="uk-UA" w:eastAsia="uk-UA"/>
          </w:rPr>
          <w:t>Стаття 26.</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Правомочність пленарних засідань Ради</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_Toc119769387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20</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6D6D7960" w14:textId="7FE43353"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33" w:anchor="_Toc119769388" w:history="1">
        <w:r w:rsidR="00794C7A" w:rsidRPr="00794C7A">
          <w:rPr>
            <w:rFonts w:ascii="Times New Roman" w:eastAsia="Calibri" w:hAnsi="Times New Roman" w:cs="Times New Roman"/>
            <w:color w:val="0563C1" w:themeColor="hyperlink"/>
            <w:sz w:val="24"/>
            <w:szCs w:val="24"/>
            <w:u w:val="single"/>
            <w:lang w:val="uk-UA" w:eastAsia="uk-UA"/>
          </w:rPr>
          <w:t>Стаття 27.</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Права та обов’язки головуючого на пленарному засіданні Ради</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_Toc119769388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20</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1BD644C0" w14:textId="299A9472"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34" w:anchor="_Toc119769389" w:history="1">
        <w:r w:rsidR="00794C7A" w:rsidRPr="00794C7A">
          <w:rPr>
            <w:rFonts w:ascii="Times New Roman" w:eastAsia="Calibri" w:hAnsi="Times New Roman" w:cs="Times New Roman"/>
            <w:color w:val="0563C1" w:themeColor="hyperlink"/>
            <w:sz w:val="24"/>
            <w:szCs w:val="24"/>
            <w:u w:val="single"/>
            <w:lang w:val="uk-UA" w:eastAsia="uk-UA"/>
          </w:rPr>
          <w:t>Стаття 28.</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Порядок денний сесії, внесення змін та послідовність розгляду питань</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_Toc119769389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21</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06182A62" w14:textId="1721CF31"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35" w:anchor="_Toc119769390" w:history="1">
        <w:r w:rsidR="00794C7A" w:rsidRPr="00794C7A">
          <w:rPr>
            <w:rFonts w:ascii="Times New Roman" w:eastAsia="Calibri" w:hAnsi="Times New Roman" w:cs="Times New Roman"/>
            <w:color w:val="0563C1" w:themeColor="hyperlink"/>
            <w:sz w:val="24"/>
            <w:szCs w:val="24"/>
            <w:u w:val="single"/>
            <w:lang w:val="uk-UA" w:eastAsia="uk-UA"/>
          </w:rPr>
          <w:t>Стаття 29.</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Внесення та оголошення депутатських запитів, депутатських запитань та депутатських звернень під час пленарних засідань</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_Toc119769390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22</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681EA0A8" w14:textId="7CD5AAA6"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36" w:anchor="_Toc119769391" w:history="1">
        <w:r w:rsidR="00794C7A" w:rsidRPr="00794C7A">
          <w:rPr>
            <w:rFonts w:ascii="Times New Roman" w:eastAsia="Calibri" w:hAnsi="Times New Roman" w:cs="Times New Roman"/>
            <w:color w:val="0563C1" w:themeColor="hyperlink"/>
            <w:sz w:val="24"/>
            <w:szCs w:val="24"/>
            <w:u w:val="single"/>
            <w:lang w:val="uk-UA" w:eastAsia="uk-UA"/>
          </w:rPr>
          <w:t>Стаття 30.</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Доповіді (співдоповіді), виступи, запитання</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_Toc119769391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22</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7A062991" w14:textId="2F89A56C"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37" w:anchor="_Toc119769392" w:history="1">
        <w:r w:rsidR="00794C7A" w:rsidRPr="00794C7A">
          <w:rPr>
            <w:rFonts w:ascii="Times New Roman" w:eastAsia="Calibri" w:hAnsi="Times New Roman" w:cs="Times New Roman"/>
            <w:color w:val="0563C1" w:themeColor="hyperlink"/>
            <w:sz w:val="24"/>
            <w:szCs w:val="24"/>
            <w:u w:val="single"/>
            <w:lang w:val="uk-UA" w:eastAsia="uk-UA"/>
          </w:rPr>
          <w:t>Стаття 31.</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Вимоги до виступів на пленарному засіданні</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_Toc119769392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23</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59758607" w14:textId="50262476"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38" w:anchor="_Toc119769393" w:history="1">
        <w:r w:rsidR="00794C7A" w:rsidRPr="00794C7A">
          <w:rPr>
            <w:rFonts w:ascii="Times New Roman" w:eastAsia="Calibri" w:hAnsi="Times New Roman" w:cs="Times New Roman"/>
            <w:color w:val="0563C1" w:themeColor="hyperlink"/>
            <w:sz w:val="24"/>
            <w:szCs w:val="24"/>
            <w:u w:val="single"/>
            <w:lang w:val="uk-UA" w:eastAsia="uk-UA"/>
          </w:rPr>
          <w:t>Стаття 32.</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Тривалість виступів на пленарному засіданні</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_Toc119769393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24</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0CA3992E" w14:textId="7311D99A"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39" w:anchor="_Toc119769394" w:history="1">
        <w:r w:rsidR="00794C7A" w:rsidRPr="00794C7A">
          <w:rPr>
            <w:rFonts w:ascii="Times New Roman" w:eastAsia="Calibri" w:hAnsi="Times New Roman" w:cs="Times New Roman"/>
            <w:color w:val="0563C1" w:themeColor="hyperlink"/>
            <w:sz w:val="24"/>
            <w:szCs w:val="24"/>
            <w:u w:val="single"/>
            <w:lang w:val="uk-UA" w:eastAsia="uk-UA"/>
          </w:rPr>
          <w:t>Стаття 33.</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Перерви для узгодження позицій фракцій (груп)</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_Toc119769394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24</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7B383CFE" w14:textId="3AF47B74"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40" w:anchor="_Toc119769395" w:history="1">
        <w:r w:rsidR="00794C7A" w:rsidRPr="00794C7A">
          <w:rPr>
            <w:rFonts w:ascii="Times New Roman" w:eastAsia="Calibri" w:hAnsi="Times New Roman" w:cs="Times New Roman"/>
            <w:color w:val="0563C1" w:themeColor="hyperlink"/>
            <w:sz w:val="24"/>
            <w:szCs w:val="24"/>
            <w:u w:val="single"/>
            <w:lang w:val="uk-UA" w:eastAsia="uk-UA"/>
          </w:rPr>
          <w:t>Стаття 34.</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Закінчення обговорення питань</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_Toc119769395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24</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3788E0D3" w14:textId="7D382D6F"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41" w:anchor="_Toc119769396" w:history="1">
        <w:r w:rsidR="00794C7A" w:rsidRPr="00794C7A">
          <w:rPr>
            <w:rFonts w:ascii="Times New Roman" w:eastAsia="Calibri" w:hAnsi="Times New Roman" w:cs="Times New Roman"/>
            <w:color w:val="0563C1" w:themeColor="hyperlink"/>
            <w:sz w:val="24"/>
            <w:szCs w:val="24"/>
            <w:u w:val="single"/>
            <w:lang w:val="uk-UA" w:eastAsia="uk-UA"/>
          </w:rPr>
          <w:t>Стаття 35.</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Види та способи голосування</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_Toc119769396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25</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1925BE92" w14:textId="36B5ADB1"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42" w:anchor="_Toc119769397" w:history="1">
        <w:r w:rsidR="00794C7A" w:rsidRPr="00794C7A">
          <w:rPr>
            <w:rFonts w:ascii="Times New Roman" w:eastAsia="Calibri" w:hAnsi="Times New Roman" w:cs="Times New Roman"/>
            <w:color w:val="0563C1" w:themeColor="hyperlink"/>
            <w:sz w:val="24"/>
            <w:szCs w:val="24"/>
            <w:u w:val="single"/>
            <w:lang w:val="uk-UA" w:eastAsia="uk-UA"/>
          </w:rPr>
          <w:t>Стаття 36.</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Таємне голосування</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_Toc119769397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25</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580C9831" w14:textId="788AF0EB"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43" w:anchor="_Toc119769398" w:history="1">
        <w:r w:rsidR="00794C7A" w:rsidRPr="00794C7A">
          <w:rPr>
            <w:rFonts w:ascii="Times New Roman" w:eastAsia="Calibri" w:hAnsi="Times New Roman" w:cs="Times New Roman"/>
            <w:color w:val="0563C1" w:themeColor="hyperlink"/>
            <w:sz w:val="24"/>
            <w:szCs w:val="24"/>
            <w:u w:val="single"/>
            <w:lang w:val="uk-UA" w:eastAsia="uk-UA"/>
          </w:rPr>
          <w:t>Стаття 37.</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Порядок голосування</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_Toc119769398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26</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76376FA2" w14:textId="6DC0B102"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44" w:anchor="_Toc119769399" w:history="1">
        <w:r w:rsidR="00794C7A" w:rsidRPr="00794C7A">
          <w:rPr>
            <w:rFonts w:ascii="Times New Roman" w:eastAsia="Calibri" w:hAnsi="Times New Roman" w:cs="Times New Roman"/>
            <w:color w:val="0563C1" w:themeColor="hyperlink"/>
            <w:sz w:val="24"/>
            <w:szCs w:val="24"/>
            <w:u w:val="single"/>
            <w:lang w:val="uk-UA" w:eastAsia="uk-UA"/>
          </w:rPr>
          <w:t>Стаття 38.</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Пакетне голосування</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_Toc119769399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27</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47C27FE7" w14:textId="6214E185"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45" w:anchor="_Toc119769400" w:history="1">
        <w:r w:rsidR="00794C7A" w:rsidRPr="00794C7A">
          <w:rPr>
            <w:rFonts w:ascii="Times New Roman" w:eastAsia="Calibri" w:hAnsi="Times New Roman" w:cs="Times New Roman"/>
            <w:color w:val="0563C1" w:themeColor="hyperlink"/>
            <w:sz w:val="24"/>
            <w:szCs w:val="24"/>
            <w:u w:val="single"/>
            <w:lang w:val="uk-UA" w:eastAsia="uk-UA"/>
          </w:rPr>
          <w:t>Стаття 39.</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Рішення Ради</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_Toc119769400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28</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0BB1AA0C" w14:textId="21972566"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46" w:anchor="_Toc119769401" w:history="1">
        <w:r w:rsidR="00794C7A" w:rsidRPr="00794C7A">
          <w:rPr>
            <w:rFonts w:ascii="Times New Roman" w:eastAsia="Calibri" w:hAnsi="Times New Roman" w:cs="Times New Roman"/>
            <w:color w:val="0563C1" w:themeColor="hyperlink"/>
            <w:sz w:val="24"/>
            <w:szCs w:val="24"/>
            <w:u w:val="single"/>
            <w:lang w:val="uk-UA" w:eastAsia="uk-UA"/>
          </w:rPr>
          <w:t>Стаття 40.</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Особливості розгляду питання порядку денного «Різне»</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_Toc119769401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29</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39D53BC4" w14:textId="31D270FA"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47" w:anchor="_Toc119769402" w:history="1">
        <w:r w:rsidR="00794C7A" w:rsidRPr="00794C7A">
          <w:rPr>
            <w:rFonts w:ascii="Times New Roman" w:eastAsia="Calibri" w:hAnsi="Times New Roman" w:cs="Times New Roman"/>
            <w:color w:val="0563C1" w:themeColor="hyperlink"/>
            <w:sz w:val="24"/>
            <w:szCs w:val="24"/>
            <w:u w:val="single"/>
            <w:lang w:val="uk-UA" w:eastAsia="uk-UA"/>
          </w:rPr>
          <w:t>Стаття 41.</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Рішення Ради з процедурних питань</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_Toc119769402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29</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4462AAE4" w14:textId="7E9ECBEB"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48" w:anchor="_Toc119769403" w:history="1">
        <w:r w:rsidR="00794C7A" w:rsidRPr="00794C7A">
          <w:rPr>
            <w:rFonts w:ascii="Times New Roman" w:eastAsia="Calibri" w:hAnsi="Times New Roman" w:cs="Times New Roman"/>
            <w:color w:val="0563C1" w:themeColor="hyperlink"/>
            <w:sz w:val="24"/>
            <w:szCs w:val="24"/>
            <w:u w:val="single"/>
            <w:lang w:val="uk-UA" w:eastAsia="uk-UA"/>
          </w:rPr>
          <w:t>Стаття 42.</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Набрання чинності рішень Ради</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_Toc119769403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30</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1842BAC2" w14:textId="3D8B8C1A"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49" w:anchor="_Toc119769404" w:history="1">
        <w:r w:rsidR="00794C7A" w:rsidRPr="00794C7A">
          <w:rPr>
            <w:rFonts w:ascii="Times New Roman" w:eastAsia="Calibri" w:hAnsi="Times New Roman" w:cs="Times New Roman"/>
            <w:color w:val="0563C1" w:themeColor="hyperlink"/>
            <w:sz w:val="24"/>
            <w:szCs w:val="24"/>
            <w:u w:val="single"/>
            <w:lang w:val="uk-UA" w:eastAsia="uk-UA"/>
          </w:rPr>
          <w:t>Стаття 43.</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Протокол пленарного засідання Ради</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_Toc119769404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30</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5303545B" w14:textId="36FE8D84"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50" w:anchor="_Toc119769405" w:history="1">
        <w:r w:rsidR="00794C7A" w:rsidRPr="00794C7A">
          <w:rPr>
            <w:rFonts w:ascii="Times New Roman" w:eastAsia="Calibri" w:hAnsi="Times New Roman" w:cs="Times New Roman"/>
            <w:color w:val="0563C1" w:themeColor="hyperlink"/>
            <w:sz w:val="24"/>
            <w:szCs w:val="24"/>
            <w:u w:val="single"/>
            <w:lang w:val="uk-UA" w:eastAsia="uk-UA"/>
          </w:rPr>
          <w:t>Стаття 44.</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Запис засідання</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_Toc119769405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32</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41C80385" w14:textId="1A15AF9F"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51" w:anchor="_Toc119769406" w:history="1">
        <w:r w:rsidR="00794C7A" w:rsidRPr="00794C7A">
          <w:rPr>
            <w:rFonts w:ascii="Times New Roman" w:eastAsia="Calibri" w:hAnsi="Times New Roman" w:cs="Times New Roman"/>
            <w:color w:val="0563C1" w:themeColor="hyperlink"/>
            <w:sz w:val="24"/>
            <w:szCs w:val="24"/>
            <w:u w:val="single"/>
            <w:lang w:val="uk-UA" w:eastAsia="uk-UA"/>
          </w:rPr>
          <w:t>Стаття 45.</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Розгляд і прийняття Радою регуляторних актів</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_Toc119769406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32</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313BE4B4" w14:textId="75DA1713"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52" w:anchor="_Toc119769407" w:history="1">
        <w:r w:rsidR="00794C7A" w:rsidRPr="00794C7A">
          <w:rPr>
            <w:rFonts w:ascii="Times New Roman" w:eastAsia="Calibri" w:hAnsi="Times New Roman" w:cs="Times New Roman"/>
            <w:color w:val="0563C1" w:themeColor="hyperlink"/>
            <w:sz w:val="24"/>
            <w:szCs w:val="24"/>
            <w:u w:val="single"/>
            <w:lang w:val="uk-UA" w:eastAsia="uk-UA"/>
          </w:rPr>
          <w:t>Стаття 46.</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Особливості організації пленарних засідань та проведення засідань постійних комісій в умовах карантину, надзвичайних ситуацій та/або надзвичайного стану, воєнного стану</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_Toc119769407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32</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61C189A2" w14:textId="7B518362"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53" w:anchor="_Toc119769408" w:history="1">
        <w:r w:rsidR="00794C7A" w:rsidRPr="00794C7A">
          <w:rPr>
            <w:rFonts w:ascii="Times New Roman" w:eastAsia="Calibri" w:hAnsi="Times New Roman" w:cs="Times New Roman"/>
            <w:color w:val="0563C1" w:themeColor="hyperlink"/>
            <w:sz w:val="24"/>
            <w:szCs w:val="24"/>
            <w:u w:val="single"/>
            <w:lang w:val="uk-UA" w:eastAsia="uk-UA"/>
          </w:rPr>
          <w:t>Стаття 47.</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Норми депутатської етики та дисципліна</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_Toc119769408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34</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58C9E730" w14:textId="4A676723" w:rsidR="00794C7A" w:rsidRPr="00794C7A" w:rsidRDefault="005B6D57" w:rsidP="00794C7A">
      <w:pPr>
        <w:tabs>
          <w:tab w:val="left" w:pos="1320"/>
          <w:tab w:val="right" w:leader="dot" w:pos="9629"/>
        </w:tabs>
        <w:spacing w:after="100" w:line="240" w:lineRule="auto"/>
        <w:rPr>
          <w:rFonts w:ascii="Calibri" w:eastAsia="Times New Roman" w:hAnsi="Calibri" w:cs="Times New Roman"/>
          <w:lang w:val="uk-UA" w:eastAsia="uk-UA"/>
        </w:rPr>
      </w:pPr>
      <w:hyperlink r:id="rId54" w:anchor="_Toc119769409" w:history="1">
        <w:r w:rsidR="00794C7A" w:rsidRPr="00794C7A">
          <w:rPr>
            <w:rFonts w:ascii="Times New Roman" w:eastAsia="Calibri" w:hAnsi="Times New Roman" w:cs="Times New Roman"/>
            <w:color w:val="0563C1" w:themeColor="hyperlink"/>
            <w:sz w:val="24"/>
            <w:szCs w:val="24"/>
            <w:u w:val="single"/>
            <w:lang w:val="uk-UA" w:eastAsia="uk-UA"/>
          </w:rPr>
          <w:t>Стаття 48.</w:t>
        </w:r>
        <w:r w:rsidR="00794C7A" w:rsidRPr="00794C7A">
          <w:rPr>
            <w:rFonts w:ascii="Calibri" w:eastAsia="Calibri" w:hAnsi="Calibri" w:cs="Times New Roman"/>
            <w:color w:val="0563C1" w:themeColor="hyperlink"/>
            <w:u w:val="single"/>
            <w:lang w:val="uk-UA" w:eastAsia="uk-UA"/>
          </w:rPr>
          <w:tab/>
        </w:r>
        <w:r w:rsidR="00794C7A" w:rsidRPr="00794C7A">
          <w:rPr>
            <w:rFonts w:ascii="Times New Roman" w:eastAsia="Calibri" w:hAnsi="Times New Roman" w:cs="Times New Roman"/>
            <w:color w:val="0563C1" w:themeColor="hyperlink"/>
            <w:sz w:val="24"/>
            <w:szCs w:val="24"/>
            <w:u w:val="single"/>
            <w:lang w:val="uk-UA" w:eastAsia="uk-UA"/>
          </w:rPr>
          <w:t>Прикінцеві положення</w:t>
        </w:r>
        <w:r w:rsidR="00794C7A" w:rsidRPr="00794C7A">
          <w:rPr>
            <w:rFonts w:ascii="Times New Roman" w:eastAsia="Calibri" w:hAnsi="Times New Roman" w:cs="Times New Roman"/>
            <w:webHidden/>
            <w:color w:val="0563C1" w:themeColor="hyperlink"/>
            <w:sz w:val="24"/>
            <w:szCs w:val="24"/>
            <w:u w:val="single"/>
            <w:lang w:val="uk-UA" w:eastAsia="uk-UA"/>
          </w:rPr>
          <w:tab/>
        </w:r>
        <w:r w:rsidR="00794C7A" w:rsidRPr="00794C7A">
          <w:rPr>
            <w:rFonts w:ascii="Times New Roman" w:eastAsia="Calibri" w:hAnsi="Times New Roman" w:cs="Times New Roman"/>
            <w:webHidden/>
            <w:color w:val="0563C1" w:themeColor="hyperlink"/>
            <w:sz w:val="24"/>
            <w:szCs w:val="24"/>
            <w:u w:val="single"/>
            <w:lang w:val="uk-UA" w:eastAsia="uk-UA"/>
          </w:rPr>
          <w:fldChar w:fldCharType="begin"/>
        </w:r>
        <w:r w:rsidR="00794C7A" w:rsidRPr="00794C7A">
          <w:rPr>
            <w:rFonts w:ascii="Times New Roman" w:eastAsia="Calibri" w:hAnsi="Times New Roman" w:cs="Times New Roman"/>
            <w:webHidden/>
            <w:color w:val="0563C1" w:themeColor="hyperlink"/>
            <w:sz w:val="24"/>
            <w:szCs w:val="24"/>
            <w:u w:val="single"/>
            <w:lang w:val="uk-UA" w:eastAsia="uk-UA"/>
          </w:rPr>
          <w:instrText xml:space="preserve"> PAGEREF _Toc119769409 \h </w:instrText>
        </w:r>
        <w:r w:rsidR="00794C7A" w:rsidRPr="00794C7A">
          <w:rPr>
            <w:rFonts w:ascii="Times New Roman" w:eastAsia="Calibri" w:hAnsi="Times New Roman" w:cs="Times New Roman"/>
            <w:webHidden/>
            <w:color w:val="0563C1" w:themeColor="hyperlink"/>
            <w:sz w:val="24"/>
            <w:szCs w:val="24"/>
            <w:u w:val="single"/>
            <w:lang w:val="uk-UA" w:eastAsia="uk-UA"/>
          </w:rPr>
        </w:r>
        <w:r w:rsidR="00794C7A" w:rsidRPr="00794C7A">
          <w:rPr>
            <w:rFonts w:ascii="Times New Roman" w:eastAsia="Calibri" w:hAnsi="Times New Roman" w:cs="Times New Roman"/>
            <w:webHidden/>
            <w:color w:val="0563C1" w:themeColor="hyperlink"/>
            <w:sz w:val="24"/>
            <w:szCs w:val="24"/>
            <w:u w:val="single"/>
            <w:lang w:val="uk-UA" w:eastAsia="uk-UA"/>
          </w:rPr>
          <w:fldChar w:fldCharType="separate"/>
        </w:r>
        <w:r w:rsidR="00934650">
          <w:rPr>
            <w:rFonts w:ascii="Times New Roman" w:eastAsia="Calibri" w:hAnsi="Times New Roman" w:cs="Times New Roman"/>
            <w:noProof/>
            <w:webHidden/>
            <w:color w:val="0563C1" w:themeColor="hyperlink"/>
            <w:sz w:val="24"/>
            <w:szCs w:val="24"/>
            <w:u w:val="single"/>
            <w:lang w:val="uk-UA" w:eastAsia="uk-UA"/>
          </w:rPr>
          <w:t>35</w:t>
        </w:r>
        <w:r w:rsidR="00794C7A" w:rsidRPr="00794C7A">
          <w:rPr>
            <w:rFonts w:ascii="Times New Roman" w:eastAsia="Calibri" w:hAnsi="Times New Roman" w:cs="Times New Roman"/>
            <w:webHidden/>
            <w:color w:val="0563C1" w:themeColor="hyperlink"/>
            <w:sz w:val="24"/>
            <w:szCs w:val="24"/>
            <w:u w:val="single"/>
            <w:lang w:val="uk-UA" w:eastAsia="uk-UA"/>
          </w:rPr>
          <w:fldChar w:fldCharType="end"/>
        </w:r>
      </w:hyperlink>
    </w:p>
    <w:p w14:paraId="54B70663" w14:textId="77777777" w:rsidR="00794C7A" w:rsidRPr="00794C7A" w:rsidRDefault="00794C7A" w:rsidP="00794C7A">
      <w:pPr>
        <w:spacing w:after="0" w:line="240" w:lineRule="auto"/>
        <w:jc w:val="center"/>
        <w:rPr>
          <w:rFonts w:ascii="Times New Roman" w:eastAsia="Times New Roman" w:hAnsi="Times New Roman" w:cs="Times New Roman"/>
          <w:b/>
          <w:bCs/>
          <w:sz w:val="28"/>
          <w:szCs w:val="28"/>
          <w:lang w:val="uk-UA" w:eastAsia="uk-UA"/>
        </w:rPr>
      </w:pPr>
      <w:r w:rsidRPr="00794C7A">
        <w:rPr>
          <w:rFonts w:ascii="Times New Roman" w:eastAsia="Times New Roman" w:hAnsi="Times New Roman" w:cs="Times New Roman"/>
          <w:b/>
          <w:bCs/>
          <w:sz w:val="28"/>
          <w:szCs w:val="28"/>
          <w:lang w:val="uk-UA" w:eastAsia="uk-UA"/>
        </w:rPr>
        <w:fldChar w:fldCharType="end"/>
      </w:r>
      <w:r w:rsidRPr="00794C7A">
        <w:rPr>
          <w:rFonts w:ascii="Times New Roman" w:eastAsia="Times New Roman" w:hAnsi="Times New Roman" w:cs="Times New Roman"/>
          <w:b/>
          <w:bCs/>
          <w:sz w:val="28"/>
          <w:szCs w:val="28"/>
          <w:lang w:val="uk-UA" w:eastAsia="uk-UA"/>
        </w:rPr>
        <w:br w:type="page"/>
      </w:r>
    </w:p>
    <w:p w14:paraId="0C7CD7AA"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0" w:name="_Toc119769362"/>
      <w:r w:rsidRPr="00794C7A">
        <w:rPr>
          <w:rFonts w:ascii="Times New Roman" w:eastAsia="Calibri" w:hAnsi="Times New Roman" w:cs="Times New Roman"/>
          <w:b/>
          <w:sz w:val="32"/>
          <w:szCs w:val="32"/>
          <w:lang w:val="uk-UA"/>
        </w:rPr>
        <w:lastRenderedPageBreak/>
        <w:t>Загальні положення</w:t>
      </w:r>
      <w:bookmarkEnd w:id="0"/>
    </w:p>
    <w:p w14:paraId="2C6A441D"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proofErr w:type="spellStart"/>
      <w:r w:rsidRPr="00794C7A">
        <w:rPr>
          <w:rFonts w:ascii="Times New Roman" w:eastAsia="Times New Roman" w:hAnsi="Times New Roman" w:cs="Times New Roman"/>
          <w:b/>
          <w:sz w:val="28"/>
          <w:szCs w:val="26"/>
          <w:lang w:val="uk-UA" w:eastAsia="ru-RU"/>
        </w:rPr>
        <w:t>Вараська</w:t>
      </w:r>
      <w:proofErr w:type="spellEnd"/>
      <w:r w:rsidRPr="00794C7A">
        <w:rPr>
          <w:rFonts w:ascii="Times New Roman" w:eastAsia="Times New Roman" w:hAnsi="Times New Roman" w:cs="Times New Roman"/>
          <w:b/>
          <w:sz w:val="28"/>
          <w:szCs w:val="26"/>
          <w:lang w:val="uk-UA" w:eastAsia="ru-RU"/>
        </w:rPr>
        <w:t xml:space="preserve"> міська рада</w:t>
      </w:r>
      <w:r w:rsidRPr="00794C7A">
        <w:rPr>
          <w:rFonts w:ascii="Times New Roman" w:eastAsia="Times New Roman" w:hAnsi="Times New Roman" w:cs="Times New Roman"/>
          <w:sz w:val="28"/>
          <w:szCs w:val="26"/>
          <w:lang w:val="uk-UA" w:eastAsia="ru-RU"/>
        </w:rPr>
        <w:t xml:space="preserve"> (далі – Рада) – представницький орган місцевого самоврядування, який наділений правом представляти інтереси територіальної громади, приймати від її імені рішення та здійснювати в її інтересах функції і повноваження місцевого самоврядування, визначені Конституцією України, законами України «Про місцеве самоврядування в Україні», «Про статус депутатів місцевих рад», Європейською хартією місцевого самоврядування, іншими нормативно-правовими актами та цим Регламентом.</w:t>
      </w:r>
    </w:p>
    <w:p w14:paraId="03C3DE96"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b/>
          <w:sz w:val="28"/>
          <w:szCs w:val="26"/>
          <w:lang w:val="uk-UA" w:eastAsia="ru-RU"/>
        </w:rPr>
        <w:t>Регламент ради</w:t>
      </w:r>
      <w:r w:rsidRPr="00794C7A">
        <w:rPr>
          <w:rFonts w:ascii="Times New Roman" w:eastAsia="Times New Roman" w:hAnsi="Times New Roman" w:cs="Times New Roman"/>
          <w:sz w:val="28"/>
          <w:szCs w:val="26"/>
          <w:lang w:val="uk-UA" w:eastAsia="ru-RU"/>
        </w:rPr>
        <w:t xml:space="preserve"> (далі – Регламент) встановлює порядок діяльності Ради, скликання сесій Ради, підготовки і розгляду нею питань, прийняття рішень Ради, порядок роботи сесії Ради, порядок затвердження структури виконавчих та інших органів Ради, обрання та затвердження посадових осіб Ради, порядок формування та організації роботи постійних комісій, тимчасових контрольних комісій та інших органів Ради, порядок участі депутатських фракцій і груп у роботі та інші процедури, які випливають з повноважень Ради, встановлених Конституцією і чинним законодавством України.</w:t>
      </w:r>
    </w:p>
    <w:p w14:paraId="0C3ED000"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b/>
          <w:bCs/>
          <w:sz w:val="28"/>
          <w:szCs w:val="26"/>
          <w:lang w:val="uk-UA" w:eastAsia="ru-RU"/>
        </w:rPr>
        <w:t>Загальний склад Ради</w:t>
      </w:r>
      <w:r w:rsidRPr="00794C7A">
        <w:rPr>
          <w:rFonts w:ascii="Times New Roman" w:eastAsia="Times New Roman" w:hAnsi="Times New Roman" w:cs="Times New Roman"/>
          <w:sz w:val="28"/>
          <w:szCs w:val="26"/>
          <w:lang w:val="uk-UA" w:eastAsia="ru-RU"/>
        </w:rPr>
        <w:t xml:space="preserve"> – 34 Депутати.</w:t>
      </w:r>
    </w:p>
    <w:p w14:paraId="60BE499E"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Дотримання даного Регламенту є обов'язковим для всіх депутатів Ради, міського голови міста </w:t>
      </w:r>
      <w:proofErr w:type="spellStart"/>
      <w:r w:rsidRPr="00794C7A">
        <w:rPr>
          <w:rFonts w:ascii="Times New Roman" w:eastAsia="Times New Roman" w:hAnsi="Times New Roman" w:cs="Times New Roman"/>
          <w:sz w:val="28"/>
          <w:szCs w:val="26"/>
          <w:lang w:val="uk-UA" w:eastAsia="ru-RU"/>
        </w:rPr>
        <w:t>Вараш</w:t>
      </w:r>
      <w:proofErr w:type="spellEnd"/>
      <w:r w:rsidRPr="00794C7A">
        <w:rPr>
          <w:rFonts w:ascii="Times New Roman" w:eastAsia="Times New Roman" w:hAnsi="Times New Roman" w:cs="Times New Roman"/>
          <w:sz w:val="28"/>
          <w:szCs w:val="26"/>
          <w:lang w:val="uk-UA" w:eastAsia="ru-RU"/>
        </w:rPr>
        <w:t xml:space="preserve"> (далі – Міський голова), органів Ради та інших осіб.</w:t>
      </w:r>
    </w:p>
    <w:p w14:paraId="7F1B2662"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Регламент має вищу юридичну силу щодо усіх інших рішень Ради з цих питань.</w:t>
      </w:r>
    </w:p>
    <w:p w14:paraId="4F9C84B2"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1" w:name="_Toc119769363"/>
      <w:r w:rsidRPr="00794C7A">
        <w:rPr>
          <w:rFonts w:ascii="Times New Roman" w:eastAsia="Calibri" w:hAnsi="Times New Roman" w:cs="Times New Roman"/>
          <w:b/>
          <w:sz w:val="32"/>
          <w:szCs w:val="32"/>
          <w:lang w:val="uk-UA"/>
        </w:rPr>
        <w:t>Місце проведення та мова ведення засідань Ради</w:t>
      </w:r>
      <w:bookmarkEnd w:id="1"/>
    </w:p>
    <w:p w14:paraId="429B8DAF"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Calibri" w:hAnsi="Times New Roman" w:cs="Times New Roman"/>
          <w:sz w:val="28"/>
          <w:szCs w:val="26"/>
          <w:lang w:val="uk-UA" w:eastAsia="ru-RU"/>
        </w:rPr>
        <w:t xml:space="preserve">Засідання Ради проводяться у сесійній залі Ради за </w:t>
      </w:r>
      <w:proofErr w:type="spellStart"/>
      <w:r w:rsidRPr="00794C7A">
        <w:rPr>
          <w:rFonts w:ascii="Times New Roman" w:eastAsia="Calibri" w:hAnsi="Times New Roman" w:cs="Times New Roman"/>
          <w:sz w:val="28"/>
          <w:szCs w:val="26"/>
          <w:lang w:val="uk-UA" w:eastAsia="ru-RU"/>
        </w:rPr>
        <w:t>адресою</w:t>
      </w:r>
      <w:proofErr w:type="spellEnd"/>
      <w:r w:rsidRPr="00794C7A">
        <w:rPr>
          <w:rFonts w:ascii="Times New Roman" w:eastAsia="Calibri" w:hAnsi="Times New Roman" w:cs="Times New Roman"/>
          <w:sz w:val="28"/>
          <w:szCs w:val="26"/>
          <w:lang w:val="uk-UA" w:eastAsia="ru-RU"/>
        </w:rPr>
        <w:t xml:space="preserve">: Незалежності майдан, будинок 1, місто </w:t>
      </w:r>
      <w:proofErr w:type="spellStart"/>
      <w:r w:rsidRPr="00794C7A">
        <w:rPr>
          <w:rFonts w:ascii="Times New Roman" w:eastAsia="Calibri" w:hAnsi="Times New Roman" w:cs="Times New Roman"/>
          <w:sz w:val="28"/>
          <w:szCs w:val="26"/>
          <w:lang w:val="uk-UA" w:eastAsia="ru-RU"/>
        </w:rPr>
        <w:t>Вараш</w:t>
      </w:r>
      <w:proofErr w:type="spellEnd"/>
      <w:r w:rsidRPr="00794C7A">
        <w:rPr>
          <w:rFonts w:ascii="Times New Roman" w:eastAsia="Calibri" w:hAnsi="Times New Roman" w:cs="Times New Roman"/>
          <w:sz w:val="28"/>
          <w:szCs w:val="26"/>
          <w:lang w:val="uk-UA" w:eastAsia="ru-RU"/>
        </w:rPr>
        <w:t xml:space="preserve">, </w:t>
      </w:r>
      <w:proofErr w:type="spellStart"/>
      <w:r w:rsidRPr="00794C7A">
        <w:rPr>
          <w:rFonts w:ascii="Times New Roman" w:eastAsia="Calibri" w:hAnsi="Times New Roman" w:cs="Times New Roman"/>
          <w:sz w:val="28"/>
          <w:szCs w:val="26"/>
          <w:lang w:val="uk-UA" w:eastAsia="ru-RU"/>
        </w:rPr>
        <w:t>Вараський</w:t>
      </w:r>
      <w:proofErr w:type="spellEnd"/>
      <w:r w:rsidRPr="00794C7A">
        <w:rPr>
          <w:rFonts w:ascii="Times New Roman" w:eastAsia="Calibri" w:hAnsi="Times New Roman" w:cs="Times New Roman"/>
          <w:sz w:val="28"/>
          <w:szCs w:val="26"/>
          <w:lang w:val="uk-UA" w:eastAsia="ru-RU"/>
        </w:rPr>
        <w:t xml:space="preserve"> район, Рівненська область, 34403.</w:t>
      </w:r>
    </w:p>
    <w:p w14:paraId="6497576D" w14:textId="0FF9F98C"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Засідання Ради можуть проводитися в іншому місці у форматі, визначеному ініціатором сесії або за рішенням Ради, прийнятим на її засіданні, більшістю Депутатів від загального складу Ради у встановленому цим Регламентом порядку (</w:t>
      </w:r>
      <w:r w:rsidRPr="00794C7A">
        <w:rPr>
          <w:rFonts w:ascii="Times New Roman" w:eastAsia="Times New Roman" w:hAnsi="Times New Roman" w:cs="Times New Roman"/>
          <w:sz w:val="28"/>
          <w:szCs w:val="26"/>
          <w:lang w:val="uk-UA" w:eastAsia="ru-RU"/>
        </w:rPr>
        <w:fldChar w:fldCharType="begin"/>
      </w:r>
      <w:r w:rsidRPr="00794C7A">
        <w:rPr>
          <w:rFonts w:ascii="Times New Roman" w:eastAsia="Times New Roman" w:hAnsi="Times New Roman" w:cs="Times New Roman"/>
          <w:sz w:val="28"/>
          <w:szCs w:val="26"/>
          <w:lang w:val="uk-UA" w:eastAsia="ru-RU"/>
        </w:rPr>
        <w:instrText xml:space="preserve"> REF _Ref117250293 \r \h </w:instrText>
      </w:r>
      <w:r w:rsidRPr="00794C7A">
        <w:rPr>
          <w:rFonts w:ascii="Times New Roman" w:eastAsia="Times New Roman" w:hAnsi="Times New Roman" w:cs="Times New Roman"/>
          <w:sz w:val="28"/>
          <w:szCs w:val="26"/>
          <w:lang w:val="uk-UA" w:eastAsia="ru-RU"/>
        </w:rPr>
      </w:r>
      <w:r w:rsidRPr="00794C7A">
        <w:rPr>
          <w:rFonts w:ascii="Times New Roman" w:eastAsia="Times New Roman" w:hAnsi="Times New Roman" w:cs="Times New Roman"/>
          <w:sz w:val="28"/>
          <w:szCs w:val="26"/>
          <w:lang w:val="uk-UA" w:eastAsia="ru-RU"/>
        </w:rPr>
        <w:fldChar w:fldCharType="separate"/>
      </w:r>
      <w:r w:rsidR="00934650">
        <w:rPr>
          <w:rFonts w:ascii="Times New Roman" w:eastAsia="Times New Roman" w:hAnsi="Times New Roman" w:cs="Times New Roman"/>
          <w:sz w:val="28"/>
          <w:szCs w:val="26"/>
          <w:lang w:val="uk-UA" w:eastAsia="ru-RU"/>
        </w:rPr>
        <w:t>Стаття 46</w:t>
      </w:r>
      <w:r w:rsidRPr="00794C7A">
        <w:rPr>
          <w:rFonts w:ascii="Times New Roman" w:eastAsia="Times New Roman" w:hAnsi="Times New Roman" w:cs="Times New Roman"/>
          <w:sz w:val="28"/>
          <w:szCs w:val="26"/>
          <w:lang w:val="uk-UA" w:eastAsia="ru-RU"/>
        </w:rPr>
        <w:fldChar w:fldCharType="end"/>
      </w:r>
      <w:r w:rsidRPr="00794C7A">
        <w:rPr>
          <w:rFonts w:ascii="Times New Roman" w:eastAsia="Times New Roman" w:hAnsi="Times New Roman" w:cs="Times New Roman"/>
          <w:sz w:val="28"/>
          <w:szCs w:val="26"/>
          <w:lang w:val="uk-UA" w:eastAsia="ru-RU"/>
        </w:rPr>
        <w:t>).</w:t>
      </w:r>
    </w:p>
    <w:p w14:paraId="1D01DD2C"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shd w:val="clear" w:color="auto" w:fill="FFFFFF"/>
          <w:lang w:val="uk-UA" w:eastAsia="ru-RU"/>
        </w:rPr>
      </w:pPr>
      <w:r w:rsidRPr="00794C7A">
        <w:rPr>
          <w:rFonts w:ascii="Times New Roman" w:eastAsia="Times New Roman" w:hAnsi="Times New Roman" w:cs="Times New Roman"/>
          <w:sz w:val="28"/>
          <w:szCs w:val="26"/>
          <w:shd w:val="clear" w:color="auto" w:fill="FFFFFF"/>
          <w:lang w:val="uk-UA" w:eastAsia="ru-RU"/>
        </w:rPr>
        <w:t>Українська мова є мовою офіційного спілкування посадових осіб Ради та її виконавчих органів під час виконання посадових обов’язків, а також мовою діловодства і документації.</w:t>
      </w:r>
    </w:p>
    <w:p w14:paraId="6B8E9C07"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Промовець, який є громадянином іншої держави і не володіє українською мовою, може виступати іншою мовою за умови перекладу. </w:t>
      </w:r>
      <w:r w:rsidRPr="00794C7A">
        <w:rPr>
          <w:rFonts w:ascii="Times New Roman" w:eastAsia="Calibri" w:hAnsi="Times New Roman" w:cs="Times New Roman"/>
          <w:sz w:val="28"/>
          <w:szCs w:val="26"/>
          <w:lang w:val="uk-UA" w:eastAsia="ru-RU"/>
        </w:rPr>
        <w:t>При цьому переклад українською мовою організовується промовцем (організатором виступу).</w:t>
      </w:r>
    </w:p>
    <w:p w14:paraId="5904977A"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2" w:name="_Toc119769364"/>
      <w:r w:rsidRPr="00794C7A">
        <w:rPr>
          <w:rFonts w:ascii="Times New Roman" w:eastAsia="Calibri" w:hAnsi="Times New Roman" w:cs="Times New Roman"/>
          <w:b/>
          <w:sz w:val="32"/>
          <w:szCs w:val="32"/>
          <w:lang w:val="uk-UA"/>
        </w:rPr>
        <w:lastRenderedPageBreak/>
        <w:t>Відкритість і гласність роботи Ради</w:t>
      </w:r>
      <w:bookmarkEnd w:id="2"/>
    </w:p>
    <w:p w14:paraId="2034028E"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Пленарні засідання Ради, засідання постійних комісій, а також тимчасових контрольних та інших комісій Ради є відкритими і гласними.</w:t>
      </w:r>
    </w:p>
    <w:p w14:paraId="0652D642"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Відкритість засідань реалізується шляхом забезпечення вільного доступу для громадян України та представників засобів масової інформації,  які бажають відвідати засідання Ради.</w:t>
      </w:r>
    </w:p>
    <w:p w14:paraId="32F25F32"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Гласність в роботі Ради забезпечується шляхом проведення громадянами України та представниками засобів масової інформації фото- і кінозйомки, відео-, звукозапису із застосуванням стаціонарної апаратури, може здійснюватися відео- та </w:t>
      </w:r>
      <w:proofErr w:type="spellStart"/>
      <w:r w:rsidRPr="00794C7A">
        <w:rPr>
          <w:rFonts w:ascii="Times New Roman" w:eastAsia="Times New Roman" w:hAnsi="Times New Roman" w:cs="Times New Roman"/>
          <w:sz w:val="28"/>
          <w:szCs w:val="26"/>
          <w:lang w:val="uk-UA" w:eastAsia="ru-RU"/>
        </w:rPr>
        <w:t>аудіотрансляція</w:t>
      </w:r>
      <w:proofErr w:type="spellEnd"/>
      <w:r w:rsidRPr="00794C7A">
        <w:rPr>
          <w:rFonts w:ascii="Times New Roman" w:eastAsia="Times New Roman" w:hAnsi="Times New Roman" w:cs="Times New Roman"/>
          <w:sz w:val="28"/>
          <w:szCs w:val="26"/>
          <w:lang w:val="uk-UA" w:eastAsia="ru-RU"/>
        </w:rPr>
        <w:t xml:space="preserve"> засідань через інтернет, гучномовці, </w:t>
      </w:r>
      <w:proofErr w:type="spellStart"/>
      <w:r w:rsidRPr="00794C7A">
        <w:rPr>
          <w:rFonts w:ascii="Times New Roman" w:eastAsia="Times New Roman" w:hAnsi="Times New Roman" w:cs="Times New Roman"/>
          <w:sz w:val="28"/>
          <w:szCs w:val="26"/>
          <w:lang w:val="uk-UA" w:eastAsia="ru-RU"/>
        </w:rPr>
        <w:t>аудіоозвучувальну</w:t>
      </w:r>
      <w:proofErr w:type="spellEnd"/>
      <w:r w:rsidRPr="00794C7A">
        <w:rPr>
          <w:rFonts w:ascii="Times New Roman" w:eastAsia="Times New Roman" w:hAnsi="Times New Roman" w:cs="Times New Roman"/>
          <w:sz w:val="28"/>
          <w:szCs w:val="26"/>
          <w:lang w:val="uk-UA" w:eastAsia="ru-RU"/>
        </w:rPr>
        <w:t xml:space="preserve"> техніку, радіо, телебачення тощо, за виключенням обмежень, обумовлених питанням безпеки життя та здоров'я присутніх, безпеки держави, передбачених чинним законодавством України.</w:t>
      </w:r>
    </w:p>
    <w:p w14:paraId="173AC401"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Засідання Ради транслюється онлайн в мережі інтернет, а також на офіційному </w:t>
      </w:r>
      <w:proofErr w:type="spellStart"/>
      <w:r w:rsidRPr="00794C7A">
        <w:rPr>
          <w:rFonts w:ascii="Times New Roman" w:eastAsia="Times New Roman" w:hAnsi="Times New Roman" w:cs="Times New Roman"/>
          <w:sz w:val="28"/>
          <w:szCs w:val="26"/>
          <w:lang w:val="uk-UA" w:eastAsia="ru-RU"/>
        </w:rPr>
        <w:t>вебсайті</w:t>
      </w:r>
      <w:proofErr w:type="spellEnd"/>
      <w:r w:rsidRPr="00794C7A">
        <w:rPr>
          <w:rFonts w:ascii="Times New Roman" w:eastAsia="Times New Roman" w:hAnsi="Times New Roman" w:cs="Times New Roman"/>
          <w:sz w:val="28"/>
          <w:szCs w:val="26"/>
          <w:lang w:val="uk-UA" w:eastAsia="ru-RU"/>
        </w:rPr>
        <w:t xml:space="preserve"> Ради.</w:t>
      </w:r>
    </w:p>
    <w:p w14:paraId="447E0EBD"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Право бути присутніми на пленарному засіданні може бути обмежено відповідно до законодавства України в інтересах нерозголошення конфіденційної інформації про особу, державної чи іншої таємниці, що охороняється законами України та по відношенню до особи, яка в ході засідання здійснила протиправні дії (ініціювання бійки, хуліганських дій, виступи та репліки у стані сп’яніння тощо).</w:t>
      </w:r>
    </w:p>
    <w:p w14:paraId="3308413A"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Місця для Депутатів Ради відводяться в залі засідань окремо від місць для інших осіб, присутніх на засіданні, і не можуть бути зайняті іншими особами.</w:t>
      </w:r>
    </w:p>
    <w:p w14:paraId="5EBB1C5E"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Відкритість та гласність діяльності Ради забезпечується через розміщення на офіційному </w:t>
      </w:r>
      <w:proofErr w:type="spellStart"/>
      <w:r w:rsidRPr="00794C7A">
        <w:rPr>
          <w:rFonts w:ascii="Times New Roman" w:eastAsia="Times New Roman" w:hAnsi="Times New Roman" w:cs="Times New Roman"/>
          <w:sz w:val="28"/>
          <w:szCs w:val="26"/>
          <w:lang w:val="uk-UA" w:eastAsia="ru-RU"/>
        </w:rPr>
        <w:t>вебсайті</w:t>
      </w:r>
      <w:proofErr w:type="spellEnd"/>
      <w:r w:rsidRPr="00794C7A">
        <w:rPr>
          <w:rFonts w:ascii="Times New Roman" w:eastAsia="Times New Roman" w:hAnsi="Times New Roman" w:cs="Times New Roman"/>
          <w:sz w:val="28"/>
          <w:szCs w:val="26"/>
          <w:lang w:val="uk-UA" w:eastAsia="ru-RU"/>
        </w:rPr>
        <w:t xml:space="preserve"> Ради усієї відкритої інформації, зокрема, але не виключно:</w:t>
      </w:r>
    </w:p>
    <w:p w14:paraId="4B3C3B3B"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інформації про Депутатів Ради:</w:t>
      </w:r>
    </w:p>
    <w:p w14:paraId="60B934A7" w14:textId="77777777" w:rsidR="00794C7A" w:rsidRPr="00794C7A" w:rsidRDefault="00794C7A" w:rsidP="00794C7A">
      <w:pPr>
        <w:widowControl w:val="0"/>
        <w:numPr>
          <w:ilvl w:val="1"/>
          <w:numId w:val="4"/>
        </w:numPr>
        <w:spacing w:after="0" w:line="240" w:lineRule="auto"/>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біографічних відомостей та фотографій усіх Депутатів Ради;</w:t>
      </w:r>
    </w:p>
    <w:p w14:paraId="3C25CBED" w14:textId="77777777" w:rsidR="00794C7A" w:rsidRPr="00794C7A" w:rsidRDefault="00794C7A" w:rsidP="00794C7A">
      <w:pPr>
        <w:widowControl w:val="0"/>
        <w:numPr>
          <w:ilvl w:val="1"/>
          <w:numId w:val="4"/>
        </w:numPr>
        <w:spacing w:after="0" w:line="240" w:lineRule="auto"/>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контактних даних Депутатів Ради та графіку і місця прийомів виборців;</w:t>
      </w:r>
    </w:p>
    <w:p w14:paraId="110D1419" w14:textId="77777777" w:rsidR="00794C7A" w:rsidRPr="00794C7A" w:rsidRDefault="00794C7A" w:rsidP="00794C7A">
      <w:pPr>
        <w:widowControl w:val="0"/>
        <w:numPr>
          <w:ilvl w:val="1"/>
          <w:numId w:val="4"/>
        </w:numPr>
        <w:spacing w:after="0" w:line="240" w:lineRule="auto"/>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партії, від яких обрані Депутати, та їх приналежність до фракцій і груп в Раді;</w:t>
      </w:r>
    </w:p>
    <w:p w14:paraId="3DC8C41F"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інформації про пленарні засідання сесій Ради:</w:t>
      </w:r>
    </w:p>
    <w:p w14:paraId="5A18A636" w14:textId="77777777" w:rsidR="00794C7A" w:rsidRPr="00794C7A" w:rsidRDefault="00794C7A" w:rsidP="00794C7A">
      <w:pPr>
        <w:widowControl w:val="0"/>
        <w:numPr>
          <w:ilvl w:val="1"/>
          <w:numId w:val="4"/>
        </w:numPr>
        <w:spacing w:after="0" w:line="240" w:lineRule="auto"/>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оголошення про дату скликання сесії Ради;</w:t>
      </w:r>
    </w:p>
    <w:p w14:paraId="7EAD545C" w14:textId="77777777" w:rsidR="00794C7A" w:rsidRPr="00794C7A" w:rsidRDefault="00794C7A" w:rsidP="00794C7A">
      <w:pPr>
        <w:widowControl w:val="0"/>
        <w:numPr>
          <w:ilvl w:val="1"/>
          <w:numId w:val="4"/>
        </w:numPr>
        <w:spacing w:after="0" w:line="240" w:lineRule="auto"/>
        <w:jc w:val="both"/>
        <w:outlineLvl w:val="2"/>
        <w:rPr>
          <w:rFonts w:ascii="Times New Roman" w:eastAsia="Times New Roman" w:hAnsi="Times New Roman" w:cs="Times New Roman"/>
          <w:sz w:val="28"/>
          <w:szCs w:val="24"/>
          <w:lang w:val="uk-UA" w:eastAsia="uk-UA"/>
        </w:rPr>
      </w:pPr>
      <w:proofErr w:type="spellStart"/>
      <w:r w:rsidRPr="00794C7A">
        <w:rPr>
          <w:rFonts w:ascii="Times New Roman" w:eastAsia="Times New Roman" w:hAnsi="Times New Roman" w:cs="Times New Roman"/>
          <w:sz w:val="28"/>
          <w:szCs w:val="24"/>
          <w:lang w:val="uk-UA" w:eastAsia="uk-UA"/>
        </w:rPr>
        <w:t>проєкти</w:t>
      </w:r>
      <w:proofErr w:type="spellEnd"/>
      <w:r w:rsidRPr="00794C7A">
        <w:rPr>
          <w:rFonts w:ascii="Times New Roman" w:eastAsia="Times New Roman" w:hAnsi="Times New Roman" w:cs="Times New Roman"/>
          <w:sz w:val="28"/>
          <w:szCs w:val="24"/>
          <w:lang w:val="uk-UA" w:eastAsia="uk-UA"/>
        </w:rPr>
        <w:t xml:space="preserve"> порядку денного та </w:t>
      </w:r>
      <w:proofErr w:type="spellStart"/>
      <w:r w:rsidRPr="00794C7A">
        <w:rPr>
          <w:rFonts w:ascii="Times New Roman" w:eastAsia="Times New Roman" w:hAnsi="Times New Roman" w:cs="Times New Roman"/>
          <w:sz w:val="28"/>
          <w:szCs w:val="24"/>
          <w:lang w:val="uk-UA" w:eastAsia="uk-UA"/>
        </w:rPr>
        <w:t>проєкти</w:t>
      </w:r>
      <w:proofErr w:type="spellEnd"/>
      <w:r w:rsidRPr="00794C7A">
        <w:rPr>
          <w:rFonts w:ascii="Times New Roman" w:eastAsia="Times New Roman" w:hAnsi="Times New Roman" w:cs="Times New Roman"/>
          <w:sz w:val="28"/>
          <w:szCs w:val="24"/>
          <w:lang w:val="uk-UA" w:eastAsia="uk-UA"/>
        </w:rPr>
        <w:t xml:space="preserve"> усіх рішень, що виносяться на розгляд Ради;</w:t>
      </w:r>
    </w:p>
    <w:p w14:paraId="5A8A3918" w14:textId="77777777" w:rsidR="00794C7A" w:rsidRPr="00794C7A" w:rsidRDefault="00794C7A" w:rsidP="00794C7A">
      <w:pPr>
        <w:widowControl w:val="0"/>
        <w:numPr>
          <w:ilvl w:val="1"/>
          <w:numId w:val="4"/>
        </w:numPr>
        <w:spacing w:after="0" w:line="240" w:lineRule="auto"/>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результати реєстрації Депутатів перед пленарним засіданням Ради;</w:t>
      </w:r>
    </w:p>
    <w:p w14:paraId="03BD2850" w14:textId="77777777" w:rsidR="00794C7A" w:rsidRPr="00794C7A" w:rsidRDefault="00794C7A" w:rsidP="00794C7A">
      <w:pPr>
        <w:widowControl w:val="0"/>
        <w:numPr>
          <w:ilvl w:val="1"/>
          <w:numId w:val="4"/>
        </w:numPr>
        <w:spacing w:after="0" w:line="240" w:lineRule="auto"/>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 xml:space="preserve">результати голосування по кожному питанню порядку денного, </w:t>
      </w:r>
      <w:r w:rsidRPr="00794C7A">
        <w:rPr>
          <w:rFonts w:ascii="Times New Roman" w:eastAsia="Times New Roman" w:hAnsi="Times New Roman" w:cs="Times New Roman"/>
          <w:sz w:val="28"/>
          <w:szCs w:val="24"/>
          <w:lang w:val="uk-UA" w:eastAsia="uk-UA"/>
        </w:rPr>
        <w:lastRenderedPageBreak/>
        <w:t>окрім результатів таємного голосування;</w:t>
      </w:r>
    </w:p>
    <w:p w14:paraId="0AC02955" w14:textId="77777777" w:rsidR="00794C7A" w:rsidRPr="00794C7A" w:rsidRDefault="00794C7A" w:rsidP="00794C7A">
      <w:pPr>
        <w:widowControl w:val="0"/>
        <w:numPr>
          <w:ilvl w:val="1"/>
          <w:numId w:val="4"/>
        </w:numPr>
        <w:spacing w:after="0" w:line="240" w:lineRule="auto"/>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рішення, прийняті Радою;</w:t>
      </w:r>
    </w:p>
    <w:p w14:paraId="08FE5210"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інформації про роботу постійних і тимчасових контрольних комісій Ради:</w:t>
      </w:r>
    </w:p>
    <w:p w14:paraId="1F9EDB6C" w14:textId="77777777" w:rsidR="00794C7A" w:rsidRPr="00794C7A" w:rsidRDefault="00794C7A" w:rsidP="00794C7A">
      <w:pPr>
        <w:widowControl w:val="0"/>
        <w:numPr>
          <w:ilvl w:val="1"/>
          <w:numId w:val="4"/>
        </w:numPr>
        <w:spacing w:after="0" w:line="240" w:lineRule="auto"/>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текст положення про постійні комісії Ради;</w:t>
      </w:r>
    </w:p>
    <w:p w14:paraId="2C548D23" w14:textId="77777777" w:rsidR="00794C7A" w:rsidRPr="00794C7A" w:rsidRDefault="00794C7A" w:rsidP="00794C7A">
      <w:pPr>
        <w:widowControl w:val="0"/>
        <w:numPr>
          <w:ilvl w:val="1"/>
          <w:numId w:val="4"/>
        </w:numPr>
        <w:spacing w:after="0" w:line="240" w:lineRule="auto"/>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персональний склад постійних комісій Ради із зазначенням голови, заступника та секретаря комісії і їх контактних телефонів;</w:t>
      </w:r>
    </w:p>
    <w:p w14:paraId="42B73575" w14:textId="77777777" w:rsidR="00794C7A" w:rsidRPr="00794C7A" w:rsidRDefault="00794C7A" w:rsidP="00794C7A">
      <w:pPr>
        <w:widowControl w:val="0"/>
        <w:numPr>
          <w:ilvl w:val="1"/>
          <w:numId w:val="4"/>
        </w:numPr>
        <w:spacing w:after="0" w:line="240" w:lineRule="auto"/>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графік засідань комісій;</w:t>
      </w:r>
    </w:p>
    <w:p w14:paraId="098A96C2" w14:textId="77777777" w:rsidR="00794C7A" w:rsidRPr="00794C7A" w:rsidRDefault="00794C7A" w:rsidP="00794C7A">
      <w:pPr>
        <w:widowControl w:val="0"/>
        <w:numPr>
          <w:ilvl w:val="1"/>
          <w:numId w:val="4"/>
        </w:numPr>
        <w:spacing w:after="0" w:line="240" w:lineRule="auto"/>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висновки і рекомендації постійних комісій Ради;</w:t>
      </w:r>
    </w:p>
    <w:p w14:paraId="24C64E5F" w14:textId="77777777" w:rsidR="00794C7A" w:rsidRPr="00794C7A" w:rsidRDefault="00794C7A" w:rsidP="00794C7A">
      <w:pPr>
        <w:widowControl w:val="0"/>
        <w:numPr>
          <w:ilvl w:val="1"/>
          <w:numId w:val="4"/>
        </w:numPr>
        <w:spacing w:after="0" w:line="240" w:lineRule="auto"/>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звіти про роботу тимчасових контрольних комісій Ради.</w:t>
      </w:r>
    </w:p>
    <w:p w14:paraId="66B94756"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Інформація про роботу Ради та її виконавчих органів може мати обмежений доступ у випадку оголошення надзвичайного та/чи воєнного стану на території громади чи України.</w:t>
      </w:r>
    </w:p>
    <w:p w14:paraId="6CF28A40"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3" w:name="_Toc119769365"/>
      <w:r w:rsidRPr="00794C7A">
        <w:rPr>
          <w:rFonts w:ascii="Times New Roman" w:eastAsia="Calibri" w:hAnsi="Times New Roman" w:cs="Times New Roman"/>
          <w:b/>
          <w:sz w:val="32"/>
          <w:szCs w:val="32"/>
          <w:lang w:val="uk-UA"/>
        </w:rPr>
        <w:t>Публічність засідань</w:t>
      </w:r>
      <w:bookmarkEnd w:id="3"/>
    </w:p>
    <w:p w14:paraId="2FAEBB8D"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Усі засідання Ради є відкритими та гласними, крім випадків, передбачених чинним законодавством України.</w:t>
      </w:r>
    </w:p>
    <w:p w14:paraId="5D5DE544"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За процедурним рішенням Ради можуть проводитися закриті засідання для розгляду конкретно визначених питань відповідно до вимог законодавства України про інформацію, і стосуються:</w:t>
      </w:r>
    </w:p>
    <w:p w14:paraId="763141C2"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інформації, щодо приватного життя конкретних громадян, персональних даних;</w:t>
      </w:r>
    </w:p>
    <w:p w14:paraId="5AB4AA6F"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конфіденційної інформації, що визнана такою у встановленому порядку і належить Раді, установам, підприємствам, організаціям і відомствам;</w:t>
      </w:r>
    </w:p>
    <w:p w14:paraId="5FFB4102"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інформації, що становить державну таємницю;</w:t>
      </w:r>
    </w:p>
    <w:p w14:paraId="44F9DE04"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службової інформації, якщо вона визнана такою в установленому порядку.</w:t>
      </w:r>
    </w:p>
    <w:p w14:paraId="40C715B2"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Якщо прийняте у результаті закритого засідання рішення не містить даних, розголошення яких призведе до порушення законодавства у сфері інформації та відповідної таємниці, воно оприлюднюється у встановленому Регламентом порядку.</w:t>
      </w:r>
    </w:p>
    <w:p w14:paraId="30982A20"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4" w:name="_Toc119769366"/>
      <w:r w:rsidRPr="00794C7A">
        <w:rPr>
          <w:rFonts w:ascii="Times New Roman" w:eastAsia="Calibri" w:hAnsi="Times New Roman" w:cs="Times New Roman"/>
          <w:b/>
          <w:sz w:val="32"/>
          <w:szCs w:val="32"/>
          <w:lang w:val="uk-UA"/>
        </w:rPr>
        <w:t xml:space="preserve">Встановлення Державного Прапора України та </w:t>
      </w:r>
      <w:r w:rsidRPr="00794C7A">
        <w:rPr>
          <w:rFonts w:ascii="Times New Roman" w:eastAsia="Calibri" w:hAnsi="Times New Roman" w:cs="Times New Roman"/>
          <w:b/>
          <w:bCs/>
          <w:sz w:val="32"/>
          <w:szCs w:val="32"/>
          <w:lang w:val="uk-UA"/>
        </w:rPr>
        <w:t>прапора громади</w:t>
      </w:r>
      <w:bookmarkEnd w:id="4"/>
    </w:p>
    <w:p w14:paraId="5894ED02"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На будівлі Ради встановлено піднятий Державний Прапор України.</w:t>
      </w:r>
    </w:p>
    <w:p w14:paraId="64554855"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На час пленарних засідань Ради у сесійній залі (іншому місці проведення пленарного засідання) встановлюються Державний Прапор України та Прапор міста </w:t>
      </w:r>
      <w:proofErr w:type="spellStart"/>
      <w:r w:rsidRPr="00794C7A">
        <w:rPr>
          <w:rFonts w:ascii="Times New Roman" w:eastAsia="Times New Roman" w:hAnsi="Times New Roman" w:cs="Times New Roman"/>
          <w:sz w:val="28"/>
          <w:szCs w:val="26"/>
          <w:lang w:val="uk-UA" w:eastAsia="ru-RU"/>
        </w:rPr>
        <w:t>Вараш</w:t>
      </w:r>
      <w:proofErr w:type="spellEnd"/>
      <w:r w:rsidRPr="00794C7A">
        <w:rPr>
          <w:rFonts w:ascii="Times New Roman" w:eastAsia="Times New Roman" w:hAnsi="Times New Roman" w:cs="Times New Roman"/>
          <w:sz w:val="28"/>
          <w:szCs w:val="26"/>
          <w:lang w:val="uk-UA" w:eastAsia="ru-RU"/>
        </w:rPr>
        <w:t>.</w:t>
      </w:r>
    </w:p>
    <w:p w14:paraId="36C4C038"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5" w:name="_Toc119769367"/>
      <w:r w:rsidRPr="00794C7A">
        <w:rPr>
          <w:rFonts w:ascii="Times New Roman" w:eastAsia="Calibri" w:hAnsi="Times New Roman" w:cs="Times New Roman"/>
          <w:b/>
          <w:sz w:val="32"/>
          <w:szCs w:val="32"/>
          <w:lang w:val="uk-UA"/>
        </w:rPr>
        <w:t>Виникнення і строк повноважень Депутата Ради</w:t>
      </w:r>
      <w:bookmarkEnd w:id="5"/>
    </w:p>
    <w:p w14:paraId="350EE7EE"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lastRenderedPageBreak/>
        <w:t>Депутат Ради набуває свої повноваження в результаті обрання його до Ради відповідно до Виборчого кодексу України.</w:t>
      </w:r>
    </w:p>
    <w:p w14:paraId="17E46929"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Повноваження Депутата Ради починаються в день відкриття першої сесії Ради з моменту офіційного оголошення підсумків виборів міською територіальною виборчою комісією і закінчуються в день відкриття першої сесії Ради нового скликання, крім передбачених законом випадків дострокового припинення повноважень Депутата Ради або самої Ради.</w:t>
      </w:r>
    </w:p>
    <w:p w14:paraId="30A2F940"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Повноваження Депутатів, порядок організації і гарантії депутатської діяльності визначаються чинним законодавством України та Регламентом.</w:t>
      </w:r>
    </w:p>
    <w:p w14:paraId="7740DE4B"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6" w:name="_Toc119769368"/>
      <w:r w:rsidRPr="00794C7A">
        <w:rPr>
          <w:rFonts w:ascii="Times New Roman" w:eastAsia="Calibri" w:hAnsi="Times New Roman" w:cs="Times New Roman"/>
          <w:b/>
          <w:sz w:val="32"/>
          <w:szCs w:val="32"/>
          <w:lang w:val="uk-UA"/>
        </w:rPr>
        <w:t>Права та обов'язки Депутата</w:t>
      </w:r>
      <w:bookmarkEnd w:id="6"/>
    </w:p>
    <w:p w14:paraId="0E9CDF7B"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Права, обов'язки та діяльність Депутата в Раді та її органах визначаються Конституцією України, законами України «Про статус депутатів місцевих рад», «Про місцеве самоврядування в Україні», іншими законами України, Положенням про постійні комісії Ради та цим Регламентом.</w:t>
      </w:r>
    </w:p>
    <w:p w14:paraId="33362B74"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Депутат Ради наділяється всіма правами, необхідними для забезпечення його реальної участі у діяльності Ради та її органів.</w:t>
      </w:r>
    </w:p>
    <w:p w14:paraId="402DDCB4"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Депутат Ради користується правом голосу з усіх питань, що розглядаються на засіданнях Ради та її органів, до складу яких він входить. Кожен Депутат у Раді та її органах, до складу яких він входить, має один голос.</w:t>
      </w:r>
    </w:p>
    <w:p w14:paraId="3A78BDE2"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Депутат Ради, який не входить до складу певного органу Ради, може брати участь у його роботі з правом дорадчого голосу.</w:t>
      </w:r>
    </w:p>
    <w:p w14:paraId="45194E6F"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Депутат зобов’язаний брати участь у роботі Ради, засіданні постійної та інших комісій Ради, до складу яких його обрано.</w:t>
      </w:r>
    </w:p>
    <w:p w14:paraId="76E2CF2A"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Депутат Ради має право:</w:t>
      </w:r>
    </w:p>
    <w:p w14:paraId="76326C1A"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ru-RU"/>
        </w:rPr>
      </w:pPr>
      <w:r w:rsidRPr="00794C7A">
        <w:rPr>
          <w:rFonts w:ascii="Times New Roman" w:eastAsia="Times New Roman" w:hAnsi="Times New Roman" w:cs="Times New Roman"/>
          <w:sz w:val="28"/>
          <w:szCs w:val="24"/>
          <w:lang w:val="uk-UA" w:eastAsia="ru-RU"/>
        </w:rPr>
        <w:t>обирати і бути обраним до органів Ради;</w:t>
      </w:r>
    </w:p>
    <w:p w14:paraId="076A0661"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ru-RU"/>
        </w:rPr>
        <w:t>офіційно представляти виборців у Раді та її органах;</w:t>
      </w:r>
    </w:p>
    <w:p w14:paraId="09835E21"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 xml:space="preserve">звернутися із запитом до керівників Ради та її органів, Міського голови, керівників органів, підприємств, установ та організацій незалежно від форм власності, розташованих або зареєстрованих на території </w:t>
      </w:r>
      <w:proofErr w:type="spellStart"/>
      <w:r w:rsidRPr="00794C7A">
        <w:rPr>
          <w:rFonts w:ascii="Times New Roman" w:eastAsia="Times New Roman" w:hAnsi="Times New Roman" w:cs="Times New Roman"/>
          <w:sz w:val="28"/>
          <w:szCs w:val="24"/>
          <w:lang w:val="uk-UA" w:eastAsia="uk-UA"/>
        </w:rPr>
        <w:t>Вараської</w:t>
      </w:r>
      <w:proofErr w:type="spellEnd"/>
      <w:r w:rsidRPr="00794C7A">
        <w:rPr>
          <w:rFonts w:ascii="Times New Roman" w:eastAsia="Times New Roman" w:hAnsi="Times New Roman" w:cs="Times New Roman"/>
          <w:sz w:val="28"/>
          <w:szCs w:val="24"/>
          <w:lang w:val="uk-UA" w:eastAsia="uk-UA"/>
        </w:rPr>
        <w:t xml:space="preserve"> міської територіальної громади;</w:t>
      </w:r>
    </w:p>
    <w:p w14:paraId="0FBED5E2"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ru-RU"/>
        </w:rPr>
      </w:pPr>
      <w:r w:rsidRPr="00794C7A">
        <w:rPr>
          <w:rFonts w:ascii="Times New Roman" w:eastAsia="Times New Roman" w:hAnsi="Times New Roman" w:cs="Times New Roman"/>
          <w:sz w:val="28"/>
          <w:szCs w:val="24"/>
          <w:lang w:val="uk-UA" w:eastAsia="ru-RU"/>
        </w:rPr>
        <w:t>вносити пропозиції про заслуховування на пленарному засіданні Ради звіту чи інформації керівника будь-якого органу або посадової особи, підзвітних чи підконтрольних Раді, а також з питань, що входять до компетенції Ради, інших органів і посадових осіб;</w:t>
      </w:r>
    </w:p>
    <w:p w14:paraId="271FF3EE"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пропонувати питання для розгляду їх Радою та її органами;</w:t>
      </w:r>
    </w:p>
    <w:p w14:paraId="0FDDA71D"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 xml:space="preserve">вносити пропозиції і зауваження до порядку денного засідань Ради та її </w:t>
      </w:r>
      <w:r w:rsidRPr="00794C7A">
        <w:rPr>
          <w:rFonts w:ascii="Times New Roman" w:eastAsia="Times New Roman" w:hAnsi="Times New Roman" w:cs="Times New Roman"/>
          <w:sz w:val="28"/>
          <w:szCs w:val="24"/>
          <w:lang w:val="uk-UA" w:eastAsia="uk-UA"/>
        </w:rPr>
        <w:lastRenderedPageBreak/>
        <w:t>органів, порядку розгляду обговорюваних питань та їх суті;</w:t>
      </w:r>
    </w:p>
    <w:p w14:paraId="4560B91C"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вносити на розгляд Ради та її органів пропозиції з питань, пов’язаних з його депутатською діяльністю;</w:t>
      </w:r>
    </w:p>
    <w:p w14:paraId="2AAA3C24"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 xml:space="preserve">вносити на розгляд Ради та її органів </w:t>
      </w:r>
      <w:proofErr w:type="spellStart"/>
      <w:r w:rsidRPr="00794C7A">
        <w:rPr>
          <w:rFonts w:ascii="Times New Roman" w:eastAsia="Times New Roman" w:hAnsi="Times New Roman" w:cs="Times New Roman"/>
          <w:sz w:val="28"/>
          <w:szCs w:val="24"/>
          <w:lang w:val="uk-UA" w:eastAsia="uk-UA"/>
        </w:rPr>
        <w:t>проєкти</w:t>
      </w:r>
      <w:proofErr w:type="spellEnd"/>
      <w:r w:rsidRPr="00794C7A">
        <w:rPr>
          <w:rFonts w:ascii="Times New Roman" w:eastAsia="Times New Roman" w:hAnsi="Times New Roman" w:cs="Times New Roman"/>
          <w:sz w:val="28"/>
          <w:szCs w:val="24"/>
          <w:lang w:val="uk-UA" w:eastAsia="uk-UA"/>
        </w:rPr>
        <w:t xml:space="preserve"> рішень з питань, що належать до їх компетенції, поправки до них;</w:t>
      </w:r>
    </w:p>
    <w:p w14:paraId="5FD20A2B"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висловлюватися щодо персонального складу утворюваних Радою органів і кандидатур посадових осіб, які обираються, призначаються або затверджуються Радою;</w:t>
      </w:r>
    </w:p>
    <w:p w14:paraId="17DCEC57"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брати участь у дебатах, звертатися із запитами, ставити запитання доповідачам, співдоповідачам, головуючому на засіданні;</w:t>
      </w:r>
    </w:p>
    <w:p w14:paraId="11637B7B"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виступати з обґрунтуванням своїх пропозицій та з мотивів голосування, надавати інформацію;</w:t>
      </w:r>
    </w:p>
    <w:p w14:paraId="3084E82A"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оголошувати на засіданнях Ради та її органів тексти звернень, заяв, пропозицій як власних, так і від депутатських фракцій (груп) та громадян або їх об’єднань, якщо вони мають суспільне значення;</w:t>
      </w:r>
    </w:p>
    <w:p w14:paraId="75CB5BDC"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об’єднуватися з іншими депутатами Ради у депутатські групи, фракції, які діють відповідно до Регламенту;</w:t>
      </w:r>
    </w:p>
    <w:p w14:paraId="15900780"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на невідкладний прийом посадовими особами Ради та її виконавчих органів, місцевих органів виконавчої влади, керівниками підприємств, установ, та організацій незалежно від форм власності, розташованих на території громади, з питань депутатської діяльності;</w:t>
      </w:r>
    </w:p>
    <w:p w14:paraId="517C87A6"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на сприяння з боку місцевих органів виконавчої влади, органів місцевого самоврядування, їх посадових осіб, керівників підприємств, установ і організацій державної і комунальної форм власності шляхом надання приміщень для проведення прийому громадян, зустрічей з виборцями та звітів перед виборцями;</w:t>
      </w:r>
    </w:p>
    <w:p w14:paraId="316CD674"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на депутатське звернення;</w:t>
      </w:r>
    </w:p>
    <w:p w14:paraId="376BF03D"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вимагати припинення порушень законності і відновлення правового порядку.</w:t>
      </w:r>
    </w:p>
    <w:p w14:paraId="42EC34AB"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Депутат Ради може передати головуючому тексти свого невиголошеного виступу, пропозицій і зауважень з обговорюваного питання для включення до протоколу засідання Ради або її органу, в якому він бере участь.</w:t>
      </w:r>
    </w:p>
    <w:p w14:paraId="7AAD5C29"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r w:rsidRPr="00794C7A">
        <w:rPr>
          <w:rFonts w:ascii="Times New Roman" w:eastAsia="Calibri" w:hAnsi="Times New Roman" w:cs="Times New Roman"/>
          <w:sz w:val="28"/>
          <w:szCs w:val="26"/>
          <w:lang w:val="uk-UA" w:eastAsia="ru-RU"/>
        </w:rPr>
        <w:t xml:space="preserve">Депутат забезпечується інформацією про суспільно-політичні заходи, які проводяться у межах </w:t>
      </w:r>
      <w:proofErr w:type="spellStart"/>
      <w:r w:rsidRPr="00794C7A">
        <w:rPr>
          <w:rFonts w:ascii="Times New Roman" w:eastAsia="Calibri" w:hAnsi="Times New Roman" w:cs="Times New Roman"/>
          <w:sz w:val="28"/>
          <w:szCs w:val="26"/>
          <w:lang w:val="uk-UA" w:eastAsia="ru-RU"/>
        </w:rPr>
        <w:t>Вараської</w:t>
      </w:r>
      <w:proofErr w:type="spellEnd"/>
      <w:r w:rsidRPr="00794C7A">
        <w:rPr>
          <w:rFonts w:ascii="Times New Roman" w:eastAsia="Calibri" w:hAnsi="Times New Roman" w:cs="Times New Roman"/>
          <w:sz w:val="28"/>
          <w:szCs w:val="26"/>
          <w:lang w:val="uk-UA" w:eastAsia="ru-RU"/>
        </w:rPr>
        <w:t xml:space="preserve"> територіальної громади.</w:t>
      </w:r>
    </w:p>
    <w:p w14:paraId="67B57B24"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r w:rsidRPr="00794C7A">
        <w:rPr>
          <w:rFonts w:ascii="Times New Roman" w:eastAsia="Calibri" w:hAnsi="Times New Roman" w:cs="Times New Roman"/>
          <w:sz w:val="28"/>
          <w:szCs w:val="26"/>
          <w:lang w:val="uk-UA" w:eastAsia="ru-RU"/>
        </w:rPr>
        <w:t>Депутат Ради також має інші права, зокрема пов’язані з виконанням ним своїх повноважень у виборчому окрузі, що закріплений за ним чи взагалі на території Ради в цілому, які випливають із законодавства України та рішень Ради.</w:t>
      </w:r>
    </w:p>
    <w:p w14:paraId="384203CC"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Депутат Ради зобов’язаний:</w:t>
      </w:r>
    </w:p>
    <w:p w14:paraId="57987C47"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додержуватися Конституції та законів України, актів Президента України, Кабінету Міністрів України, Регламенту та інших нормативно-</w:t>
      </w:r>
      <w:r w:rsidRPr="00794C7A">
        <w:rPr>
          <w:rFonts w:ascii="Times New Roman" w:eastAsia="Times New Roman" w:hAnsi="Times New Roman" w:cs="Times New Roman"/>
          <w:sz w:val="28"/>
          <w:szCs w:val="24"/>
          <w:lang w:val="uk-UA" w:eastAsia="uk-UA"/>
        </w:rPr>
        <w:lastRenderedPageBreak/>
        <w:t>правових актів, що визначають порядок діяльності Ради та її органів;</w:t>
      </w:r>
    </w:p>
    <w:p w14:paraId="0FE4A176"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брати участь у роботі Ради, постійних комісій та інших її органів, до складу яких він входить, сприяти виконанню їх рішень;</w:t>
      </w:r>
    </w:p>
    <w:p w14:paraId="5112F466"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виконувати доручення Ради та її органів, інформувати про виконання доручень;</w:t>
      </w:r>
    </w:p>
    <w:p w14:paraId="5F36C04C"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підтримувати зв’язок з виборцями, територіальною громадою, трудовими колективами і громадськими організаціями, іншими підприємствами, установами, організаціями, незалежно від форми власності, органами місцевого самоврядування, місцевими органами виконавчої влади;</w:t>
      </w:r>
    </w:p>
    <w:p w14:paraId="527C1C3E"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брати участь у громадських слуханнях з питань, що стосуються його виборчого округу, в організації виконання рішень Ради та її органів, доручень виборців, у масових заходах, що проводяться органами місцевого самоврядування на території громади;</w:t>
      </w:r>
    </w:p>
    <w:p w14:paraId="7E54614B"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 xml:space="preserve">вивчати громадську думку; </w:t>
      </w:r>
    </w:p>
    <w:p w14:paraId="0625743C"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вивчати потреби територіальної громади, інформувати про них Раду та її органи, брати безпосередню участь у їх вирішенні;</w:t>
      </w:r>
    </w:p>
    <w:p w14:paraId="65E8CA2E"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вести регулярний прийом громадян, розглядати пропозиції, звернення, заяви і скарги членів територіальної громади, вживати заходів щодо забезпечення їх оперативного вирішення.</w:t>
      </w:r>
    </w:p>
    <w:p w14:paraId="2EA1433E"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Депутат Ради періодично, але не рідше одного разу на рік, зобов'язаний звітувати про свою роботу перед виборцями. Депутат зобов’язаний подати завчасно письмовий звіт для його розміщення на офіційному </w:t>
      </w:r>
      <w:proofErr w:type="spellStart"/>
      <w:r w:rsidRPr="00794C7A">
        <w:rPr>
          <w:rFonts w:ascii="Times New Roman" w:eastAsia="Times New Roman" w:hAnsi="Times New Roman" w:cs="Times New Roman"/>
          <w:sz w:val="28"/>
          <w:szCs w:val="26"/>
          <w:lang w:val="uk-UA" w:eastAsia="ru-RU"/>
        </w:rPr>
        <w:t>вебсайті</w:t>
      </w:r>
      <w:proofErr w:type="spellEnd"/>
      <w:r w:rsidRPr="00794C7A">
        <w:rPr>
          <w:rFonts w:ascii="Times New Roman" w:eastAsia="Times New Roman" w:hAnsi="Times New Roman" w:cs="Times New Roman"/>
          <w:sz w:val="28"/>
          <w:szCs w:val="26"/>
          <w:lang w:val="uk-UA" w:eastAsia="ru-RU"/>
        </w:rPr>
        <w:t xml:space="preserve"> Ради, а також провести звітну зустріч із виборцями. Звітування здійснюється Депутатом із дотриманням вимог Закону України «Про статус депутатів місцевих рад» або окремим рішенням Ради. </w:t>
      </w:r>
    </w:p>
    <w:p w14:paraId="7B9D7703"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Діяльність Депутата висвітлюється на офіційному </w:t>
      </w:r>
      <w:proofErr w:type="spellStart"/>
      <w:r w:rsidRPr="00794C7A">
        <w:rPr>
          <w:rFonts w:ascii="Times New Roman" w:eastAsia="Times New Roman" w:hAnsi="Times New Roman" w:cs="Times New Roman"/>
          <w:sz w:val="28"/>
          <w:szCs w:val="26"/>
          <w:lang w:val="uk-UA" w:eastAsia="ru-RU"/>
        </w:rPr>
        <w:t>вебсайті</w:t>
      </w:r>
      <w:proofErr w:type="spellEnd"/>
      <w:r w:rsidRPr="00794C7A">
        <w:rPr>
          <w:rFonts w:ascii="Times New Roman" w:eastAsia="Times New Roman" w:hAnsi="Times New Roman" w:cs="Times New Roman"/>
          <w:sz w:val="28"/>
          <w:szCs w:val="26"/>
          <w:lang w:val="uk-UA" w:eastAsia="ru-RU"/>
        </w:rPr>
        <w:t xml:space="preserve"> Ради шляхом розміщення інформації про депутатську діяльність, засоби зв’язку з депутатом, дані про входження і роботу Депутата у комісіях і органах, утворених Радою. Депутат може звернутись із проханням розмістити направлені запити, внесені </w:t>
      </w:r>
      <w:proofErr w:type="spellStart"/>
      <w:r w:rsidRPr="00794C7A">
        <w:rPr>
          <w:rFonts w:ascii="Times New Roman" w:eastAsia="Times New Roman" w:hAnsi="Times New Roman" w:cs="Times New Roman"/>
          <w:sz w:val="28"/>
          <w:szCs w:val="26"/>
          <w:lang w:val="uk-UA" w:eastAsia="ru-RU"/>
        </w:rPr>
        <w:t>проєкти</w:t>
      </w:r>
      <w:proofErr w:type="spellEnd"/>
      <w:r w:rsidRPr="00794C7A">
        <w:rPr>
          <w:rFonts w:ascii="Times New Roman" w:eastAsia="Times New Roman" w:hAnsi="Times New Roman" w:cs="Times New Roman"/>
          <w:sz w:val="28"/>
          <w:szCs w:val="26"/>
          <w:lang w:val="uk-UA" w:eastAsia="ru-RU"/>
        </w:rPr>
        <w:t xml:space="preserve"> рішень, пропозиції, поправки, виступи, дані про зустрічі з виборцями, роботу в Раді, громадську і наукову діяльність, статті, публікації у ЗМІ тощо. Така інформація розміщується за даними наданими Депутатом.</w:t>
      </w:r>
    </w:p>
    <w:p w14:paraId="62EBB7F5"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Депутат Ради також повинен неухильно виконувати обов’язки Депутата у порядку, встановленому чинним законодавством.</w:t>
      </w:r>
    </w:p>
    <w:p w14:paraId="07FD143D"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Депутат Ради як представник інтересів територіальної громади при здійсненні депутатських повноважень, повинен дотримуватися правил депутатської етики.</w:t>
      </w:r>
    </w:p>
    <w:p w14:paraId="12FE20A9"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7" w:name="_Toc119769369"/>
      <w:r w:rsidRPr="00794C7A">
        <w:rPr>
          <w:rFonts w:ascii="Times New Roman" w:eastAsia="Calibri" w:hAnsi="Times New Roman" w:cs="Times New Roman"/>
          <w:b/>
          <w:sz w:val="32"/>
          <w:szCs w:val="32"/>
          <w:lang w:val="uk-UA"/>
        </w:rPr>
        <w:t>Помічники-консультанти Депутата Ради</w:t>
      </w:r>
      <w:bookmarkEnd w:id="7"/>
    </w:p>
    <w:p w14:paraId="3A37A539"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Депутат Ради може мати не більше 5 (п’яти) Помічників-консультантів, </w:t>
      </w:r>
      <w:r w:rsidRPr="00794C7A">
        <w:rPr>
          <w:rFonts w:ascii="Times New Roman" w:eastAsia="Times New Roman" w:hAnsi="Times New Roman" w:cs="Times New Roman"/>
          <w:sz w:val="28"/>
          <w:szCs w:val="26"/>
          <w:lang w:val="uk-UA" w:eastAsia="ru-RU"/>
        </w:rPr>
        <w:lastRenderedPageBreak/>
        <w:t>які працюють на громадських засадах.</w:t>
      </w:r>
    </w:p>
    <w:p w14:paraId="03CA4D88"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Персональний підбір кандидатур на посаду Помічника-консультанта Депутата Ради, організацію їх роботи та розподіл обов’язків між ними здійснює особисто Депутат Ради, який несе відповідальність щодо правомірності своїх рішень.</w:t>
      </w:r>
    </w:p>
    <w:p w14:paraId="030D1B60"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Умови діяльності Помічників-консультантів Депутата Ради визначаються Положенням про Помічника-консультанта Депутата Ради, яке затверджується Радою.</w:t>
      </w:r>
    </w:p>
    <w:p w14:paraId="28DFD17F"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8" w:name="_Toc119769370"/>
      <w:r w:rsidRPr="00794C7A">
        <w:rPr>
          <w:rFonts w:ascii="Times New Roman" w:eastAsia="Calibri" w:hAnsi="Times New Roman" w:cs="Times New Roman"/>
          <w:b/>
          <w:sz w:val="32"/>
          <w:szCs w:val="32"/>
          <w:lang w:val="uk-UA"/>
        </w:rPr>
        <w:t>Депутатський запит, депутатське запитання, депутатське звернення</w:t>
      </w:r>
      <w:bookmarkEnd w:id="8"/>
    </w:p>
    <w:p w14:paraId="2D74C1A4"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Депутатський запит - це підтримана Радою вимога Депутата до посадових осіб Ради і її органів, Міського голови, керівників підприємств, установ та організацій незалежно від форми власності, які розташовані або зареєстровані на відповідній території, а також до голови місцевої державної адміністрації, його заступників, керівників відділів і управлінь з питань, які віднесені до відання Ради.</w:t>
      </w:r>
    </w:p>
    <w:p w14:paraId="73358C83"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Депутатське запитання - це засіб одержання депутатом Ради інформації або роз’яснення з тієї чи іншої проблеми. Відповідь на запитання може бути оголошена на сесії Ради або дана депутату Ради в індивідуальному порядку. Запитання не включається до порядку денного сесії, не обговорюється і рішення по ньому не приймається.</w:t>
      </w:r>
    </w:p>
    <w:p w14:paraId="685C78EB"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Депутатське звернення - викладена у письмовій формі вимога Депутата Ради з питань, пов’язаних з його депутатською діяльністю, до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здійснити певні дії, вжити заходів чи дати офіційне роз’яснення з питань, віднесених до їх компетенції.</w:t>
      </w:r>
    </w:p>
    <w:p w14:paraId="3E97CEF9"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Порядок розгляду депутатського запиту, депутатського запитання та депутатського звернення встановлюється чинним законодавством України.</w:t>
      </w:r>
    </w:p>
    <w:p w14:paraId="60EC0D1B"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9" w:name="_Toc119769371"/>
      <w:r w:rsidRPr="00794C7A">
        <w:rPr>
          <w:rFonts w:ascii="Times New Roman" w:eastAsia="Calibri" w:hAnsi="Times New Roman" w:cs="Times New Roman"/>
          <w:b/>
          <w:sz w:val="32"/>
          <w:szCs w:val="32"/>
          <w:lang w:val="uk-UA"/>
        </w:rPr>
        <w:t>Депутатські групи</w:t>
      </w:r>
      <w:bookmarkEnd w:id="9"/>
    </w:p>
    <w:p w14:paraId="5ABFBF2A"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Депутати можуть об’єднуватись в депутатські групи для спільної роботи по здійсненню депутатських повноважень, за спільністю проблем, які вони вирішують, або іншими ознаками. Повноваження депутатських груп є похідними від повноважень Депутата Ради. Членство Депутата Ради в депутатській групі не звільняє його від персональної відповідальності за здійснення своїх депутатських повноважень.</w:t>
      </w:r>
    </w:p>
    <w:p w14:paraId="09159FDA"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bookmarkStart w:id="10" w:name="_Ref116397221"/>
      <w:r w:rsidRPr="00794C7A">
        <w:rPr>
          <w:rFonts w:ascii="Times New Roman" w:eastAsia="Times New Roman" w:hAnsi="Times New Roman" w:cs="Times New Roman"/>
          <w:sz w:val="28"/>
          <w:szCs w:val="26"/>
          <w:lang w:val="uk-UA" w:eastAsia="ru-RU"/>
        </w:rPr>
        <w:t xml:space="preserve">Депутатська група може бути утворена в будь-який час протягом строку </w:t>
      </w:r>
      <w:r w:rsidRPr="00794C7A">
        <w:rPr>
          <w:rFonts w:ascii="Times New Roman" w:eastAsia="Times New Roman" w:hAnsi="Times New Roman" w:cs="Times New Roman"/>
          <w:sz w:val="28"/>
          <w:szCs w:val="26"/>
          <w:lang w:val="uk-UA" w:eastAsia="ru-RU"/>
        </w:rPr>
        <w:lastRenderedPageBreak/>
        <w:t>повноважень Ради даного скликання за рішенням зборів Депутатів, які виявили бажання увійти до її складу. Депутатська група складається не менш як з трьох Депутатів Ради. Депутати, які входять до складу депутатської групи, на зборах обирають голову депутатської групи.</w:t>
      </w:r>
      <w:bookmarkEnd w:id="10"/>
    </w:p>
    <w:p w14:paraId="1DA22FC3"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Депутатська група реєструється Радою шляхом внесення до протоколу сесії за поданням голови депутатської групи, до якого додається підписане депутатами цієї групи письмове повідомлення про сформування депутатської групи із зазначенням її назви, персонального складу та партійної належності членів групи, прізвища, імені та по батькові голови депутатської групи та Депутатів, які уповноважені представляти групу. Після відповідного оформлення повідомлення, підписаного усіма учасниками групи, про утворення депутатської групи головуючий на пленарному засіданні Ради інформує Депутатів Ради про реєстрацію такої депутатської групи, її кількісний та персональний склад. У разі змін у персональному та кількісному складі групи або її розформуванні, головуючий на пленарному засіданні інформує Депутатів.</w:t>
      </w:r>
    </w:p>
    <w:p w14:paraId="720EFCD7"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Депутатські групи можуть утворюватися на визначений ними період, але не більше, ніж на строк повноважень Ради. Діяльність депутатської групи припиняється згідно законодавства у наступних випадках:</w:t>
      </w:r>
    </w:p>
    <w:p w14:paraId="4406BC5E" w14:textId="56575F7F"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у разі вибуття окремих Депутатів, внаслідок чого її чисельність стає меншою, ніж встановлено п.</w:t>
      </w:r>
      <w:r w:rsidRPr="00794C7A">
        <w:rPr>
          <w:rFonts w:ascii="Times New Roman" w:eastAsia="Times New Roman" w:hAnsi="Times New Roman" w:cs="Times New Roman"/>
          <w:sz w:val="28"/>
          <w:szCs w:val="24"/>
          <w:lang w:val="uk-UA" w:eastAsia="uk-UA"/>
        </w:rPr>
        <w:fldChar w:fldCharType="begin"/>
      </w:r>
      <w:r w:rsidRPr="00794C7A">
        <w:rPr>
          <w:rFonts w:ascii="Times New Roman" w:eastAsia="Times New Roman" w:hAnsi="Times New Roman" w:cs="Times New Roman"/>
          <w:sz w:val="28"/>
          <w:szCs w:val="24"/>
          <w:lang w:val="uk-UA" w:eastAsia="uk-UA"/>
        </w:rPr>
        <w:instrText xml:space="preserve"> REF _Ref116397221 \r \h </w:instrText>
      </w:r>
      <w:r w:rsidRPr="00794C7A">
        <w:rPr>
          <w:rFonts w:ascii="Times New Roman" w:eastAsia="Times New Roman" w:hAnsi="Times New Roman" w:cs="Times New Roman"/>
          <w:sz w:val="28"/>
          <w:szCs w:val="24"/>
          <w:lang w:val="uk-UA" w:eastAsia="uk-UA"/>
        </w:rPr>
      </w:r>
      <w:r w:rsidRPr="00794C7A">
        <w:rPr>
          <w:rFonts w:ascii="Times New Roman" w:eastAsia="Times New Roman" w:hAnsi="Times New Roman" w:cs="Times New Roman"/>
          <w:sz w:val="28"/>
          <w:szCs w:val="24"/>
          <w:lang w:val="uk-UA" w:eastAsia="uk-UA"/>
        </w:rPr>
        <w:fldChar w:fldCharType="separate"/>
      </w:r>
      <w:r w:rsidR="00934650">
        <w:rPr>
          <w:rFonts w:ascii="Times New Roman" w:eastAsia="Times New Roman" w:hAnsi="Times New Roman" w:cs="Times New Roman"/>
          <w:sz w:val="28"/>
          <w:szCs w:val="24"/>
          <w:lang w:val="uk-UA" w:eastAsia="uk-UA"/>
        </w:rPr>
        <w:t>10.2</w:t>
      </w:r>
      <w:r w:rsidRPr="00794C7A">
        <w:rPr>
          <w:rFonts w:ascii="Times New Roman" w:eastAsia="Times New Roman" w:hAnsi="Times New Roman" w:cs="Times New Roman"/>
          <w:sz w:val="28"/>
          <w:szCs w:val="24"/>
          <w:lang w:val="uk-UA" w:eastAsia="uk-UA"/>
        </w:rPr>
        <w:fldChar w:fldCharType="end"/>
      </w:r>
      <w:r w:rsidRPr="00794C7A">
        <w:rPr>
          <w:rFonts w:ascii="Times New Roman" w:eastAsia="Times New Roman" w:hAnsi="Times New Roman" w:cs="Times New Roman"/>
          <w:sz w:val="28"/>
          <w:szCs w:val="24"/>
          <w:lang w:val="uk-UA" w:eastAsia="uk-UA"/>
        </w:rPr>
        <w:t>;</w:t>
      </w:r>
    </w:p>
    <w:p w14:paraId="51752A27"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у разі прийняття Депутатами, які входять до її складу, рішення про розпуск депутатської групи;</w:t>
      </w:r>
    </w:p>
    <w:p w14:paraId="16DF095D"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після закінчення строку, на який Депутати об’єдналися в депутатську групу, або строку повноважень Ради.</w:t>
      </w:r>
    </w:p>
    <w:p w14:paraId="0576FD8B"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11" w:name="_Toc119769372"/>
      <w:r w:rsidRPr="00794C7A">
        <w:rPr>
          <w:rFonts w:ascii="Times New Roman" w:eastAsia="Calibri" w:hAnsi="Times New Roman" w:cs="Times New Roman"/>
          <w:b/>
          <w:sz w:val="32"/>
          <w:szCs w:val="32"/>
          <w:lang w:val="uk-UA"/>
        </w:rPr>
        <w:t>Депутатські фракції</w:t>
      </w:r>
      <w:bookmarkEnd w:id="11"/>
    </w:p>
    <w:p w14:paraId="40E97F49"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Депутати мають право об’єднуватись у депутатські фракції. Депутатські фракції формуються на партійній основі Депутатами Ради. Депутати, які входять до складу депутатської фракції, на зборах обирають голову депутатської фракції.</w:t>
      </w:r>
    </w:p>
    <w:p w14:paraId="58C4D96D"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Депутатська фракція складається не менш як з 3 (трьох) Депутатів. Рішення про утворення фракції, обрання голови фракції, оформляється протоколом, який підписують усі Депутати-засновники.</w:t>
      </w:r>
    </w:p>
    <w:p w14:paraId="12D6167F"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Депутат Ради може входити до складу лише однієї депутатської фракції. У разі змін у персональному та кількісному складі фракції або її розформуванні, головуючий на пленарному засіданні Ради інформує Депутатів.</w:t>
      </w:r>
    </w:p>
    <w:p w14:paraId="3A29CF31"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Фракції на внутрішніх засіданнях можуть затверджувати положення про роботу фракцій.</w:t>
      </w:r>
    </w:p>
    <w:p w14:paraId="70FE6875"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12" w:name="_Toc119769373"/>
      <w:r w:rsidRPr="00794C7A">
        <w:rPr>
          <w:rFonts w:ascii="Times New Roman" w:eastAsia="Calibri" w:hAnsi="Times New Roman" w:cs="Times New Roman"/>
          <w:b/>
          <w:sz w:val="32"/>
          <w:szCs w:val="32"/>
          <w:lang w:val="uk-UA"/>
        </w:rPr>
        <w:lastRenderedPageBreak/>
        <w:t>Реєстрація депутатських фракцій</w:t>
      </w:r>
      <w:bookmarkEnd w:id="12"/>
    </w:p>
    <w:p w14:paraId="6AFA52A7"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r w:rsidRPr="00794C7A">
        <w:rPr>
          <w:rFonts w:ascii="Times New Roman" w:eastAsia="Calibri" w:hAnsi="Times New Roman" w:cs="Times New Roman"/>
          <w:sz w:val="28"/>
          <w:szCs w:val="26"/>
          <w:lang w:val="uk-UA" w:eastAsia="ru-RU"/>
        </w:rPr>
        <w:t>З метою реєстрації депутатської фракції особа, яка очолює депутатську фракцію, подає Секретареві міської Ради подання про утворення депутатської фракції. До цього подання додається підписаний Депутатами цієї фракції протокол про сформування депутатської фракції із зазначенням її назви, персонального складу, партійної належності членів фракції та Депутатів, які уповноважені представляти фракцію. Депутатська фракція реєструється Радою.</w:t>
      </w:r>
    </w:p>
    <w:p w14:paraId="2041BE24"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r w:rsidRPr="00794C7A">
        <w:rPr>
          <w:rFonts w:ascii="Times New Roman" w:eastAsia="Calibri" w:hAnsi="Times New Roman" w:cs="Times New Roman"/>
          <w:sz w:val="28"/>
          <w:szCs w:val="26"/>
          <w:lang w:val="uk-UA" w:eastAsia="ru-RU"/>
        </w:rPr>
        <w:t>Після відповідного оформлення та подачі до Ради матеріалів про утворення депутатської фракції, головуючий на найближчому пленарному засіданні Ради інформує Депутатів про реєстрацію такої депутатської фракції, її кількісний та персональний склад.</w:t>
      </w:r>
    </w:p>
    <w:p w14:paraId="15282D18"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r w:rsidRPr="00794C7A">
        <w:rPr>
          <w:rFonts w:ascii="Times New Roman" w:eastAsia="Calibri" w:hAnsi="Times New Roman" w:cs="Times New Roman"/>
          <w:sz w:val="28"/>
          <w:szCs w:val="26"/>
          <w:lang w:val="uk-UA" w:eastAsia="ru-RU"/>
        </w:rPr>
        <w:t>З моменту оголошення на засіданні Ради про утворення депутатської фракції вона вважається зареєстрованою.</w:t>
      </w:r>
    </w:p>
    <w:p w14:paraId="4156A62B"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r w:rsidRPr="00794C7A">
        <w:rPr>
          <w:rFonts w:ascii="Times New Roman" w:eastAsia="Calibri" w:hAnsi="Times New Roman" w:cs="Times New Roman"/>
          <w:sz w:val="28"/>
          <w:szCs w:val="26"/>
          <w:lang w:val="uk-UA" w:eastAsia="ru-RU"/>
        </w:rPr>
        <w:t>Інформаційні матеріали про депутатську фракцію після її реєстрації поширюються серед Депутатів; в тому ж порядку повідомляється про зміни в складі депутатських  фракцій.</w:t>
      </w:r>
    </w:p>
    <w:p w14:paraId="34319F28"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r w:rsidRPr="00794C7A">
        <w:rPr>
          <w:rFonts w:ascii="Times New Roman" w:eastAsia="Calibri" w:hAnsi="Times New Roman" w:cs="Times New Roman"/>
          <w:sz w:val="28"/>
          <w:szCs w:val="26"/>
          <w:lang w:val="uk-UA" w:eastAsia="ru-RU"/>
        </w:rPr>
        <w:t>Про зміни в складі депутатської фракції її уповноважений представник повідомляє письмово Секретаря міської Ради.</w:t>
      </w:r>
    </w:p>
    <w:p w14:paraId="6EB38BB5"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r w:rsidRPr="00794C7A">
        <w:rPr>
          <w:rFonts w:ascii="Times New Roman" w:eastAsia="Calibri" w:hAnsi="Times New Roman" w:cs="Times New Roman"/>
          <w:sz w:val="28"/>
          <w:szCs w:val="26"/>
          <w:lang w:val="uk-UA" w:eastAsia="ru-RU"/>
        </w:rPr>
        <w:t>У разі, коли склад депутатської фракції стає меншим від встановленої норми, вона після двотижневого терміну вважається розпущеною, про що секретар міської Ради інформує Депутатів на найближчому засіданні Ради.</w:t>
      </w:r>
    </w:p>
    <w:p w14:paraId="79039836"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r w:rsidRPr="00794C7A">
        <w:rPr>
          <w:rFonts w:ascii="Times New Roman" w:eastAsia="Calibri" w:hAnsi="Times New Roman" w:cs="Times New Roman"/>
          <w:sz w:val="28"/>
          <w:szCs w:val="26"/>
          <w:lang w:val="uk-UA" w:eastAsia="ru-RU"/>
        </w:rPr>
        <w:t xml:space="preserve">Розпуск (саморозпуск) депутатської фракції не є підставою для перегляду персонального складу органів Ради. </w:t>
      </w:r>
    </w:p>
    <w:p w14:paraId="19F33A65"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13" w:name="_Toc119769374"/>
      <w:r w:rsidRPr="00794C7A">
        <w:rPr>
          <w:rFonts w:ascii="Times New Roman" w:eastAsia="Calibri" w:hAnsi="Times New Roman" w:cs="Times New Roman"/>
          <w:b/>
          <w:sz w:val="32"/>
          <w:szCs w:val="32"/>
          <w:lang w:val="uk-UA"/>
        </w:rPr>
        <w:t>Права депутатських фракцій та груп</w:t>
      </w:r>
      <w:bookmarkEnd w:id="13"/>
    </w:p>
    <w:p w14:paraId="2313E206"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Депутатські групи та фракції мають права, передбачені чинним законодавством, в </w:t>
      </w:r>
      <w:proofErr w:type="spellStart"/>
      <w:r w:rsidRPr="00794C7A">
        <w:rPr>
          <w:rFonts w:ascii="Times New Roman" w:eastAsia="Times New Roman" w:hAnsi="Times New Roman" w:cs="Times New Roman"/>
          <w:sz w:val="28"/>
          <w:szCs w:val="26"/>
          <w:lang w:val="uk-UA" w:eastAsia="ru-RU"/>
        </w:rPr>
        <w:t>т.ч</w:t>
      </w:r>
      <w:proofErr w:type="spellEnd"/>
      <w:r w:rsidRPr="00794C7A">
        <w:rPr>
          <w:rFonts w:ascii="Times New Roman" w:eastAsia="Times New Roman" w:hAnsi="Times New Roman" w:cs="Times New Roman"/>
          <w:sz w:val="28"/>
          <w:szCs w:val="26"/>
          <w:lang w:val="uk-UA" w:eastAsia="ru-RU"/>
        </w:rPr>
        <w:t>. право на пропорційне представництво в постійних та тимчасових комісіях Ради, на гарантований виступ свого представника на пленарному засіданні Ради з кожного питання порядку денного сесії Ради та на попереднє обговорення кандидатур, які обирає, призначає чи затверджує Рада.</w:t>
      </w:r>
    </w:p>
    <w:p w14:paraId="4CD2D5E6"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Депутатські групи та фракції мають право на обов’язкове оголошення перерви у пленарному засіданні Ради перед голосуванням щодо будь-якого конкретного питання (пропозиції, поправки, доповнення) для проведення консультацій та узгодження позиції членів депутатської групи, фракції.</w:t>
      </w:r>
    </w:p>
    <w:p w14:paraId="4F64AA9A"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r w:rsidRPr="00794C7A">
        <w:rPr>
          <w:rFonts w:ascii="Times New Roman" w:eastAsia="Calibri" w:hAnsi="Times New Roman" w:cs="Times New Roman"/>
          <w:sz w:val="28"/>
          <w:szCs w:val="26"/>
          <w:lang w:val="uk-UA" w:eastAsia="ru-RU"/>
        </w:rPr>
        <w:t>Жодна депутатська група чи фракція не має права виступати від імені територіальної громади.</w:t>
      </w:r>
    </w:p>
    <w:p w14:paraId="63F1ABD0"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r w:rsidRPr="00794C7A">
        <w:rPr>
          <w:rFonts w:ascii="Times New Roman" w:eastAsia="Calibri" w:hAnsi="Times New Roman" w:cs="Times New Roman"/>
          <w:sz w:val="28"/>
          <w:szCs w:val="26"/>
          <w:lang w:val="uk-UA" w:eastAsia="ru-RU"/>
        </w:rPr>
        <w:lastRenderedPageBreak/>
        <w:t>Депутатські групи проводять свої засідання відкрито і гласно. За рішенням депутатської групи може бути проведено закрите засідання.</w:t>
      </w:r>
    </w:p>
    <w:p w14:paraId="49592A8C"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r w:rsidRPr="00794C7A">
        <w:rPr>
          <w:rFonts w:ascii="Times New Roman" w:eastAsia="Calibri" w:hAnsi="Times New Roman" w:cs="Times New Roman"/>
          <w:sz w:val="28"/>
          <w:szCs w:val="26"/>
          <w:lang w:val="uk-UA" w:eastAsia="ru-RU"/>
        </w:rPr>
        <w:t>Керівництво депутатської групи може в письмовій формі доручити виконання закріплених за представником групи цим Регламентом функцій будь-кому з членів відповідної депутатської групи.</w:t>
      </w:r>
    </w:p>
    <w:p w14:paraId="7CC20A7B"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r w:rsidRPr="00794C7A">
        <w:rPr>
          <w:rFonts w:ascii="Times New Roman" w:eastAsia="Calibri" w:hAnsi="Times New Roman" w:cs="Times New Roman"/>
          <w:sz w:val="28"/>
          <w:szCs w:val="26"/>
          <w:lang w:val="uk-UA" w:eastAsia="ru-RU"/>
        </w:rPr>
        <w:t>Міський голова забезпечує зареєстровані депутатські групи/фракції можливістю користуватися приміщенням, необхідним обладнанням тощо для здійснення ними передбачених законами і цим Регламентом функцій.</w:t>
      </w:r>
    </w:p>
    <w:p w14:paraId="3B1917C8"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14" w:name="_Toc119769375"/>
      <w:r w:rsidRPr="00794C7A">
        <w:rPr>
          <w:rFonts w:ascii="Times New Roman" w:eastAsia="Calibri" w:hAnsi="Times New Roman" w:cs="Times New Roman"/>
          <w:b/>
          <w:sz w:val="32"/>
          <w:szCs w:val="32"/>
          <w:lang w:val="uk-UA"/>
        </w:rPr>
        <w:t>Колегія Ради</w:t>
      </w:r>
      <w:bookmarkEnd w:id="14"/>
    </w:p>
    <w:p w14:paraId="4CB21A50"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bCs/>
          <w:sz w:val="28"/>
          <w:szCs w:val="26"/>
          <w:lang w:val="uk-UA" w:eastAsia="ru-RU"/>
        </w:rPr>
      </w:pPr>
      <w:r w:rsidRPr="00794C7A">
        <w:rPr>
          <w:rFonts w:ascii="Times New Roman" w:eastAsia="Times New Roman" w:hAnsi="Times New Roman" w:cs="Times New Roman"/>
          <w:bCs/>
          <w:sz w:val="28"/>
          <w:szCs w:val="26"/>
          <w:lang w:val="uk-UA" w:eastAsia="ru-RU"/>
        </w:rPr>
        <w:t xml:space="preserve">Погоджувальна рада голів постійних комісій Ради, голів депутатських фракцій, груп (далі – Колегія Ради) створюється як </w:t>
      </w:r>
      <w:proofErr w:type="spellStart"/>
      <w:r w:rsidRPr="00794C7A">
        <w:rPr>
          <w:rFonts w:ascii="Times New Roman" w:eastAsia="Times New Roman" w:hAnsi="Times New Roman" w:cs="Times New Roman"/>
          <w:bCs/>
          <w:sz w:val="28"/>
          <w:szCs w:val="26"/>
          <w:lang w:val="uk-UA" w:eastAsia="ru-RU"/>
        </w:rPr>
        <w:t>дорадчо</w:t>
      </w:r>
      <w:proofErr w:type="spellEnd"/>
      <w:r w:rsidRPr="00794C7A">
        <w:rPr>
          <w:rFonts w:ascii="Times New Roman" w:eastAsia="Times New Roman" w:hAnsi="Times New Roman" w:cs="Times New Roman"/>
          <w:bCs/>
          <w:sz w:val="28"/>
          <w:szCs w:val="26"/>
          <w:lang w:val="uk-UA" w:eastAsia="ru-RU"/>
        </w:rPr>
        <w:t>-погоджувальний колегіальний орган для попереднього розгляду порядку денного пленарного засідання (сесії) і підготовки організаційних питань роботи Ради.</w:t>
      </w:r>
    </w:p>
    <w:p w14:paraId="67A853EA"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bCs/>
          <w:sz w:val="28"/>
          <w:szCs w:val="26"/>
          <w:lang w:val="uk-UA" w:eastAsia="ru-RU"/>
        </w:rPr>
      </w:pPr>
      <w:r w:rsidRPr="00794C7A">
        <w:rPr>
          <w:rFonts w:ascii="Times New Roman" w:eastAsia="Times New Roman" w:hAnsi="Times New Roman" w:cs="Times New Roman"/>
          <w:bCs/>
          <w:sz w:val="28"/>
          <w:szCs w:val="26"/>
          <w:lang w:val="uk-UA" w:eastAsia="ru-RU"/>
        </w:rPr>
        <w:t>До складу Колегії Ради входять Міський голова, Секретар міської Ради, голови постійних комісій, голови депутатських фракцій (груп) з правом ухвального голосу. У разі відсутності голови депутатської фракції (групи) чи голови постійної комісії за їх дорученням у засіданні Колегії Ради бере участь уповноважений представник депутатської фракції (групи), заступник голови постійної комісії з правом ухвального голосу.</w:t>
      </w:r>
    </w:p>
    <w:p w14:paraId="3FA82494"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bCs/>
          <w:sz w:val="28"/>
          <w:szCs w:val="26"/>
          <w:lang w:val="uk-UA" w:eastAsia="ru-RU"/>
        </w:rPr>
      </w:pPr>
      <w:r w:rsidRPr="00794C7A">
        <w:rPr>
          <w:rFonts w:ascii="Times New Roman" w:eastAsia="Times New Roman" w:hAnsi="Times New Roman" w:cs="Times New Roman"/>
          <w:bCs/>
          <w:sz w:val="28"/>
          <w:szCs w:val="26"/>
          <w:lang w:val="uk-UA" w:eastAsia="ru-RU"/>
        </w:rPr>
        <w:t>У засіданнях Колегії може брати участь Депутат, що не входить до складу Колегії, з правом дорадчого голосу.</w:t>
      </w:r>
    </w:p>
    <w:p w14:paraId="3090232C"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bCs/>
          <w:sz w:val="28"/>
          <w:szCs w:val="26"/>
          <w:lang w:val="uk-UA" w:eastAsia="ru-RU"/>
        </w:rPr>
      </w:pPr>
      <w:r w:rsidRPr="00794C7A">
        <w:rPr>
          <w:rFonts w:ascii="Times New Roman" w:eastAsia="Times New Roman" w:hAnsi="Times New Roman" w:cs="Times New Roman"/>
          <w:bCs/>
          <w:sz w:val="28"/>
          <w:szCs w:val="26"/>
          <w:lang w:val="uk-UA" w:eastAsia="ru-RU"/>
        </w:rPr>
        <w:t>Колегія Ради скликається Міським головою, Секретарем міської Ради або за ініціативою двох чи більше членів Колегії Ради.</w:t>
      </w:r>
    </w:p>
    <w:p w14:paraId="24A22DEC"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bCs/>
          <w:sz w:val="28"/>
          <w:szCs w:val="26"/>
          <w:lang w:val="uk-UA" w:eastAsia="ru-RU"/>
        </w:rPr>
      </w:pPr>
      <w:r w:rsidRPr="00794C7A">
        <w:rPr>
          <w:rFonts w:ascii="Times New Roman" w:eastAsia="Times New Roman" w:hAnsi="Times New Roman" w:cs="Times New Roman"/>
          <w:bCs/>
          <w:sz w:val="28"/>
          <w:szCs w:val="26"/>
          <w:lang w:val="uk-UA" w:eastAsia="ru-RU"/>
        </w:rPr>
        <w:t>Колегія Ради проводить свою роботу у формі засідань. Засідання Колегії Ради є правомочним за умови присутності на ньому не менше половини її складу.</w:t>
      </w:r>
    </w:p>
    <w:p w14:paraId="7CC86F87"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bCs/>
          <w:sz w:val="28"/>
          <w:szCs w:val="26"/>
          <w:lang w:val="uk-UA" w:eastAsia="ru-RU"/>
        </w:rPr>
      </w:pPr>
      <w:r w:rsidRPr="00794C7A">
        <w:rPr>
          <w:rFonts w:ascii="Times New Roman" w:eastAsia="Times New Roman" w:hAnsi="Times New Roman" w:cs="Times New Roman"/>
          <w:bCs/>
          <w:sz w:val="28"/>
          <w:szCs w:val="26"/>
          <w:lang w:val="uk-UA" w:eastAsia="ru-RU"/>
        </w:rPr>
        <w:t>Головує на засіданнях Колегії Ради Міський голова або Секретар міської ради. У разі відсутності Міського голови та Секретаря міської ради, головує на засіданні обраний Колегією Ради її член.</w:t>
      </w:r>
    </w:p>
    <w:p w14:paraId="306B821C"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bCs/>
          <w:sz w:val="28"/>
          <w:szCs w:val="26"/>
          <w:lang w:val="uk-UA" w:eastAsia="ru-RU"/>
        </w:rPr>
      </w:pPr>
      <w:r w:rsidRPr="00794C7A">
        <w:rPr>
          <w:rFonts w:ascii="Times New Roman" w:eastAsia="Times New Roman" w:hAnsi="Times New Roman" w:cs="Times New Roman"/>
          <w:bCs/>
          <w:sz w:val="28"/>
          <w:szCs w:val="26"/>
          <w:lang w:val="uk-UA" w:eastAsia="ru-RU"/>
        </w:rPr>
        <w:t>Колегія Ради:</w:t>
      </w:r>
    </w:p>
    <w:p w14:paraId="276B2D96"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bCs/>
          <w:sz w:val="28"/>
          <w:szCs w:val="24"/>
          <w:lang w:val="uk-UA" w:eastAsia="uk-UA"/>
        </w:rPr>
      </w:pPr>
      <w:r w:rsidRPr="00794C7A">
        <w:rPr>
          <w:rFonts w:ascii="Times New Roman" w:eastAsia="Times New Roman" w:hAnsi="Times New Roman" w:cs="Times New Roman"/>
          <w:bCs/>
          <w:sz w:val="28"/>
          <w:szCs w:val="24"/>
          <w:lang w:val="uk-UA" w:eastAsia="uk-UA"/>
        </w:rPr>
        <w:t>розглядає пропозиції щодо плану роботи Ради, розкладу та порядку денного сесій та пленарних засідань;</w:t>
      </w:r>
    </w:p>
    <w:p w14:paraId="55C09CEC"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bCs/>
          <w:sz w:val="28"/>
          <w:szCs w:val="24"/>
          <w:lang w:val="uk-UA" w:eastAsia="uk-UA"/>
        </w:rPr>
      </w:pPr>
      <w:r w:rsidRPr="00794C7A">
        <w:rPr>
          <w:rFonts w:ascii="Times New Roman" w:eastAsia="Times New Roman" w:hAnsi="Times New Roman" w:cs="Times New Roman"/>
          <w:bCs/>
          <w:sz w:val="28"/>
          <w:szCs w:val="24"/>
          <w:lang w:val="uk-UA" w:eastAsia="uk-UA"/>
        </w:rPr>
        <w:t>вносить Міському голові пропозицію щодо скликання позачергового пленарного засідання Ради та дати його проведення відповідно до цього Регламенту;</w:t>
      </w:r>
    </w:p>
    <w:p w14:paraId="5950E3DF"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bCs/>
          <w:sz w:val="28"/>
          <w:szCs w:val="24"/>
          <w:lang w:val="uk-UA" w:eastAsia="uk-UA"/>
        </w:rPr>
      </w:pPr>
      <w:r w:rsidRPr="00794C7A">
        <w:rPr>
          <w:rFonts w:ascii="Times New Roman" w:eastAsia="Times New Roman" w:hAnsi="Times New Roman" w:cs="Times New Roman"/>
          <w:bCs/>
          <w:sz w:val="28"/>
          <w:szCs w:val="24"/>
          <w:lang w:val="uk-UA" w:eastAsia="uk-UA"/>
        </w:rPr>
        <w:t>розглядає інші пропозиції з організації роботи Ради відповідно до цього Регламенту.</w:t>
      </w:r>
    </w:p>
    <w:p w14:paraId="0F42CF8F"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bCs/>
          <w:sz w:val="28"/>
          <w:szCs w:val="26"/>
          <w:lang w:val="uk-UA" w:eastAsia="ru-RU"/>
        </w:rPr>
      </w:pPr>
      <w:r w:rsidRPr="00794C7A">
        <w:rPr>
          <w:rFonts w:ascii="Times New Roman" w:eastAsia="Times New Roman" w:hAnsi="Times New Roman" w:cs="Times New Roman"/>
          <w:bCs/>
          <w:sz w:val="28"/>
          <w:szCs w:val="26"/>
          <w:lang w:val="uk-UA" w:eastAsia="ru-RU"/>
        </w:rPr>
        <w:lastRenderedPageBreak/>
        <w:t>Засідання Колегії Ради зазвичай відбуваються до формування розпорядження про скликання пленарного засідання сесії  Ради, або в інших необхідних випадках.</w:t>
      </w:r>
    </w:p>
    <w:p w14:paraId="112169DC"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bCs/>
          <w:sz w:val="28"/>
          <w:szCs w:val="26"/>
          <w:lang w:val="uk-UA" w:eastAsia="ru-RU"/>
        </w:rPr>
      </w:pPr>
      <w:r w:rsidRPr="00794C7A">
        <w:rPr>
          <w:rFonts w:ascii="Times New Roman" w:eastAsia="Times New Roman" w:hAnsi="Times New Roman" w:cs="Times New Roman"/>
          <w:bCs/>
          <w:sz w:val="28"/>
          <w:szCs w:val="26"/>
          <w:lang w:val="uk-UA" w:eastAsia="ru-RU"/>
        </w:rPr>
        <w:t>Протокол засідання Колегії Ради складається аналогічно протоколу засідання постійної комісії Ради.</w:t>
      </w:r>
    </w:p>
    <w:p w14:paraId="49E6C648"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bCs/>
          <w:sz w:val="28"/>
          <w:szCs w:val="26"/>
          <w:lang w:val="uk-UA" w:eastAsia="ru-RU"/>
        </w:rPr>
      </w:pPr>
      <w:r w:rsidRPr="00794C7A">
        <w:rPr>
          <w:rFonts w:ascii="Times New Roman" w:eastAsia="Times New Roman" w:hAnsi="Times New Roman" w:cs="Times New Roman"/>
          <w:bCs/>
          <w:sz w:val="28"/>
          <w:szCs w:val="26"/>
          <w:lang w:val="uk-UA" w:eastAsia="ru-RU"/>
        </w:rPr>
        <w:t>Головуючий на засіданні Колегії Ради підписує протокол відповідного засідання.</w:t>
      </w:r>
    </w:p>
    <w:p w14:paraId="35519C30"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bCs/>
          <w:sz w:val="28"/>
          <w:szCs w:val="26"/>
          <w:lang w:val="uk-UA" w:eastAsia="ru-RU"/>
        </w:rPr>
      </w:pPr>
      <w:r w:rsidRPr="00794C7A">
        <w:rPr>
          <w:rFonts w:ascii="Times New Roman" w:eastAsia="Times New Roman" w:hAnsi="Times New Roman" w:cs="Times New Roman"/>
          <w:bCs/>
          <w:sz w:val="28"/>
          <w:szCs w:val="26"/>
          <w:lang w:val="uk-UA" w:eastAsia="ru-RU"/>
        </w:rPr>
        <w:t>Рішення Колегією Ради приймаються більшістю голосів від загального складу Колегії Ради.</w:t>
      </w:r>
    </w:p>
    <w:p w14:paraId="16E1A3B9"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15" w:name="_Toc119769376"/>
      <w:r w:rsidRPr="00794C7A">
        <w:rPr>
          <w:rFonts w:ascii="Times New Roman" w:eastAsia="Calibri" w:hAnsi="Times New Roman" w:cs="Times New Roman"/>
          <w:b/>
          <w:sz w:val="32"/>
          <w:szCs w:val="32"/>
          <w:lang w:val="uk-UA"/>
        </w:rPr>
        <w:t>Постійні комісії Ради</w:t>
      </w:r>
      <w:bookmarkEnd w:id="15"/>
    </w:p>
    <w:p w14:paraId="6952B237"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Функціональна спрямованість і порядок організації роботи постійних комісій визначається окремим положенням.</w:t>
      </w:r>
    </w:p>
    <w:p w14:paraId="248BE929"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Питання обрання заступника голови та секретаря комісії, вирішуються відповідною постійною комісією самостійно. При обранні голів постійних комісій враховується право депутатських фракцій та груп на пропорційне представництво.</w:t>
      </w:r>
    </w:p>
    <w:p w14:paraId="267C8311"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У складі Ради функціонують наступні постійні депутатські комісії:</w:t>
      </w:r>
    </w:p>
    <w:p w14:paraId="11BCED5C" w14:textId="77777777" w:rsidR="00794C7A" w:rsidRPr="00794C7A" w:rsidRDefault="00794C7A" w:rsidP="00794C7A">
      <w:pPr>
        <w:numPr>
          <w:ilvl w:val="0"/>
          <w:numId w:val="6"/>
        </w:numPr>
        <w:spacing w:after="0" w:line="240" w:lineRule="auto"/>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з питань депутатської діяльності, законності та правопорядку (регламентна);</w:t>
      </w:r>
    </w:p>
    <w:p w14:paraId="17EA8F28" w14:textId="77777777" w:rsidR="00794C7A" w:rsidRPr="00794C7A" w:rsidRDefault="00794C7A" w:rsidP="00794C7A">
      <w:pPr>
        <w:numPr>
          <w:ilvl w:val="0"/>
          <w:numId w:val="6"/>
        </w:numPr>
        <w:spacing w:after="0" w:line="240" w:lineRule="auto"/>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з питань бюджету, фінансів, економічного розвитку та інвестиційної політики (бюджетна);</w:t>
      </w:r>
    </w:p>
    <w:p w14:paraId="1C82B5DE" w14:textId="77777777" w:rsidR="00794C7A" w:rsidRPr="00794C7A" w:rsidRDefault="00794C7A" w:rsidP="00794C7A">
      <w:pPr>
        <w:numPr>
          <w:ilvl w:val="0"/>
          <w:numId w:val="6"/>
        </w:numPr>
        <w:spacing w:after="0" w:line="240" w:lineRule="auto"/>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з гуманітарних питань, дитячої, молодіжної політики та спорту (гуманітарна);</w:t>
      </w:r>
    </w:p>
    <w:p w14:paraId="5D87D24C" w14:textId="77777777" w:rsidR="00794C7A" w:rsidRPr="00794C7A" w:rsidRDefault="00794C7A" w:rsidP="00794C7A">
      <w:pPr>
        <w:numPr>
          <w:ilvl w:val="0"/>
          <w:numId w:val="6"/>
        </w:numPr>
        <w:spacing w:after="0" w:line="240" w:lineRule="auto"/>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з питань соціального захисту та охорони здоров’я (соціальна);</w:t>
      </w:r>
    </w:p>
    <w:p w14:paraId="3E9BA6D8" w14:textId="77777777" w:rsidR="00794C7A" w:rsidRPr="00794C7A" w:rsidRDefault="00794C7A" w:rsidP="00794C7A">
      <w:pPr>
        <w:numPr>
          <w:ilvl w:val="0"/>
          <w:numId w:val="6"/>
        </w:numPr>
        <w:spacing w:after="0" w:line="240" w:lineRule="auto"/>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bCs/>
          <w:sz w:val="28"/>
          <w:szCs w:val="28"/>
          <w:lang w:val="uk-UA" w:eastAsia="uk-UA"/>
        </w:rPr>
        <w:t>з питань земельних відносин, містобудування та екології (земельна);</w:t>
      </w:r>
    </w:p>
    <w:p w14:paraId="745C8242" w14:textId="77777777" w:rsidR="00794C7A" w:rsidRPr="00794C7A" w:rsidRDefault="00794C7A" w:rsidP="00794C7A">
      <w:pPr>
        <w:numPr>
          <w:ilvl w:val="0"/>
          <w:numId w:val="6"/>
        </w:numPr>
        <w:spacing w:after="0" w:line="240" w:lineRule="auto"/>
        <w:jc w:val="both"/>
        <w:rPr>
          <w:rFonts w:ascii="Times New Roman" w:eastAsia="Times New Roman" w:hAnsi="Times New Roman" w:cs="Times New Roman"/>
          <w:sz w:val="24"/>
          <w:szCs w:val="24"/>
          <w:lang w:val="uk-UA" w:eastAsia="uk-UA"/>
        </w:rPr>
      </w:pPr>
      <w:r w:rsidRPr="00794C7A">
        <w:rPr>
          <w:rFonts w:ascii="Times New Roman" w:eastAsia="Times New Roman" w:hAnsi="Times New Roman" w:cs="Times New Roman"/>
          <w:bCs/>
          <w:sz w:val="28"/>
          <w:szCs w:val="28"/>
          <w:lang w:val="uk-UA" w:eastAsia="uk-UA"/>
        </w:rPr>
        <w:t>з питань комунального майна, житлової політики, інфраструктури та благоустрою (комунальна):</w:t>
      </w:r>
    </w:p>
    <w:p w14:paraId="1BFE1D5B"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До складу постійних комісій не можуть бути обрані Міський голова та Секретар міської Ради.</w:t>
      </w:r>
    </w:p>
    <w:p w14:paraId="7EB8FDCD"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Постійні депутатські комісії проводять попереднє обговорення </w:t>
      </w:r>
      <w:proofErr w:type="spellStart"/>
      <w:r w:rsidRPr="00794C7A">
        <w:rPr>
          <w:rFonts w:ascii="Times New Roman" w:eastAsia="Times New Roman" w:hAnsi="Times New Roman" w:cs="Times New Roman"/>
          <w:sz w:val="28"/>
          <w:szCs w:val="26"/>
          <w:lang w:val="uk-UA" w:eastAsia="ru-RU"/>
        </w:rPr>
        <w:t>проєктів</w:t>
      </w:r>
      <w:proofErr w:type="spellEnd"/>
      <w:r w:rsidRPr="00794C7A">
        <w:rPr>
          <w:rFonts w:ascii="Times New Roman" w:eastAsia="Times New Roman" w:hAnsi="Times New Roman" w:cs="Times New Roman"/>
          <w:sz w:val="28"/>
          <w:szCs w:val="26"/>
          <w:lang w:val="uk-UA" w:eastAsia="ru-RU"/>
        </w:rPr>
        <w:t xml:space="preserve"> рішень Ради.</w:t>
      </w:r>
    </w:p>
    <w:p w14:paraId="19EDA832"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16" w:name="_Toc119769377"/>
      <w:r w:rsidRPr="00794C7A">
        <w:rPr>
          <w:rFonts w:ascii="Times New Roman" w:eastAsia="Calibri" w:hAnsi="Times New Roman" w:cs="Times New Roman"/>
          <w:b/>
          <w:sz w:val="32"/>
          <w:szCs w:val="32"/>
          <w:lang w:val="uk-UA"/>
        </w:rPr>
        <w:t>Тимчасові контрольні та інші комісії Ради</w:t>
      </w:r>
      <w:bookmarkEnd w:id="16"/>
    </w:p>
    <w:p w14:paraId="4D5A506B"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Тимчасові контрольні комісії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w:t>
      </w:r>
    </w:p>
    <w:p w14:paraId="1CCBF2F0"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Рішення про утворення тимчасової контрольної комісії Ради, її назву та завдання, персональний склад комісії та її голову вважається прийнятим, </w:t>
      </w:r>
      <w:r w:rsidRPr="00794C7A">
        <w:rPr>
          <w:rFonts w:ascii="Times New Roman" w:eastAsia="Times New Roman" w:hAnsi="Times New Roman" w:cs="Times New Roman"/>
          <w:sz w:val="28"/>
          <w:szCs w:val="26"/>
          <w:lang w:val="uk-UA" w:eastAsia="ru-RU"/>
        </w:rPr>
        <w:lastRenderedPageBreak/>
        <w:t>якщо за це проголосувало не менше однієї третини Депутатів від загального складу Ради.</w:t>
      </w:r>
    </w:p>
    <w:p w14:paraId="5733A166"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Засідання тимчасових контрольних комісій Ради проводяться у відкритому або закритому режимі. Депутати, які входять до складу тимчасової контрольної комісії, та залучені комісією для участі у її роботі спеціалісти, експерти, інші особи не повинні розголошувати інформацію, яка стала їм відома у зв'язку з роботою комісії.</w:t>
      </w:r>
    </w:p>
    <w:p w14:paraId="72C3B971"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Повноваження тимчасової контрольної комісії припиняються з часу прийняття Радою остаточного рішення щодо результатів роботи цієї комісії, а також у разі припинення повноважень Ради, яка створила цю комісію.</w:t>
      </w:r>
    </w:p>
    <w:p w14:paraId="59AE19C3"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За рішенням Ради можуть створюватись також інші комісії, робочі групи, у тому числі з включенням до їх складу посадових осіб виконавчих органів Ради та представників громадськості.</w:t>
      </w:r>
    </w:p>
    <w:p w14:paraId="071F3578"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17" w:name="_Toc119769378"/>
      <w:r w:rsidRPr="00794C7A">
        <w:rPr>
          <w:rFonts w:ascii="Times New Roman" w:eastAsia="Calibri" w:hAnsi="Times New Roman" w:cs="Times New Roman"/>
          <w:b/>
          <w:sz w:val="32"/>
          <w:szCs w:val="32"/>
          <w:lang w:val="uk-UA"/>
        </w:rPr>
        <w:t>Лічильна комісія</w:t>
      </w:r>
      <w:bookmarkEnd w:id="17"/>
    </w:p>
    <w:p w14:paraId="5352F816"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Лічильна комісія обирається для організації таємного голосування та підрахунку голосів депутатів, у разі неможливості здійснити голосування системою електронного голосування. Лічильна комісія за дорученням Ради, в разі необхідності, встановлює присутність Депутатів на пленарному засіданні.</w:t>
      </w:r>
    </w:p>
    <w:p w14:paraId="31044660"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Лічильна комісія формується, як правило, з трьох депутатів.</w:t>
      </w:r>
    </w:p>
    <w:p w14:paraId="0C0C9750"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Лічильна комісія обирається Радою процедурним рішенням за пропозицією головуючого. Лічильна комісія не може складатись тільки з членів однієї депутатської групи, фракції. Підрахунок голосів при обранні першої лічильної комісії здійснюється головуючим.</w:t>
      </w:r>
    </w:p>
    <w:p w14:paraId="5A1581A5"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Лічильна комісія обирає зі свого складу голову та секретаря. Засідання лічильної комісії проводяться гласно і відкрито, крім випадків таємного голосування. Рішення лічильної комісії приймається більшістю голосів членів комісії.</w:t>
      </w:r>
    </w:p>
    <w:p w14:paraId="061B8FE1"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У випадку відсутності на пленарному засіданні члена (членів) лічильної комісії, Рада може прийняти рішення про обрання на період даного пленарного засідання нового члена або нового складу лічильної комісії.</w:t>
      </w:r>
    </w:p>
    <w:p w14:paraId="6A6B64A8"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У роботі лічильної комісії не можуть брати участь Депутати Ради, кандидатури яких включені до бюлетенів для таємного голосування.</w:t>
      </w:r>
    </w:p>
    <w:p w14:paraId="35016A88"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18" w:name="_Toc119769379"/>
      <w:r w:rsidRPr="00794C7A">
        <w:rPr>
          <w:rFonts w:ascii="Times New Roman" w:eastAsia="Calibri" w:hAnsi="Times New Roman" w:cs="Times New Roman"/>
          <w:b/>
          <w:sz w:val="32"/>
          <w:szCs w:val="32"/>
          <w:lang w:val="uk-UA"/>
        </w:rPr>
        <w:t>Виконавчі органи Ради</w:t>
      </w:r>
      <w:bookmarkEnd w:id="18"/>
    </w:p>
    <w:p w14:paraId="1260B3A8"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Виконавчі органи Ради утворюються Радою відповідно для здійснення виконавчих функцій і повноважень місцевого самоврядування у межах, визначених чинним законодавством.</w:t>
      </w:r>
    </w:p>
    <w:p w14:paraId="22D8FC1D"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lastRenderedPageBreak/>
        <w:t>Виключною компетенцією Ради є утворення виконавчого комітету Ради, визначення його чисельності, затвердження персонального складу, внесення змін до складу виконавчого комітету та його розпуск у встановленому законом порядку.</w:t>
      </w:r>
    </w:p>
    <w:p w14:paraId="794CB455"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Кандидатури членів виконавчого комітету вносить на розгляд Ради Міський голова. </w:t>
      </w:r>
    </w:p>
    <w:p w14:paraId="0EAF0BE1"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Виконавчий комітет Ради є підзвітним і підконтрольним Раді.</w:t>
      </w:r>
    </w:p>
    <w:p w14:paraId="6C6778E6"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19" w:name="_Toc119769380"/>
      <w:r w:rsidRPr="00794C7A">
        <w:rPr>
          <w:rFonts w:ascii="Times New Roman" w:eastAsia="Calibri" w:hAnsi="Times New Roman" w:cs="Times New Roman"/>
          <w:b/>
          <w:sz w:val="32"/>
          <w:szCs w:val="32"/>
          <w:lang w:val="uk-UA"/>
        </w:rPr>
        <w:t>Сесійна форма роботи Ради</w:t>
      </w:r>
      <w:bookmarkEnd w:id="19"/>
    </w:p>
    <w:p w14:paraId="5895F84E"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Рада проводить свою роботу сесійно. Сесія Ради – це форма роботи Ради як представницького органу, яка складається з пленарних засідань, а також засідань постійних комісій Ради.</w:t>
      </w:r>
    </w:p>
    <w:p w14:paraId="0C639FC8"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Сесія Ради є правомочною, якщо в її пленарному засіданні бере участь більше половини Депутатів від загального складу Ради.</w:t>
      </w:r>
    </w:p>
    <w:p w14:paraId="64F56E28"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Для автоматизації процесу проведення пленарних засідань сесій Ради застосовується система електронного голосування. Голосування із застосуванням системи електронного голосування здійснюється Депутатами особисто під час пленарного засідання планшетами або іншими електронними пристроями, після проходження відповідної  процедури авторизації в системі електронного голосування. Результати поіменного голосування підлягають обов’язковому оприлюдненню та наданню за запитом відповідно до Закону України «Про доступ до публічної інформації». На офіційному </w:t>
      </w:r>
      <w:proofErr w:type="spellStart"/>
      <w:r w:rsidRPr="00794C7A">
        <w:rPr>
          <w:rFonts w:ascii="Times New Roman" w:eastAsia="Times New Roman" w:hAnsi="Times New Roman" w:cs="Times New Roman"/>
          <w:sz w:val="28"/>
          <w:szCs w:val="26"/>
          <w:lang w:val="uk-UA" w:eastAsia="ru-RU"/>
        </w:rPr>
        <w:t>вебсайті</w:t>
      </w:r>
      <w:proofErr w:type="spellEnd"/>
      <w:r w:rsidRPr="00794C7A">
        <w:rPr>
          <w:rFonts w:ascii="Times New Roman" w:eastAsia="Times New Roman" w:hAnsi="Times New Roman" w:cs="Times New Roman"/>
          <w:sz w:val="28"/>
          <w:szCs w:val="26"/>
          <w:lang w:val="uk-UA" w:eastAsia="ru-RU"/>
        </w:rPr>
        <w:t xml:space="preserve"> Ради розміщуються в день голосування і зберігаються протягом необмеженого строку всі результати поіменних голосувань.</w:t>
      </w:r>
    </w:p>
    <w:p w14:paraId="368FDEB5"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20" w:name="_Toc119769381"/>
      <w:r w:rsidRPr="00794C7A">
        <w:rPr>
          <w:rFonts w:ascii="Times New Roman" w:eastAsia="Calibri" w:hAnsi="Times New Roman" w:cs="Times New Roman"/>
          <w:b/>
          <w:sz w:val="32"/>
          <w:szCs w:val="32"/>
          <w:lang w:val="uk-UA"/>
        </w:rPr>
        <w:t>Відкриття та закриття сесії Ради</w:t>
      </w:r>
      <w:bookmarkEnd w:id="20"/>
    </w:p>
    <w:p w14:paraId="485F87FE"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Відкриття сесії Ради оголошується головуючим засідання на початку першого пленарного засідання. </w:t>
      </w:r>
    </w:p>
    <w:p w14:paraId="13F0E4A2"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bookmarkStart w:id="21" w:name="_Ref117262241"/>
      <w:r w:rsidRPr="00794C7A">
        <w:rPr>
          <w:rFonts w:ascii="Times New Roman" w:eastAsia="Times New Roman" w:hAnsi="Times New Roman" w:cs="Times New Roman"/>
          <w:sz w:val="28"/>
          <w:szCs w:val="26"/>
          <w:lang w:val="uk-UA" w:eastAsia="ru-RU"/>
        </w:rPr>
        <w:t>Перед відкриттям кожного пленарного засідання проводиться персональна реєстрація Депутатів:</w:t>
      </w:r>
      <w:bookmarkEnd w:id="21"/>
    </w:p>
    <w:p w14:paraId="1B7FC7A9"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 xml:space="preserve">у випадку проведення засідання сесії </w:t>
      </w:r>
      <w:proofErr w:type="spellStart"/>
      <w:r w:rsidRPr="00794C7A">
        <w:rPr>
          <w:rFonts w:ascii="Times New Roman" w:eastAsia="Times New Roman" w:hAnsi="Times New Roman" w:cs="Times New Roman"/>
          <w:sz w:val="28"/>
          <w:szCs w:val="24"/>
          <w:lang w:val="uk-UA" w:eastAsia="uk-UA"/>
        </w:rPr>
        <w:t>офлайн</w:t>
      </w:r>
      <w:proofErr w:type="spellEnd"/>
      <w:r w:rsidRPr="00794C7A">
        <w:rPr>
          <w:rFonts w:ascii="Times New Roman" w:eastAsia="Times New Roman" w:hAnsi="Times New Roman" w:cs="Times New Roman"/>
          <w:sz w:val="28"/>
          <w:szCs w:val="24"/>
          <w:lang w:val="uk-UA" w:eastAsia="uk-UA"/>
        </w:rPr>
        <w:t xml:space="preserve"> в сесійній залі – підтвердженням своєї присутності особистим підписом у реєстраційному листі;</w:t>
      </w:r>
    </w:p>
    <w:p w14:paraId="101B69B3" w14:textId="61CC2FBE"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у випадку дистанційного/змішаного засідання сесії (</w:t>
      </w:r>
      <w:r w:rsidRPr="00794C7A">
        <w:rPr>
          <w:rFonts w:ascii="Times New Roman" w:eastAsia="Times New Roman" w:hAnsi="Times New Roman" w:cs="Times New Roman"/>
          <w:sz w:val="28"/>
          <w:szCs w:val="24"/>
          <w:lang w:val="uk-UA" w:eastAsia="uk-UA"/>
        </w:rPr>
        <w:fldChar w:fldCharType="begin"/>
      </w:r>
      <w:r w:rsidRPr="00794C7A">
        <w:rPr>
          <w:rFonts w:ascii="Times New Roman" w:eastAsia="Times New Roman" w:hAnsi="Times New Roman" w:cs="Times New Roman"/>
          <w:sz w:val="28"/>
          <w:szCs w:val="24"/>
          <w:lang w:val="uk-UA" w:eastAsia="uk-UA"/>
        </w:rPr>
        <w:instrText xml:space="preserve"> REF _Ref117258498 \r \h </w:instrText>
      </w:r>
      <w:r w:rsidRPr="00794C7A">
        <w:rPr>
          <w:rFonts w:ascii="Times New Roman" w:eastAsia="Times New Roman" w:hAnsi="Times New Roman" w:cs="Times New Roman"/>
          <w:sz w:val="28"/>
          <w:szCs w:val="24"/>
          <w:lang w:val="uk-UA" w:eastAsia="uk-UA"/>
        </w:rPr>
      </w:r>
      <w:r w:rsidRPr="00794C7A">
        <w:rPr>
          <w:rFonts w:ascii="Times New Roman" w:eastAsia="Times New Roman" w:hAnsi="Times New Roman" w:cs="Times New Roman"/>
          <w:sz w:val="28"/>
          <w:szCs w:val="24"/>
          <w:lang w:val="uk-UA" w:eastAsia="uk-UA"/>
        </w:rPr>
        <w:fldChar w:fldCharType="separate"/>
      </w:r>
      <w:r w:rsidR="00934650">
        <w:rPr>
          <w:rFonts w:ascii="Times New Roman" w:eastAsia="Times New Roman" w:hAnsi="Times New Roman" w:cs="Times New Roman"/>
          <w:sz w:val="28"/>
          <w:szCs w:val="24"/>
          <w:lang w:val="uk-UA" w:eastAsia="uk-UA"/>
        </w:rPr>
        <w:t>Стаття 46</w:t>
      </w:r>
      <w:r w:rsidRPr="00794C7A">
        <w:rPr>
          <w:rFonts w:ascii="Times New Roman" w:eastAsia="Times New Roman" w:hAnsi="Times New Roman" w:cs="Times New Roman"/>
          <w:sz w:val="28"/>
          <w:szCs w:val="24"/>
          <w:lang w:val="uk-UA" w:eastAsia="uk-UA"/>
        </w:rPr>
        <w:fldChar w:fldCharType="end"/>
      </w:r>
      <w:r w:rsidRPr="00794C7A">
        <w:rPr>
          <w:rFonts w:ascii="Times New Roman" w:eastAsia="Times New Roman" w:hAnsi="Times New Roman" w:cs="Times New Roman"/>
          <w:sz w:val="28"/>
          <w:szCs w:val="24"/>
          <w:lang w:val="uk-UA" w:eastAsia="uk-UA"/>
        </w:rPr>
        <w:t xml:space="preserve">) – шляхом контрольного голосування в інформаційній системі. Після реєстрації, з метою автентифікації зареєстрованих Депутатів, головуючий проводить </w:t>
      </w:r>
      <w:r w:rsidRPr="00794C7A">
        <w:rPr>
          <w:rFonts w:ascii="Times New Roman" w:eastAsia="Times New Roman" w:hAnsi="Times New Roman" w:cs="Times New Roman"/>
          <w:sz w:val="28"/>
          <w:szCs w:val="24"/>
          <w:shd w:val="clear" w:color="auto" w:fill="FFFFFF"/>
          <w:lang w:val="uk-UA" w:eastAsia="uk-UA"/>
        </w:rPr>
        <w:t>перевірку присутніх Депутатів викликом за прізвищами з використанням відеоконференцій.</w:t>
      </w:r>
    </w:p>
    <w:p w14:paraId="06B2C090"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Депутат зобов’язаний брати особисту участь в пленарному засіданні Ради.</w:t>
      </w:r>
    </w:p>
    <w:p w14:paraId="12920133"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lastRenderedPageBreak/>
        <w:t>У випадку неможливості прийняти участь у пленарному засіданні Депутат зобов’язаний поінформувати Секретаря міської Ради та вказати відповідні причини. У випадку відсутності такого повідомлення вважається, що Депутат відсутній без поважних причин.</w:t>
      </w:r>
    </w:p>
    <w:p w14:paraId="0644AD70"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При відкритті першого пленарного засідання сесії та після закриття сесії виконується Державний Гімн України. </w:t>
      </w:r>
    </w:p>
    <w:p w14:paraId="13BE661A"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r w:rsidRPr="00794C7A">
        <w:rPr>
          <w:rFonts w:ascii="Times New Roman" w:eastAsia="Calibri" w:hAnsi="Times New Roman" w:cs="Times New Roman"/>
          <w:sz w:val="28"/>
          <w:szCs w:val="26"/>
          <w:lang w:val="uk-UA" w:eastAsia="ru-RU"/>
        </w:rPr>
        <w:t>Перед закриттям пленарного засідання головуючий на засіданні уточнює час проведення наступного пленарного засідання Ради. Питання, не розглянуті на поточному пленарному засіданні, підлягають розгляду на наступному пленарному засіданні у визначеній послідовності.</w:t>
      </w:r>
    </w:p>
    <w:p w14:paraId="0A5FA0B5" w14:textId="77777777" w:rsid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Сесію можна закрити тільки після того, коли в ході пленарних засідань Ради були розглянуті всі питання порядку денного.</w:t>
      </w:r>
    </w:p>
    <w:p w14:paraId="11A4E825" w14:textId="77777777" w:rsidR="00564AC0" w:rsidRPr="00794C7A" w:rsidRDefault="00564AC0"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Pr>
          <w:rFonts w:ascii="Times New Roman" w:eastAsia="Times New Roman" w:hAnsi="Times New Roman" w:cs="Times New Roman"/>
          <w:sz w:val="28"/>
          <w:szCs w:val="26"/>
          <w:lang w:val="uk-UA" w:eastAsia="ru-RU"/>
        </w:rPr>
        <w:t>Після оголошення головуючим про відкриття кожного пленарного засідання , вшанування  полеглих Героїв сучасної російсько-Української війни хвилиною мовчання.</w:t>
      </w:r>
    </w:p>
    <w:p w14:paraId="7E6A833E"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22" w:name="_Toc119769382"/>
      <w:r w:rsidRPr="00794C7A">
        <w:rPr>
          <w:rFonts w:ascii="Times New Roman" w:eastAsia="Calibri" w:hAnsi="Times New Roman" w:cs="Times New Roman"/>
          <w:b/>
          <w:sz w:val="32"/>
          <w:szCs w:val="32"/>
          <w:lang w:val="uk-UA"/>
        </w:rPr>
        <w:t>Скликання чергових та позачергових сесій Ради</w:t>
      </w:r>
      <w:bookmarkEnd w:id="22"/>
    </w:p>
    <w:p w14:paraId="5739DD61"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bookmarkStart w:id="23" w:name="_Ref117506987"/>
      <w:r w:rsidRPr="00794C7A">
        <w:rPr>
          <w:rFonts w:ascii="Times New Roman" w:eastAsia="Times New Roman" w:hAnsi="Times New Roman" w:cs="Times New Roman"/>
          <w:sz w:val="28"/>
          <w:szCs w:val="26"/>
          <w:lang w:val="uk-UA" w:eastAsia="ru-RU"/>
        </w:rPr>
        <w:t>Чергові сесії скликаються щомісячно, як правило, в останню п’ятницю місяця.</w:t>
      </w:r>
      <w:bookmarkEnd w:id="23"/>
    </w:p>
    <w:p w14:paraId="61EEB5D1"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bookmarkStart w:id="24" w:name="_Ref117506989"/>
      <w:r w:rsidRPr="00794C7A">
        <w:rPr>
          <w:rFonts w:ascii="Times New Roman" w:eastAsia="Times New Roman" w:hAnsi="Times New Roman" w:cs="Times New Roman"/>
          <w:sz w:val="28"/>
          <w:szCs w:val="26"/>
          <w:lang w:val="uk-UA" w:eastAsia="ru-RU"/>
        </w:rPr>
        <w:t>Рішення про скликання чергової сесії доводиться до відома Депутатів та населення не пізніш як за десять днів до пленарного засідання сесії Ради, у виняткових випадках – не пізніш як за 12 (дванадцять) годин до пленарного засідання сесії Ради.</w:t>
      </w:r>
      <w:bookmarkEnd w:id="24"/>
    </w:p>
    <w:p w14:paraId="1DC1FC21"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Мотивовані пропозиції про скликання позачергової сесії Ради, підписані ініціаторами у встановленому порядку, надсилаються Міському голові та Секретарю міської Ради з визначенням питань і, за звичайних обставин, з </w:t>
      </w:r>
      <w:proofErr w:type="spellStart"/>
      <w:r w:rsidRPr="00794C7A">
        <w:rPr>
          <w:rFonts w:ascii="Times New Roman" w:eastAsia="Times New Roman" w:hAnsi="Times New Roman" w:cs="Times New Roman"/>
          <w:sz w:val="28"/>
          <w:szCs w:val="26"/>
          <w:lang w:val="uk-UA" w:eastAsia="ru-RU"/>
        </w:rPr>
        <w:t>проєктами</w:t>
      </w:r>
      <w:proofErr w:type="spellEnd"/>
      <w:r w:rsidRPr="00794C7A">
        <w:rPr>
          <w:rFonts w:ascii="Times New Roman" w:eastAsia="Times New Roman" w:hAnsi="Times New Roman" w:cs="Times New Roman"/>
          <w:sz w:val="28"/>
          <w:szCs w:val="26"/>
          <w:lang w:val="uk-UA" w:eastAsia="ru-RU"/>
        </w:rPr>
        <w:t xml:space="preserve"> документів, розгляд яких пропонується.</w:t>
      </w:r>
    </w:p>
    <w:p w14:paraId="35F2325D"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Інформація про місце і час проведення та попередній порядок денний чергових та позачергових сесій Ради та їх пленарних засідань доводиться Секретарем міської Ради через відділ забезпечення діяльності ради до відома кожного Депутата шляхом направлення повідомлення на електронну пошту або засобами телефонного зв'язку. </w:t>
      </w:r>
    </w:p>
    <w:p w14:paraId="2782F25A"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Інформація про час, формат і місце проведення та попередній порядок денний пленарних засідань Ради здійснюється повідомленням через офіційний </w:t>
      </w:r>
      <w:proofErr w:type="spellStart"/>
      <w:r w:rsidRPr="00794C7A">
        <w:rPr>
          <w:rFonts w:ascii="Times New Roman" w:eastAsia="Times New Roman" w:hAnsi="Times New Roman" w:cs="Times New Roman"/>
          <w:sz w:val="28"/>
          <w:szCs w:val="26"/>
          <w:lang w:val="uk-UA" w:eastAsia="ru-RU"/>
        </w:rPr>
        <w:t>вебсайт</w:t>
      </w:r>
      <w:proofErr w:type="spellEnd"/>
      <w:r w:rsidRPr="00794C7A">
        <w:rPr>
          <w:rFonts w:ascii="Times New Roman" w:eastAsia="Times New Roman" w:hAnsi="Times New Roman" w:cs="Times New Roman"/>
          <w:sz w:val="28"/>
          <w:szCs w:val="26"/>
          <w:lang w:val="uk-UA" w:eastAsia="ru-RU"/>
        </w:rPr>
        <w:t>.</w:t>
      </w:r>
    </w:p>
    <w:p w14:paraId="659834FE"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25" w:name="_Toc119769383"/>
      <w:r w:rsidRPr="00794C7A">
        <w:rPr>
          <w:rFonts w:ascii="Times New Roman" w:eastAsia="Calibri" w:hAnsi="Times New Roman" w:cs="Times New Roman"/>
          <w:b/>
          <w:sz w:val="32"/>
          <w:szCs w:val="32"/>
          <w:lang w:val="uk-UA"/>
        </w:rPr>
        <w:t>Суб’єкти скликання сесій Ради</w:t>
      </w:r>
      <w:bookmarkEnd w:id="25"/>
    </w:p>
    <w:p w14:paraId="1B35ED5C"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bookmarkStart w:id="26" w:name="_Ref117610254"/>
      <w:r w:rsidRPr="00794C7A">
        <w:rPr>
          <w:rFonts w:ascii="Times New Roman" w:eastAsia="Times New Roman" w:hAnsi="Times New Roman" w:cs="Times New Roman"/>
          <w:sz w:val="28"/>
          <w:szCs w:val="26"/>
          <w:lang w:val="uk-UA" w:eastAsia="ru-RU"/>
        </w:rPr>
        <w:t xml:space="preserve">Сесії Ради скликаються Міським головою в міру необхідності, але не менше одного разу на квартал, а з питань відведення земельних ділянок </w:t>
      </w:r>
      <w:r w:rsidRPr="00794C7A">
        <w:rPr>
          <w:rFonts w:ascii="Times New Roman" w:eastAsia="Times New Roman" w:hAnsi="Times New Roman" w:cs="Times New Roman"/>
          <w:sz w:val="28"/>
          <w:szCs w:val="26"/>
          <w:lang w:val="uk-UA" w:eastAsia="ru-RU"/>
        </w:rPr>
        <w:lastRenderedPageBreak/>
        <w:t>та надання документів дозвільного характеру у сфері господарської діяльності – не рідше ніж один раз на місяць.</w:t>
      </w:r>
      <w:bookmarkEnd w:id="26"/>
    </w:p>
    <w:p w14:paraId="7EDFAA46"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bookmarkStart w:id="27" w:name="_Ref117610255"/>
      <w:r w:rsidRPr="00794C7A">
        <w:rPr>
          <w:rFonts w:ascii="Times New Roman" w:eastAsia="Times New Roman" w:hAnsi="Times New Roman" w:cs="Times New Roman"/>
          <w:sz w:val="28"/>
          <w:szCs w:val="26"/>
          <w:lang w:val="uk-UA" w:eastAsia="ru-RU"/>
        </w:rPr>
        <w:t>У разі немотивованої відмови Міського голови або його неможливістю скликати сесію Ради сесія скликається Секретарем міської Ради.</w:t>
      </w:r>
      <w:bookmarkEnd w:id="27"/>
    </w:p>
    <w:p w14:paraId="6594470C"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bookmarkStart w:id="28" w:name="_Ref117507330"/>
      <w:r w:rsidRPr="00794C7A">
        <w:rPr>
          <w:rFonts w:ascii="Times New Roman" w:eastAsia="Times New Roman" w:hAnsi="Times New Roman" w:cs="Times New Roman"/>
          <w:sz w:val="28"/>
          <w:szCs w:val="26"/>
          <w:shd w:val="clear" w:color="auto" w:fill="FFFFFF"/>
          <w:lang w:val="uk-UA" w:eastAsia="ru-RU"/>
        </w:rPr>
        <w:t>Сесія міської Ради повинна бути також скликана за пропозицією не менш як однієї третини Депутатів від загального складу Ради.</w:t>
      </w:r>
      <w:bookmarkEnd w:id="28"/>
    </w:p>
    <w:p w14:paraId="04768EE0" w14:textId="772CF3B6"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bookmarkStart w:id="29" w:name="_Ref117508106"/>
      <w:r w:rsidRPr="00794C7A">
        <w:rPr>
          <w:rFonts w:ascii="Times New Roman" w:eastAsia="Times New Roman" w:hAnsi="Times New Roman" w:cs="Times New Roman"/>
          <w:sz w:val="28"/>
          <w:szCs w:val="26"/>
          <w:shd w:val="clear" w:color="auto" w:fill="FFFFFF"/>
          <w:lang w:val="uk-UA" w:eastAsia="ru-RU"/>
        </w:rPr>
        <w:t>У разі якщо посадові особи, зазначені у п.п.</w:t>
      </w:r>
      <w:r w:rsidRPr="00794C7A">
        <w:rPr>
          <w:rFonts w:ascii="Times New Roman" w:eastAsia="Times New Roman" w:hAnsi="Times New Roman" w:cs="Times New Roman"/>
          <w:sz w:val="28"/>
          <w:szCs w:val="26"/>
          <w:lang w:val="uk-UA" w:eastAsia="ru-RU"/>
        </w:rPr>
        <w:fldChar w:fldCharType="begin"/>
      </w:r>
      <w:r w:rsidRPr="00794C7A">
        <w:rPr>
          <w:rFonts w:ascii="Times New Roman" w:eastAsia="Times New Roman" w:hAnsi="Times New Roman" w:cs="Times New Roman"/>
          <w:sz w:val="28"/>
          <w:szCs w:val="26"/>
          <w:shd w:val="clear" w:color="auto" w:fill="FFFFFF"/>
          <w:lang w:val="uk-UA" w:eastAsia="ru-RU"/>
        </w:rPr>
        <w:instrText xml:space="preserve"> REF _Ref117610254 \r \h </w:instrText>
      </w:r>
      <w:r w:rsidRPr="00794C7A">
        <w:rPr>
          <w:rFonts w:ascii="Times New Roman" w:eastAsia="Times New Roman" w:hAnsi="Times New Roman" w:cs="Times New Roman"/>
          <w:sz w:val="28"/>
          <w:szCs w:val="26"/>
          <w:lang w:val="uk-UA" w:eastAsia="ru-RU"/>
        </w:rPr>
      </w:r>
      <w:r w:rsidRPr="00794C7A">
        <w:rPr>
          <w:rFonts w:ascii="Times New Roman" w:eastAsia="Times New Roman" w:hAnsi="Times New Roman" w:cs="Times New Roman"/>
          <w:sz w:val="28"/>
          <w:szCs w:val="26"/>
          <w:lang w:val="uk-UA" w:eastAsia="ru-RU"/>
        </w:rPr>
        <w:fldChar w:fldCharType="separate"/>
      </w:r>
      <w:r w:rsidR="00934650">
        <w:rPr>
          <w:rFonts w:ascii="Times New Roman" w:eastAsia="Times New Roman" w:hAnsi="Times New Roman" w:cs="Times New Roman"/>
          <w:sz w:val="28"/>
          <w:szCs w:val="26"/>
          <w:shd w:val="clear" w:color="auto" w:fill="FFFFFF"/>
          <w:lang w:val="uk-UA" w:eastAsia="ru-RU"/>
        </w:rPr>
        <w:t>22.1</w:t>
      </w:r>
      <w:r w:rsidRPr="00794C7A">
        <w:rPr>
          <w:rFonts w:ascii="Times New Roman" w:eastAsia="Times New Roman" w:hAnsi="Times New Roman" w:cs="Times New Roman"/>
          <w:sz w:val="28"/>
          <w:szCs w:val="26"/>
          <w:lang w:val="uk-UA" w:eastAsia="ru-RU"/>
        </w:rPr>
        <w:fldChar w:fldCharType="end"/>
      </w:r>
      <w:r w:rsidRPr="00794C7A">
        <w:rPr>
          <w:rFonts w:ascii="Times New Roman" w:eastAsia="Times New Roman" w:hAnsi="Times New Roman" w:cs="Times New Roman"/>
          <w:sz w:val="28"/>
          <w:szCs w:val="26"/>
          <w:shd w:val="clear" w:color="auto" w:fill="FFFFFF"/>
          <w:lang w:val="uk-UA" w:eastAsia="ru-RU"/>
        </w:rPr>
        <w:t xml:space="preserve">, </w:t>
      </w:r>
      <w:r w:rsidRPr="00794C7A">
        <w:rPr>
          <w:rFonts w:ascii="Times New Roman" w:eastAsia="Times New Roman" w:hAnsi="Times New Roman" w:cs="Times New Roman"/>
          <w:sz w:val="28"/>
          <w:szCs w:val="26"/>
          <w:lang w:val="uk-UA" w:eastAsia="ru-RU"/>
        </w:rPr>
        <w:fldChar w:fldCharType="begin"/>
      </w:r>
      <w:r w:rsidRPr="00794C7A">
        <w:rPr>
          <w:rFonts w:ascii="Times New Roman" w:eastAsia="Times New Roman" w:hAnsi="Times New Roman" w:cs="Times New Roman"/>
          <w:sz w:val="28"/>
          <w:szCs w:val="26"/>
          <w:shd w:val="clear" w:color="auto" w:fill="FFFFFF"/>
          <w:lang w:val="uk-UA" w:eastAsia="ru-RU"/>
        </w:rPr>
        <w:instrText xml:space="preserve"> REF _Ref117610255 \r \h </w:instrText>
      </w:r>
      <w:r w:rsidRPr="00794C7A">
        <w:rPr>
          <w:rFonts w:ascii="Times New Roman" w:eastAsia="Times New Roman" w:hAnsi="Times New Roman" w:cs="Times New Roman"/>
          <w:sz w:val="28"/>
          <w:szCs w:val="26"/>
          <w:lang w:val="uk-UA" w:eastAsia="ru-RU"/>
        </w:rPr>
      </w:r>
      <w:r w:rsidRPr="00794C7A">
        <w:rPr>
          <w:rFonts w:ascii="Times New Roman" w:eastAsia="Times New Roman" w:hAnsi="Times New Roman" w:cs="Times New Roman"/>
          <w:sz w:val="28"/>
          <w:szCs w:val="26"/>
          <w:lang w:val="uk-UA" w:eastAsia="ru-RU"/>
        </w:rPr>
        <w:fldChar w:fldCharType="separate"/>
      </w:r>
      <w:r w:rsidR="00934650">
        <w:rPr>
          <w:rFonts w:ascii="Times New Roman" w:eastAsia="Times New Roman" w:hAnsi="Times New Roman" w:cs="Times New Roman"/>
          <w:sz w:val="28"/>
          <w:szCs w:val="26"/>
          <w:shd w:val="clear" w:color="auto" w:fill="FFFFFF"/>
          <w:lang w:val="uk-UA" w:eastAsia="ru-RU"/>
        </w:rPr>
        <w:t>22.2</w:t>
      </w:r>
      <w:r w:rsidRPr="00794C7A">
        <w:rPr>
          <w:rFonts w:ascii="Times New Roman" w:eastAsia="Times New Roman" w:hAnsi="Times New Roman" w:cs="Times New Roman"/>
          <w:sz w:val="28"/>
          <w:szCs w:val="26"/>
          <w:lang w:val="uk-UA" w:eastAsia="ru-RU"/>
        </w:rPr>
        <w:fldChar w:fldCharType="end"/>
      </w:r>
      <w:r w:rsidRPr="00794C7A">
        <w:rPr>
          <w:rFonts w:ascii="Times New Roman" w:eastAsia="Times New Roman" w:hAnsi="Times New Roman" w:cs="Times New Roman"/>
          <w:sz w:val="28"/>
          <w:szCs w:val="26"/>
          <w:shd w:val="clear" w:color="auto" w:fill="FFFFFF"/>
          <w:lang w:val="uk-UA" w:eastAsia="ru-RU"/>
        </w:rPr>
        <w:t xml:space="preserve"> у двотижневий строк не </w:t>
      </w:r>
      <w:proofErr w:type="spellStart"/>
      <w:r w:rsidRPr="00794C7A">
        <w:rPr>
          <w:rFonts w:ascii="Times New Roman" w:eastAsia="Times New Roman" w:hAnsi="Times New Roman" w:cs="Times New Roman"/>
          <w:sz w:val="28"/>
          <w:szCs w:val="26"/>
          <w:shd w:val="clear" w:color="auto" w:fill="FFFFFF"/>
          <w:lang w:val="uk-UA" w:eastAsia="ru-RU"/>
        </w:rPr>
        <w:t>скликають</w:t>
      </w:r>
      <w:proofErr w:type="spellEnd"/>
      <w:r w:rsidRPr="00794C7A">
        <w:rPr>
          <w:rFonts w:ascii="Times New Roman" w:eastAsia="Times New Roman" w:hAnsi="Times New Roman" w:cs="Times New Roman"/>
          <w:sz w:val="28"/>
          <w:szCs w:val="26"/>
          <w:shd w:val="clear" w:color="auto" w:fill="FFFFFF"/>
          <w:lang w:val="uk-UA" w:eastAsia="ru-RU"/>
        </w:rPr>
        <w:t xml:space="preserve"> сесію на вимогу суб'єктів, зазначених у </w:t>
      </w:r>
      <w:r w:rsidRPr="00794C7A">
        <w:rPr>
          <w:rFonts w:ascii="Times New Roman" w:eastAsia="Times New Roman" w:hAnsi="Times New Roman" w:cs="Times New Roman"/>
          <w:sz w:val="28"/>
          <w:szCs w:val="26"/>
          <w:lang w:val="uk-UA" w:eastAsia="ru-RU"/>
        </w:rPr>
        <w:fldChar w:fldCharType="begin"/>
      </w:r>
      <w:r w:rsidRPr="00794C7A">
        <w:rPr>
          <w:rFonts w:ascii="Times New Roman" w:eastAsia="Times New Roman" w:hAnsi="Times New Roman" w:cs="Times New Roman"/>
          <w:sz w:val="28"/>
          <w:szCs w:val="26"/>
          <w:shd w:val="clear" w:color="auto" w:fill="FFFFFF"/>
          <w:lang w:val="uk-UA" w:eastAsia="ru-RU"/>
        </w:rPr>
        <w:instrText xml:space="preserve"> REF _Ref117507330 \r \h </w:instrText>
      </w:r>
      <w:r w:rsidRPr="00794C7A">
        <w:rPr>
          <w:rFonts w:ascii="Times New Roman" w:eastAsia="Times New Roman" w:hAnsi="Times New Roman" w:cs="Times New Roman"/>
          <w:sz w:val="28"/>
          <w:szCs w:val="26"/>
          <w:lang w:val="uk-UA" w:eastAsia="ru-RU"/>
        </w:rPr>
      </w:r>
      <w:r w:rsidRPr="00794C7A">
        <w:rPr>
          <w:rFonts w:ascii="Times New Roman" w:eastAsia="Times New Roman" w:hAnsi="Times New Roman" w:cs="Times New Roman"/>
          <w:sz w:val="28"/>
          <w:szCs w:val="26"/>
          <w:lang w:val="uk-UA" w:eastAsia="ru-RU"/>
        </w:rPr>
        <w:fldChar w:fldCharType="separate"/>
      </w:r>
      <w:r w:rsidR="00934650">
        <w:rPr>
          <w:rFonts w:ascii="Times New Roman" w:eastAsia="Times New Roman" w:hAnsi="Times New Roman" w:cs="Times New Roman"/>
          <w:sz w:val="28"/>
          <w:szCs w:val="26"/>
          <w:shd w:val="clear" w:color="auto" w:fill="FFFFFF"/>
          <w:lang w:val="uk-UA" w:eastAsia="ru-RU"/>
        </w:rPr>
        <w:t>22.3</w:t>
      </w:r>
      <w:r w:rsidRPr="00794C7A">
        <w:rPr>
          <w:rFonts w:ascii="Times New Roman" w:eastAsia="Times New Roman" w:hAnsi="Times New Roman" w:cs="Times New Roman"/>
          <w:sz w:val="28"/>
          <w:szCs w:val="26"/>
          <w:lang w:val="uk-UA" w:eastAsia="ru-RU"/>
        </w:rPr>
        <w:fldChar w:fldCharType="end"/>
      </w:r>
      <w:r w:rsidRPr="00794C7A">
        <w:rPr>
          <w:rFonts w:ascii="Times New Roman" w:eastAsia="Times New Roman" w:hAnsi="Times New Roman" w:cs="Times New Roman"/>
          <w:sz w:val="28"/>
          <w:szCs w:val="26"/>
          <w:shd w:val="clear" w:color="auto" w:fill="FFFFFF"/>
          <w:lang w:val="uk-UA" w:eastAsia="ru-RU"/>
        </w:rPr>
        <w:t>, або у разі якщо такі посади є вакантними сесія може бути скликана Депутатами Ради, які становлять не менш як одну третину складу Ради, або постійною комісією Ради.</w:t>
      </w:r>
      <w:bookmarkEnd w:id="29"/>
    </w:p>
    <w:p w14:paraId="5353CFFC"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30" w:name="_Toc119769384"/>
      <w:r w:rsidRPr="00794C7A">
        <w:rPr>
          <w:rFonts w:ascii="Times New Roman" w:eastAsia="Calibri" w:hAnsi="Times New Roman" w:cs="Times New Roman"/>
          <w:b/>
          <w:sz w:val="32"/>
          <w:szCs w:val="32"/>
          <w:lang w:val="uk-UA"/>
        </w:rPr>
        <w:t>Суб'єкти права внесення пропозицій (ініціатори)</w:t>
      </w:r>
      <w:bookmarkEnd w:id="30"/>
    </w:p>
    <w:p w14:paraId="515EE19E"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Пропозиції щодо питань на розгляд Раді можуть вносити суб’єкти владних повноважень, визначених законодавством, а також громадяни України – члени територіальної громади в порядку, визначеному законодавством, Статутом Громади та рішеннями Ради.</w:t>
      </w:r>
    </w:p>
    <w:p w14:paraId="400259E4"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Ініціатор внесення є автором </w:t>
      </w:r>
      <w:proofErr w:type="spellStart"/>
      <w:r w:rsidRPr="00794C7A">
        <w:rPr>
          <w:rFonts w:ascii="Times New Roman" w:eastAsia="Times New Roman" w:hAnsi="Times New Roman" w:cs="Times New Roman"/>
          <w:sz w:val="28"/>
          <w:szCs w:val="26"/>
          <w:lang w:val="uk-UA" w:eastAsia="ru-RU"/>
        </w:rPr>
        <w:t>проєкту</w:t>
      </w:r>
      <w:proofErr w:type="spellEnd"/>
      <w:r w:rsidRPr="00794C7A">
        <w:rPr>
          <w:rFonts w:ascii="Times New Roman" w:eastAsia="Times New Roman" w:hAnsi="Times New Roman" w:cs="Times New Roman"/>
          <w:sz w:val="28"/>
          <w:szCs w:val="26"/>
          <w:lang w:val="uk-UA" w:eastAsia="ru-RU"/>
        </w:rPr>
        <w:t xml:space="preserve"> рішення. Ініціатор внесення має право на визначення (заміну) доповідача (доповідати самостійно або доручити на власний розсуд це будь-якій іншій особі).</w:t>
      </w:r>
    </w:p>
    <w:p w14:paraId="353F6475"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31" w:name="_Toc119769385"/>
      <w:r w:rsidRPr="00794C7A">
        <w:rPr>
          <w:rFonts w:ascii="Times New Roman" w:eastAsia="Calibri" w:hAnsi="Times New Roman" w:cs="Times New Roman"/>
          <w:b/>
          <w:sz w:val="32"/>
          <w:szCs w:val="32"/>
          <w:lang w:val="uk-UA"/>
        </w:rPr>
        <w:t>Підготовка питань, що вносяться на розгляд</w:t>
      </w:r>
      <w:bookmarkEnd w:id="31"/>
    </w:p>
    <w:p w14:paraId="5BFDB42B"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Підготовку питань, що вносяться на розгляд Ради організовує Секретар міської Ради.</w:t>
      </w:r>
    </w:p>
    <w:p w14:paraId="2EF5C364"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proofErr w:type="spellStart"/>
      <w:r w:rsidRPr="00794C7A">
        <w:rPr>
          <w:rFonts w:ascii="Times New Roman" w:eastAsia="Times New Roman" w:hAnsi="Times New Roman" w:cs="Times New Roman"/>
          <w:sz w:val="28"/>
          <w:szCs w:val="26"/>
          <w:lang w:val="uk-UA" w:eastAsia="ru-RU"/>
        </w:rPr>
        <w:t>Проєкт</w:t>
      </w:r>
      <w:proofErr w:type="spellEnd"/>
      <w:r w:rsidRPr="00794C7A">
        <w:rPr>
          <w:rFonts w:ascii="Times New Roman" w:eastAsia="Times New Roman" w:hAnsi="Times New Roman" w:cs="Times New Roman"/>
          <w:sz w:val="28"/>
          <w:szCs w:val="26"/>
          <w:lang w:val="uk-UA" w:eastAsia="ru-RU"/>
        </w:rPr>
        <w:t xml:space="preserve"> рішення, що планується винести на розгляд Ради, подається Секретарю міської Ради в строки, визначені чинним законодавством України.</w:t>
      </w:r>
    </w:p>
    <w:p w14:paraId="2555B124"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У випадку, якщо </w:t>
      </w:r>
      <w:proofErr w:type="spellStart"/>
      <w:r w:rsidRPr="00794C7A">
        <w:rPr>
          <w:rFonts w:ascii="Times New Roman" w:eastAsia="Times New Roman" w:hAnsi="Times New Roman" w:cs="Times New Roman"/>
          <w:sz w:val="28"/>
          <w:szCs w:val="26"/>
          <w:lang w:val="uk-UA" w:eastAsia="ru-RU"/>
        </w:rPr>
        <w:t>проєктом</w:t>
      </w:r>
      <w:proofErr w:type="spellEnd"/>
      <w:r w:rsidRPr="00794C7A">
        <w:rPr>
          <w:rFonts w:ascii="Times New Roman" w:eastAsia="Times New Roman" w:hAnsi="Times New Roman" w:cs="Times New Roman"/>
          <w:sz w:val="28"/>
          <w:szCs w:val="26"/>
          <w:lang w:val="uk-UA" w:eastAsia="ru-RU"/>
        </w:rPr>
        <w:t xml:space="preserve"> рішення пропонується </w:t>
      </w:r>
      <w:proofErr w:type="spellStart"/>
      <w:r w:rsidRPr="00794C7A">
        <w:rPr>
          <w:rFonts w:ascii="Times New Roman" w:eastAsia="Times New Roman" w:hAnsi="Times New Roman" w:cs="Times New Roman"/>
          <w:sz w:val="28"/>
          <w:szCs w:val="26"/>
          <w:lang w:val="uk-UA" w:eastAsia="ru-RU"/>
        </w:rPr>
        <w:t>внести</w:t>
      </w:r>
      <w:proofErr w:type="spellEnd"/>
      <w:r w:rsidRPr="00794C7A">
        <w:rPr>
          <w:rFonts w:ascii="Times New Roman" w:eastAsia="Times New Roman" w:hAnsi="Times New Roman" w:cs="Times New Roman"/>
          <w:sz w:val="28"/>
          <w:szCs w:val="26"/>
          <w:lang w:val="uk-UA" w:eastAsia="ru-RU"/>
        </w:rPr>
        <w:t xml:space="preserve"> зміни до рішення Ради, то до </w:t>
      </w:r>
      <w:proofErr w:type="spellStart"/>
      <w:r w:rsidRPr="00794C7A">
        <w:rPr>
          <w:rFonts w:ascii="Times New Roman" w:eastAsia="Times New Roman" w:hAnsi="Times New Roman" w:cs="Times New Roman"/>
          <w:sz w:val="28"/>
          <w:szCs w:val="26"/>
          <w:lang w:val="uk-UA" w:eastAsia="ru-RU"/>
        </w:rPr>
        <w:t>проєкту</w:t>
      </w:r>
      <w:proofErr w:type="spellEnd"/>
      <w:r w:rsidRPr="00794C7A">
        <w:rPr>
          <w:rFonts w:ascii="Times New Roman" w:eastAsia="Times New Roman" w:hAnsi="Times New Roman" w:cs="Times New Roman"/>
          <w:sz w:val="28"/>
          <w:szCs w:val="26"/>
          <w:lang w:val="uk-UA" w:eastAsia="ru-RU"/>
        </w:rPr>
        <w:t xml:space="preserve"> рішення додається копія такого рішення Ради та порівняльна таблиця.</w:t>
      </w:r>
    </w:p>
    <w:p w14:paraId="63797570"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proofErr w:type="spellStart"/>
      <w:r w:rsidRPr="00794C7A">
        <w:rPr>
          <w:rFonts w:ascii="Times New Roman" w:eastAsia="Times New Roman" w:hAnsi="Times New Roman" w:cs="Times New Roman"/>
          <w:sz w:val="28"/>
          <w:szCs w:val="26"/>
          <w:lang w:val="uk-UA" w:eastAsia="ru-RU"/>
        </w:rPr>
        <w:t>Проєкти</w:t>
      </w:r>
      <w:proofErr w:type="spellEnd"/>
      <w:r w:rsidRPr="00794C7A">
        <w:rPr>
          <w:rFonts w:ascii="Times New Roman" w:eastAsia="Times New Roman" w:hAnsi="Times New Roman" w:cs="Times New Roman"/>
          <w:sz w:val="28"/>
          <w:szCs w:val="26"/>
          <w:lang w:val="uk-UA" w:eastAsia="ru-RU"/>
        </w:rPr>
        <w:t xml:space="preserve"> рішень, які подаються на розгляд Ради, повинні містити:</w:t>
      </w:r>
    </w:p>
    <w:p w14:paraId="459B2ED7"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 xml:space="preserve">заголовок, в якому зазначаються найменування Ради, порядковий номер скликання, порядковий номер сесії; </w:t>
      </w:r>
    </w:p>
    <w:p w14:paraId="6D60D02F"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назва питання, з якого приймається рішення;</w:t>
      </w:r>
    </w:p>
    <w:p w14:paraId="361F925C"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преамбулу, в якій подаються обґрунтування, мета і доцільність рішення, точні посилання на нормативно-правові акти; </w:t>
      </w:r>
    </w:p>
    <w:p w14:paraId="743EB3DA"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текст рішення починається після слів: «</w:t>
      </w:r>
      <w:proofErr w:type="spellStart"/>
      <w:r w:rsidRPr="00794C7A">
        <w:rPr>
          <w:rFonts w:ascii="Times New Roman" w:eastAsia="Times New Roman" w:hAnsi="Times New Roman" w:cs="Times New Roman"/>
          <w:sz w:val="28"/>
          <w:szCs w:val="28"/>
          <w:lang w:val="uk-UA" w:eastAsia="uk-UA"/>
        </w:rPr>
        <w:t>Вараська</w:t>
      </w:r>
      <w:proofErr w:type="spellEnd"/>
      <w:r w:rsidRPr="00794C7A">
        <w:rPr>
          <w:rFonts w:ascii="Times New Roman" w:eastAsia="Times New Roman" w:hAnsi="Times New Roman" w:cs="Times New Roman"/>
          <w:sz w:val="28"/>
          <w:szCs w:val="28"/>
          <w:lang w:val="uk-UA" w:eastAsia="uk-UA"/>
        </w:rPr>
        <w:t xml:space="preserve"> міська Рада» і слова «ВИРІШИЛА», яке друкується в окремому рядку посередині аркуша;</w:t>
      </w:r>
    </w:p>
    <w:p w14:paraId="2486A9A2"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у правому верхньому куті аркуша обов’язковий напис «</w:t>
      </w:r>
      <w:proofErr w:type="spellStart"/>
      <w:r w:rsidRPr="00794C7A">
        <w:rPr>
          <w:rFonts w:ascii="Times New Roman" w:eastAsia="Times New Roman" w:hAnsi="Times New Roman" w:cs="Times New Roman"/>
          <w:sz w:val="28"/>
          <w:szCs w:val="28"/>
          <w:lang w:val="uk-UA" w:eastAsia="uk-UA"/>
        </w:rPr>
        <w:t>Проєкт</w:t>
      </w:r>
      <w:proofErr w:type="spellEnd"/>
      <w:r w:rsidRPr="00794C7A">
        <w:rPr>
          <w:rFonts w:ascii="Times New Roman" w:eastAsia="Times New Roman" w:hAnsi="Times New Roman" w:cs="Times New Roman"/>
          <w:sz w:val="28"/>
          <w:szCs w:val="28"/>
          <w:lang w:val="uk-UA" w:eastAsia="uk-UA"/>
        </w:rPr>
        <w:t xml:space="preserve">», ім’я та прізвище автора-розробника даного </w:t>
      </w:r>
      <w:proofErr w:type="spellStart"/>
      <w:r w:rsidRPr="00794C7A">
        <w:rPr>
          <w:rFonts w:ascii="Times New Roman" w:eastAsia="Times New Roman" w:hAnsi="Times New Roman" w:cs="Times New Roman"/>
          <w:sz w:val="28"/>
          <w:szCs w:val="28"/>
          <w:lang w:val="uk-UA" w:eastAsia="uk-UA"/>
        </w:rPr>
        <w:t>проєкту</w:t>
      </w:r>
      <w:proofErr w:type="spellEnd"/>
      <w:r w:rsidRPr="00794C7A">
        <w:rPr>
          <w:rFonts w:ascii="Times New Roman" w:eastAsia="Times New Roman" w:hAnsi="Times New Roman" w:cs="Times New Roman"/>
          <w:sz w:val="28"/>
          <w:szCs w:val="28"/>
          <w:lang w:val="uk-UA" w:eastAsia="uk-UA"/>
        </w:rPr>
        <w:t>;</w:t>
      </w:r>
    </w:p>
    <w:p w14:paraId="5D267402"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lastRenderedPageBreak/>
        <w:t xml:space="preserve">додатки до </w:t>
      </w:r>
      <w:proofErr w:type="spellStart"/>
      <w:r w:rsidRPr="00794C7A">
        <w:rPr>
          <w:rFonts w:ascii="Times New Roman" w:eastAsia="Times New Roman" w:hAnsi="Times New Roman" w:cs="Times New Roman"/>
          <w:sz w:val="28"/>
          <w:szCs w:val="28"/>
          <w:lang w:val="uk-UA" w:eastAsia="uk-UA"/>
        </w:rPr>
        <w:t>проєкту</w:t>
      </w:r>
      <w:proofErr w:type="spellEnd"/>
      <w:r w:rsidRPr="00794C7A">
        <w:rPr>
          <w:rFonts w:ascii="Times New Roman" w:eastAsia="Times New Roman" w:hAnsi="Times New Roman" w:cs="Times New Roman"/>
          <w:sz w:val="28"/>
          <w:szCs w:val="28"/>
          <w:lang w:val="uk-UA" w:eastAsia="uk-UA"/>
        </w:rPr>
        <w:t xml:space="preserve"> рішення (якщо на них є посилання в пунктах самого рішення) за підписом розробника </w:t>
      </w:r>
      <w:proofErr w:type="spellStart"/>
      <w:r w:rsidRPr="00794C7A">
        <w:rPr>
          <w:rFonts w:ascii="Times New Roman" w:eastAsia="Times New Roman" w:hAnsi="Times New Roman" w:cs="Times New Roman"/>
          <w:sz w:val="28"/>
          <w:szCs w:val="28"/>
          <w:lang w:val="uk-UA" w:eastAsia="uk-UA"/>
        </w:rPr>
        <w:t>проєкту</w:t>
      </w:r>
      <w:proofErr w:type="spellEnd"/>
      <w:r w:rsidRPr="00794C7A">
        <w:rPr>
          <w:rFonts w:ascii="Times New Roman" w:eastAsia="Times New Roman" w:hAnsi="Times New Roman" w:cs="Times New Roman"/>
          <w:sz w:val="28"/>
          <w:szCs w:val="28"/>
          <w:lang w:val="uk-UA" w:eastAsia="uk-UA"/>
        </w:rPr>
        <w:t>.</w:t>
      </w:r>
    </w:p>
    <w:p w14:paraId="273D477F"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Додатки вказуються в тексті </w:t>
      </w:r>
      <w:proofErr w:type="spellStart"/>
      <w:r w:rsidRPr="00794C7A">
        <w:rPr>
          <w:rFonts w:ascii="Times New Roman" w:eastAsia="Times New Roman" w:hAnsi="Times New Roman" w:cs="Times New Roman"/>
          <w:sz w:val="28"/>
          <w:szCs w:val="26"/>
          <w:lang w:val="uk-UA" w:eastAsia="ru-RU"/>
        </w:rPr>
        <w:t>проєкту</w:t>
      </w:r>
      <w:proofErr w:type="spellEnd"/>
      <w:r w:rsidRPr="00794C7A">
        <w:rPr>
          <w:rFonts w:ascii="Times New Roman" w:eastAsia="Times New Roman" w:hAnsi="Times New Roman" w:cs="Times New Roman"/>
          <w:sz w:val="28"/>
          <w:szCs w:val="26"/>
          <w:lang w:val="uk-UA" w:eastAsia="ru-RU"/>
        </w:rPr>
        <w:t xml:space="preserve"> рішення. Назва додатка в тексті рішення повинна відповідати назві самого додатка. Додатки до рішення повинні мати відмітку з посиланням на відповідне рішення Ради, його дату і номер. Ця відмітка проставляється у верхньому правому кутку першого аркуша додатка, наприклад:</w:t>
      </w:r>
    </w:p>
    <w:p w14:paraId="74EC93A6" w14:textId="77777777" w:rsidR="00794C7A" w:rsidRPr="00794C7A" w:rsidRDefault="00794C7A" w:rsidP="00794C7A">
      <w:pPr>
        <w:spacing w:after="0" w:line="240" w:lineRule="auto"/>
        <w:ind w:left="5664" w:firstLine="708"/>
        <w:jc w:val="right"/>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ЗАТВЕРДЖЕНО</w:t>
      </w:r>
    </w:p>
    <w:p w14:paraId="32E93035" w14:textId="77777777" w:rsidR="00794C7A" w:rsidRPr="00794C7A" w:rsidRDefault="00794C7A" w:rsidP="00794C7A">
      <w:pPr>
        <w:spacing w:after="0" w:line="240" w:lineRule="auto"/>
        <w:ind w:left="4248" w:firstLine="708"/>
        <w:jc w:val="right"/>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 xml:space="preserve">Рішення </w:t>
      </w:r>
      <w:proofErr w:type="spellStart"/>
      <w:r w:rsidRPr="00794C7A">
        <w:rPr>
          <w:rFonts w:ascii="Times New Roman" w:eastAsia="Times New Roman" w:hAnsi="Times New Roman" w:cs="Times New Roman"/>
          <w:sz w:val="28"/>
          <w:szCs w:val="28"/>
          <w:lang w:val="uk-UA" w:eastAsia="uk-UA"/>
        </w:rPr>
        <w:t>Вараської</w:t>
      </w:r>
      <w:proofErr w:type="spellEnd"/>
      <w:r w:rsidRPr="00794C7A">
        <w:rPr>
          <w:rFonts w:ascii="Times New Roman" w:eastAsia="Times New Roman" w:hAnsi="Times New Roman" w:cs="Times New Roman"/>
          <w:sz w:val="28"/>
          <w:szCs w:val="28"/>
          <w:lang w:val="uk-UA" w:eastAsia="uk-UA"/>
        </w:rPr>
        <w:t xml:space="preserve"> міської ради</w:t>
      </w:r>
    </w:p>
    <w:p w14:paraId="36EB201F" w14:textId="77777777" w:rsidR="00794C7A" w:rsidRPr="00794C7A" w:rsidRDefault="00794C7A" w:rsidP="00794C7A">
      <w:pPr>
        <w:spacing w:after="0" w:line="240" w:lineRule="auto"/>
        <w:ind w:left="4248" w:firstLine="708"/>
        <w:jc w:val="right"/>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__ ________ 20__ року № _____</w:t>
      </w:r>
    </w:p>
    <w:p w14:paraId="753C07F2" w14:textId="77777777" w:rsidR="00794C7A" w:rsidRPr="00794C7A" w:rsidRDefault="00794C7A" w:rsidP="00794C7A">
      <w:pPr>
        <w:spacing w:after="0" w:line="240" w:lineRule="auto"/>
        <w:ind w:left="4248" w:firstLine="708"/>
        <w:jc w:val="right"/>
        <w:rPr>
          <w:rFonts w:ascii="Times New Roman" w:eastAsia="Times New Roman" w:hAnsi="Times New Roman" w:cs="Times New Roman"/>
          <w:sz w:val="28"/>
          <w:szCs w:val="28"/>
          <w:lang w:val="uk-UA" w:eastAsia="uk-UA"/>
        </w:rPr>
      </w:pPr>
    </w:p>
    <w:p w14:paraId="1B09C215"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Вказівки про контроль за виконанням рішення вміщуються в його останньому пункті.</w:t>
      </w:r>
    </w:p>
    <w:p w14:paraId="60675A25"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До </w:t>
      </w:r>
      <w:proofErr w:type="spellStart"/>
      <w:r w:rsidRPr="00794C7A">
        <w:rPr>
          <w:rFonts w:ascii="Times New Roman" w:eastAsia="Times New Roman" w:hAnsi="Times New Roman" w:cs="Times New Roman"/>
          <w:sz w:val="28"/>
          <w:szCs w:val="26"/>
          <w:lang w:val="uk-UA" w:eastAsia="ru-RU"/>
        </w:rPr>
        <w:t>проєкту</w:t>
      </w:r>
      <w:proofErr w:type="spellEnd"/>
      <w:r w:rsidRPr="00794C7A">
        <w:rPr>
          <w:rFonts w:ascii="Times New Roman" w:eastAsia="Times New Roman" w:hAnsi="Times New Roman" w:cs="Times New Roman"/>
          <w:sz w:val="28"/>
          <w:szCs w:val="26"/>
          <w:lang w:val="uk-UA" w:eastAsia="ru-RU"/>
        </w:rPr>
        <w:t xml:space="preserve"> рішення може додаватись пояснювальна записка та документи, підготовлені розробником </w:t>
      </w:r>
      <w:proofErr w:type="spellStart"/>
      <w:r w:rsidRPr="00794C7A">
        <w:rPr>
          <w:rFonts w:ascii="Times New Roman" w:eastAsia="Times New Roman" w:hAnsi="Times New Roman" w:cs="Times New Roman"/>
          <w:sz w:val="28"/>
          <w:szCs w:val="26"/>
          <w:lang w:val="uk-UA" w:eastAsia="ru-RU"/>
        </w:rPr>
        <w:t>проєкту</w:t>
      </w:r>
      <w:proofErr w:type="spellEnd"/>
      <w:r w:rsidRPr="00794C7A">
        <w:rPr>
          <w:rFonts w:ascii="Times New Roman" w:eastAsia="Times New Roman" w:hAnsi="Times New Roman" w:cs="Times New Roman"/>
          <w:sz w:val="28"/>
          <w:szCs w:val="26"/>
          <w:lang w:val="uk-UA" w:eastAsia="ru-RU"/>
        </w:rPr>
        <w:t>.</w:t>
      </w:r>
    </w:p>
    <w:p w14:paraId="77FA3852" w14:textId="395CD0A6"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До </w:t>
      </w:r>
      <w:proofErr w:type="spellStart"/>
      <w:r w:rsidRPr="00794C7A">
        <w:rPr>
          <w:rFonts w:ascii="Times New Roman" w:eastAsia="Times New Roman" w:hAnsi="Times New Roman" w:cs="Times New Roman"/>
          <w:sz w:val="28"/>
          <w:szCs w:val="26"/>
          <w:lang w:val="uk-UA" w:eastAsia="ru-RU"/>
        </w:rPr>
        <w:t>проєкту</w:t>
      </w:r>
      <w:proofErr w:type="spellEnd"/>
      <w:r w:rsidRPr="00794C7A">
        <w:rPr>
          <w:rFonts w:ascii="Times New Roman" w:eastAsia="Times New Roman" w:hAnsi="Times New Roman" w:cs="Times New Roman"/>
          <w:sz w:val="28"/>
          <w:szCs w:val="26"/>
          <w:lang w:val="uk-UA" w:eastAsia="ru-RU"/>
        </w:rPr>
        <w:t xml:space="preserve"> рішення додаються, за необхідності, висновки відповідних комісій Ради (п.</w:t>
      </w:r>
      <w:r w:rsidRPr="00794C7A">
        <w:rPr>
          <w:rFonts w:ascii="Times New Roman" w:eastAsia="Times New Roman" w:hAnsi="Times New Roman" w:cs="Times New Roman"/>
          <w:sz w:val="28"/>
          <w:szCs w:val="26"/>
          <w:lang w:val="uk-UA" w:eastAsia="ru-RU"/>
        </w:rPr>
        <w:fldChar w:fldCharType="begin"/>
      </w:r>
      <w:r w:rsidRPr="00794C7A">
        <w:rPr>
          <w:rFonts w:ascii="Times New Roman" w:eastAsia="Times New Roman" w:hAnsi="Times New Roman" w:cs="Times New Roman"/>
          <w:sz w:val="28"/>
          <w:szCs w:val="26"/>
          <w:lang w:val="uk-UA" w:eastAsia="ru-RU"/>
        </w:rPr>
        <w:instrText xml:space="preserve"> REF _Ref117260003 \r \h </w:instrText>
      </w:r>
      <w:r w:rsidRPr="00794C7A">
        <w:rPr>
          <w:rFonts w:ascii="Times New Roman" w:eastAsia="Times New Roman" w:hAnsi="Times New Roman" w:cs="Times New Roman"/>
          <w:sz w:val="28"/>
          <w:szCs w:val="26"/>
          <w:lang w:val="uk-UA" w:eastAsia="ru-RU"/>
        </w:rPr>
      </w:r>
      <w:r w:rsidRPr="00794C7A">
        <w:rPr>
          <w:rFonts w:ascii="Times New Roman" w:eastAsia="Times New Roman" w:hAnsi="Times New Roman" w:cs="Times New Roman"/>
          <w:sz w:val="28"/>
          <w:szCs w:val="26"/>
          <w:lang w:val="uk-UA" w:eastAsia="ru-RU"/>
        </w:rPr>
        <w:fldChar w:fldCharType="separate"/>
      </w:r>
      <w:r w:rsidR="00934650">
        <w:rPr>
          <w:rFonts w:ascii="Times New Roman" w:eastAsia="Times New Roman" w:hAnsi="Times New Roman" w:cs="Times New Roman"/>
          <w:sz w:val="28"/>
          <w:szCs w:val="26"/>
          <w:lang w:val="uk-UA" w:eastAsia="ru-RU"/>
        </w:rPr>
        <w:t>24.15</w:t>
      </w:r>
      <w:r w:rsidRPr="00794C7A">
        <w:rPr>
          <w:rFonts w:ascii="Times New Roman" w:eastAsia="Times New Roman" w:hAnsi="Times New Roman" w:cs="Times New Roman"/>
          <w:sz w:val="28"/>
          <w:szCs w:val="26"/>
          <w:lang w:val="uk-UA" w:eastAsia="ru-RU"/>
        </w:rPr>
        <w:fldChar w:fldCharType="end"/>
      </w:r>
      <w:r w:rsidRPr="00794C7A">
        <w:rPr>
          <w:rFonts w:ascii="Times New Roman" w:eastAsia="Times New Roman" w:hAnsi="Times New Roman" w:cs="Times New Roman"/>
          <w:sz w:val="28"/>
          <w:szCs w:val="26"/>
          <w:lang w:val="uk-UA" w:eastAsia="ru-RU"/>
        </w:rPr>
        <w:t xml:space="preserve">). </w:t>
      </w:r>
    </w:p>
    <w:p w14:paraId="554F9DCB"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proofErr w:type="spellStart"/>
      <w:r w:rsidRPr="00794C7A">
        <w:rPr>
          <w:rFonts w:ascii="Times New Roman" w:eastAsia="Times New Roman" w:hAnsi="Times New Roman" w:cs="Times New Roman"/>
          <w:sz w:val="28"/>
          <w:szCs w:val="26"/>
          <w:lang w:val="uk-UA" w:eastAsia="ru-RU"/>
        </w:rPr>
        <w:t>Проєкт</w:t>
      </w:r>
      <w:proofErr w:type="spellEnd"/>
      <w:r w:rsidRPr="00794C7A">
        <w:rPr>
          <w:rFonts w:ascii="Times New Roman" w:eastAsia="Times New Roman" w:hAnsi="Times New Roman" w:cs="Times New Roman"/>
          <w:sz w:val="28"/>
          <w:szCs w:val="26"/>
          <w:lang w:val="uk-UA" w:eastAsia="ru-RU"/>
        </w:rPr>
        <w:t xml:space="preserve"> рішення перед його реєстрацією та оприлюдненням проходить візування у:</w:t>
      </w:r>
    </w:p>
    <w:p w14:paraId="6A656643"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Секретаря міської Ради;</w:t>
      </w:r>
    </w:p>
    <w:p w14:paraId="4F10F94C"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першого заступника міського голови та/або заступника міського голови з питань діяльності виконавчих органів Ради, відповідно до розподілу обов’язків;</w:t>
      </w:r>
    </w:p>
    <w:p w14:paraId="5938B418"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керівника виконавчого органу чи інших посадових осіб, до компетенції яких належить дане питання;</w:t>
      </w:r>
    </w:p>
    <w:p w14:paraId="6F61F49A"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bookmarkStart w:id="32" w:name="_Hlk116397617"/>
      <w:r w:rsidRPr="00794C7A">
        <w:rPr>
          <w:rFonts w:ascii="Times New Roman" w:eastAsia="Times New Roman" w:hAnsi="Times New Roman" w:cs="Times New Roman"/>
          <w:sz w:val="28"/>
          <w:szCs w:val="28"/>
          <w:lang w:val="uk-UA" w:eastAsia="uk-UA"/>
        </w:rPr>
        <w:t xml:space="preserve">фахівця </w:t>
      </w:r>
      <w:bookmarkEnd w:id="32"/>
      <w:r w:rsidRPr="00794C7A">
        <w:rPr>
          <w:rFonts w:ascii="Times New Roman" w:eastAsia="Times New Roman" w:hAnsi="Times New Roman" w:cs="Times New Roman"/>
          <w:sz w:val="28"/>
          <w:szCs w:val="28"/>
          <w:lang w:val="uk-UA" w:eastAsia="uk-UA"/>
        </w:rPr>
        <w:t>управління правового забезпечення,</w:t>
      </w:r>
    </w:p>
    <w:p w14:paraId="1BF1A9C4" w14:textId="77777777" w:rsidR="00794C7A" w:rsidRPr="00794C7A" w:rsidRDefault="00794C7A" w:rsidP="00794C7A">
      <w:pPr>
        <w:spacing w:after="0" w:line="240" w:lineRule="auto"/>
        <w:ind w:left="720"/>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 xml:space="preserve">а також погоджується Міським головою. </w:t>
      </w:r>
    </w:p>
    <w:p w14:paraId="210A7462"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Організація контролю дотримання процедури візування/погодження </w:t>
      </w:r>
      <w:proofErr w:type="spellStart"/>
      <w:r w:rsidRPr="00794C7A">
        <w:rPr>
          <w:rFonts w:ascii="Times New Roman" w:eastAsia="Times New Roman" w:hAnsi="Times New Roman" w:cs="Times New Roman"/>
          <w:sz w:val="28"/>
          <w:szCs w:val="26"/>
          <w:lang w:val="uk-UA" w:eastAsia="ru-RU"/>
        </w:rPr>
        <w:t>проєкту</w:t>
      </w:r>
      <w:proofErr w:type="spellEnd"/>
      <w:r w:rsidRPr="00794C7A">
        <w:rPr>
          <w:rFonts w:ascii="Times New Roman" w:eastAsia="Times New Roman" w:hAnsi="Times New Roman" w:cs="Times New Roman"/>
          <w:sz w:val="28"/>
          <w:szCs w:val="26"/>
          <w:lang w:val="uk-UA" w:eastAsia="ru-RU"/>
        </w:rPr>
        <w:t xml:space="preserve"> рішення покладена на керуючого справами Виконавчого комітету.</w:t>
      </w:r>
    </w:p>
    <w:p w14:paraId="291FA593"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Загальний час візування/погодження </w:t>
      </w:r>
      <w:proofErr w:type="spellStart"/>
      <w:r w:rsidRPr="00794C7A">
        <w:rPr>
          <w:rFonts w:ascii="Times New Roman" w:eastAsia="Times New Roman" w:hAnsi="Times New Roman" w:cs="Times New Roman"/>
          <w:sz w:val="28"/>
          <w:szCs w:val="26"/>
          <w:lang w:val="uk-UA" w:eastAsia="ru-RU"/>
        </w:rPr>
        <w:t>проєкту</w:t>
      </w:r>
      <w:proofErr w:type="spellEnd"/>
      <w:r w:rsidRPr="00794C7A">
        <w:rPr>
          <w:rFonts w:ascii="Times New Roman" w:eastAsia="Times New Roman" w:hAnsi="Times New Roman" w:cs="Times New Roman"/>
          <w:sz w:val="28"/>
          <w:szCs w:val="26"/>
          <w:lang w:val="uk-UA" w:eastAsia="ru-RU"/>
        </w:rPr>
        <w:t xml:space="preserve"> рішення не повинен перевищувати 5 (п'яти) робочих днів.</w:t>
      </w:r>
    </w:p>
    <w:p w14:paraId="3E1FC74D"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Візування/погодження </w:t>
      </w:r>
      <w:proofErr w:type="spellStart"/>
      <w:r w:rsidRPr="00794C7A">
        <w:rPr>
          <w:rFonts w:ascii="Times New Roman" w:eastAsia="Times New Roman" w:hAnsi="Times New Roman" w:cs="Times New Roman"/>
          <w:sz w:val="28"/>
          <w:szCs w:val="26"/>
          <w:lang w:val="uk-UA" w:eastAsia="ru-RU"/>
        </w:rPr>
        <w:t>проєкту</w:t>
      </w:r>
      <w:proofErr w:type="spellEnd"/>
      <w:r w:rsidRPr="00794C7A">
        <w:rPr>
          <w:rFonts w:ascii="Times New Roman" w:eastAsia="Times New Roman" w:hAnsi="Times New Roman" w:cs="Times New Roman"/>
          <w:sz w:val="28"/>
          <w:szCs w:val="26"/>
          <w:lang w:val="uk-UA" w:eastAsia="ru-RU"/>
        </w:rPr>
        <w:t xml:space="preserve"> рішення проводиться з використанням системи електронного документообігу (далі – СЕД).</w:t>
      </w:r>
    </w:p>
    <w:p w14:paraId="642DB913"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Візування/погодження </w:t>
      </w:r>
      <w:proofErr w:type="spellStart"/>
      <w:r w:rsidRPr="00794C7A">
        <w:rPr>
          <w:rFonts w:ascii="Times New Roman" w:eastAsia="Times New Roman" w:hAnsi="Times New Roman" w:cs="Times New Roman"/>
          <w:sz w:val="28"/>
          <w:szCs w:val="26"/>
          <w:lang w:val="uk-UA" w:eastAsia="ru-RU"/>
        </w:rPr>
        <w:t>проєкту</w:t>
      </w:r>
      <w:proofErr w:type="spellEnd"/>
      <w:r w:rsidRPr="00794C7A">
        <w:rPr>
          <w:rFonts w:ascii="Times New Roman" w:eastAsia="Times New Roman" w:hAnsi="Times New Roman" w:cs="Times New Roman"/>
          <w:sz w:val="28"/>
          <w:szCs w:val="26"/>
          <w:lang w:val="uk-UA" w:eastAsia="ru-RU"/>
        </w:rPr>
        <w:t xml:space="preserve"> рішення є обов'язковим. Обґрунтовані зауваження і пропозиції під час візування реєструються в СЕД.</w:t>
      </w:r>
    </w:p>
    <w:p w14:paraId="49220184"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proofErr w:type="spellStart"/>
      <w:r w:rsidRPr="00794C7A">
        <w:rPr>
          <w:rFonts w:ascii="Times New Roman" w:eastAsia="Times New Roman" w:hAnsi="Times New Roman" w:cs="Times New Roman"/>
          <w:sz w:val="28"/>
          <w:szCs w:val="26"/>
          <w:lang w:val="uk-UA" w:eastAsia="ru-RU"/>
        </w:rPr>
        <w:t>Проєкти</w:t>
      </w:r>
      <w:proofErr w:type="spellEnd"/>
      <w:r w:rsidRPr="00794C7A">
        <w:rPr>
          <w:rFonts w:ascii="Times New Roman" w:eastAsia="Times New Roman" w:hAnsi="Times New Roman" w:cs="Times New Roman"/>
          <w:sz w:val="28"/>
          <w:szCs w:val="26"/>
          <w:lang w:val="uk-UA" w:eastAsia="ru-RU"/>
        </w:rPr>
        <w:t xml:space="preserve"> нормативно-правових актів та інших рішень, які можуть вплинути на конкуренцію, зокрема щодо створення суб'єктів господарювання, встановлення і зміни правил їх поведінки на ринку, або такі, що можуть призвести до недопущення, усунення, обмеження чи </w:t>
      </w:r>
      <w:r w:rsidRPr="00794C7A">
        <w:rPr>
          <w:rFonts w:ascii="Times New Roman" w:eastAsia="Times New Roman" w:hAnsi="Times New Roman" w:cs="Times New Roman"/>
          <w:sz w:val="28"/>
          <w:szCs w:val="26"/>
          <w:lang w:val="uk-UA" w:eastAsia="ru-RU"/>
        </w:rPr>
        <w:lastRenderedPageBreak/>
        <w:t>спотворення конкуренції на відповідних ринках, підлягають узгодженню у порядку погодження з органами Антимонопольного комітету України рішень органів влади, органів адміністративно-господарського управління та контролю, органів місцевого самоврядування щодо демонополізації економіки, розвитку конкуренції та антимонопольного регулювання.</w:t>
      </w:r>
    </w:p>
    <w:p w14:paraId="38A10935"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bookmarkStart w:id="33" w:name="_Ref117260003"/>
      <w:r w:rsidRPr="00794C7A">
        <w:rPr>
          <w:rFonts w:ascii="Times New Roman" w:eastAsia="Times New Roman" w:hAnsi="Times New Roman" w:cs="Times New Roman"/>
          <w:sz w:val="28"/>
          <w:szCs w:val="26"/>
          <w:lang w:val="uk-UA" w:eastAsia="ru-RU"/>
        </w:rPr>
        <w:t xml:space="preserve">Постійні комісії здійснюють попередній розгляд </w:t>
      </w:r>
      <w:proofErr w:type="spellStart"/>
      <w:r w:rsidRPr="00794C7A">
        <w:rPr>
          <w:rFonts w:ascii="Times New Roman" w:eastAsia="Times New Roman" w:hAnsi="Times New Roman" w:cs="Times New Roman"/>
          <w:sz w:val="28"/>
          <w:szCs w:val="26"/>
          <w:lang w:val="uk-UA" w:eastAsia="ru-RU"/>
        </w:rPr>
        <w:t>проєктів</w:t>
      </w:r>
      <w:proofErr w:type="spellEnd"/>
      <w:r w:rsidRPr="00794C7A">
        <w:rPr>
          <w:rFonts w:ascii="Times New Roman" w:eastAsia="Times New Roman" w:hAnsi="Times New Roman" w:cs="Times New Roman"/>
          <w:sz w:val="28"/>
          <w:szCs w:val="26"/>
          <w:lang w:val="uk-UA" w:eastAsia="ru-RU"/>
        </w:rPr>
        <w:t xml:space="preserve"> рішень, що виносяться на розгляд Ради, готують висновки і рекомендації щодо </w:t>
      </w:r>
      <w:proofErr w:type="spellStart"/>
      <w:r w:rsidRPr="00794C7A">
        <w:rPr>
          <w:rFonts w:ascii="Times New Roman" w:eastAsia="Times New Roman" w:hAnsi="Times New Roman" w:cs="Times New Roman"/>
          <w:sz w:val="28"/>
          <w:szCs w:val="26"/>
          <w:lang w:val="uk-UA" w:eastAsia="ru-RU"/>
        </w:rPr>
        <w:t>проєктів</w:t>
      </w:r>
      <w:proofErr w:type="spellEnd"/>
      <w:r w:rsidRPr="00794C7A">
        <w:rPr>
          <w:rFonts w:ascii="Times New Roman" w:eastAsia="Times New Roman" w:hAnsi="Times New Roman" w:cs="Times New Roman"/>
          <w:sz w:val="28"/>
          <w:szCs w:val="26"/>
          <w:lang w:val="uk-UA" w:eastAsia="ru-RU"/>
        </w:rPr>
        <w:t xml:space="preserve"> нормативних та інших юридичних актів міської ради.</w:t>
      </w:r>
      <w:bookmarkEnd w:id="33"/>
    </w:p>
    <w:p w14:paraId="14EB1172"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proofErr w:type="spellStart"/>
      <w:r w:rsidRPr="00794C7A">
        <w:rPr>
          <w:rFonts w:ascii="Times New Roman" w:eastAsia="Times New Roman" w:hAnsi="Times New Roman" w:cs="Times New Roman"/>
          <w:sz w:val="28"/>
          <w:szCs w:val="26"/>
          <w:lang w:val="uk-UA" w:eastAsia="ru-RU"/>
        </w:rPr>
        <w:t>Проєкти</w:t>
      </w:r>
      <w:proofErr w:type="spellEnd"/>
      <w:r w:rsidRPr="00794C7A">
        <w:rPr>
          <w:rFonts w:ascii="Times New Roman" w:eastAsia="Times New Roman" w:hAnsi="Times New Roman" w:cs="Times New Roman"/>
          <w:sz w:val="28"/>
          <w:szCs w:val="26"/>
          <w:lang w:val="uk-UA" w:eastAsia="ru-RU"/>
        </w:rPr>
        <w:t xml:space="preserve"> рішень розміщують на офіційному </w:t>
      </w:r>
      <w:proofErr w:type="spellStart"/>
      <w:r w:rsidRPr="00794C7A">
        <w:rPr>
          <w:rFonts w:ascii="Times New Roman" w:eastAsia="Times New Roman" w:hAnsi="Times New Roman" w:cs="Times New Roman"/>
          <w:sz w:val="28"/>
          <w:szCs w:val="26"/>
          <w:lang w:val="uk-UA" w:eastAsia="ru-RU"/>
        </w:rPr>
        <w:t>вебсайті</w:t>
      </w:r>
      <w:proofErr w:type="spellEnd"/>
      <w:r w:rsidRPr="00794C7A">
        <w:rPr>
          <w:rFonts w:ascii="Times New Roman" w:eastAsia="Times New Roman" w:hAnsi="Times New Roman" w:cs="Times New Roman"/>
          <w:sz w:val="28"/>
          <w:szCs w:val="26"/>
          <w:lang w:val="uk-UA" w:eastAsia="ru-RU"/>
        </w:rPr>
        <w:t xml:space="preserve"> Ради. Відповідальним за розміщення </w:t>
      </w:r>
      <w:proofErr w:type="spellStart"/>
      <w:r w:rsidRPr="00794C7A">
        <w:rPr>
          <w:rFonts w:ascii="Times New Roman" w:eastAsia="Times New Roman" w:hAnsi="Times New Roman" w:cs="Times New Roman"/>
          <w:sz w:val="28"/>
          <w:szCs w:val="26"/>
          <w:lang w:val="uk-UA" w:eastAsia="ru-RU"/>
        </w:rPr>
        <w:t>проєкту</w:t>
      </w:r>
      <w:proofErr w:type="spellEnd"/>
      <w:r w:rsidRPr="00794C7A">
        <w:rPr>
          <w:rFonts w:ascii="Times New Roman" w:eastAsia="Times New Roman" w:hAnsi="Times New Roman" w:cs="Times New Roman"/>
          <w:sz w:val="28"/>
          <w:szCs w:val="26"/>
          <w:lang w:val="uk-UA" w:eastAsia="ru-RU"/>
        </w:rPr>
        <w:t xml:space="preserve"> рішення Ради є Секретар міської Ради.</w:t>
      </w:r>
    </w:p>
    <w:p w14:paraId="1908F811"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proofErr w:type="spellStart"/>
      <w:r w:rsidRPr="00794C7A">
        <w:rPr>
          <w:rFonts w:ascii="Times New Roman" w:eastAsia="Calibri" w:hAnsi="Times New Roman" w:cs="Times New Roman"/>
          <w:sz w:val="28"/>
          <w:szCs w:val="26"/>
          <w:lang w:val="uk-UA" w:eastAsia="ru-RU"/>
        </w:rPr>
        <w:t>Проєкт</w:t>
      </w:r>
      <w:proofErr w:type="spellEnd"/>
      <w:r w:rsidRPr="00794C7A">
        <w:rPr>
          <w:rFonts w:ascii="Times New Roman" w:eastAsia="Calibri" w:hAnsi="Times New Roman" w:cs="Times New Roman"/>
          <w:sz w:val="28"/>
          <w:szCs w:val="26"/>
          <w:lang w:val="uk-UA" w:eastAsia="ru-RU"/>
        </w:rPr>
        <w:t xml:space="preserve"> рішення включається Міським головою до </w:t>
      </w:r>
      <w:proofErr w:type="spellStart"/>
      <w:r w:rsidRPr="00794C7A">
        <w:rPr>
          <w:rFonts w:ascii="Times New Roman" w:eastAsia="Calibri" w:hAnsi="Times New Roman" w:cs="Times New Roman"/>
          <w:sz w:val="28"/>
          <w:szCs w:val="26"/>
          <w:lang w:val="uk-UA" w:eastAsia="ru-RU"/>
        </w:rPr>
        <w:t>проєкту</w:t>
      </w:r>
      <w:proofErr w:type="spellEnd"/>
      <w:r w:rsidRPr="00794C7A">
        <w:rPr>
          <w:rFonts w:ascii="Times New Roman" w:eastAsia="Calibri" w:hAnsi="Times New Roman" w:cs="Times New Roman"/>
          <w:sz w:val="28"/>
          <w:szCs w:val="26"/>
          <w:lang w:val="uk-UA" w:eastAsia="ru-RU"/>
        </w:rPr>
        <w:t xml:space="preserve"> порядку денного чергової сесії Ради з врахуванням дотримання строків про оприлюднення </w:t>
      </w:r>
      <w:proofErr w:type="spellStart"/>
      <w:r w:rsidRPr="00794C7A">
        <w:rPr>
          <w:rFonts w:ascii="Times New Roman" w:eastAsia="Calibri" w:hAnsi="Times New Roman" w:cs="Times New Roman"/>
          <w:sz w:val="28"/>
          <w:szCs w:val="26"/>
          <w:lang w:val="uk-UA" w:eastAsia="ru-RU"/>
        </w:rPr>
        <w:t>проєктів</w:t>
      </w:r>
      <w:proofErr w:type="spellEnd"/>
      <w:r w:rsidRPr="00794C7A">
        <w:rPr>
          <w:rFonts w:ascii="Times New Roman" w:eastAsia="Calibri" w:hAnsi="Times New Roman" w:cs="Times New Roman"/>
          <w:sz w:val="28"/>
          <w:szCs w:val="26"/>
          <w:lang w:val="uk-UA" w:eastAsia="ru-RU"/>
        </w:rPr>
        <w:t xml:space="preserve"> рішень відповідно до Закону України «Про доступ до публічної інформації».</w:t>
      </w:r>
    </w:p>
    <w:p w14:paraId="082159C1"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r w:rsidRPr="00794C7A">
        <w:rPr>
          <w:rFonts w:ascii="Times New Roman" w:eastAsia="Calibri" w:hAnsi="Times New Roman" w:cs="Times New Roman"/>
          <w:sz w:val="28"/>
          <w:szCs w:val="26"/>
          <w:lang w:val="uk-UA" w:eastAsia="ru-RU"/>
        </w:rPr>
        <w:t xml:space="preserve">Електронна копія </w:t>
      </w:r>
      <w:proofErr w:type="spellStart"/>
      <w:r w:rsidRPr="00794C7A">
        <w:rPr>
          <w:rFonts w:ascii="Times New Roman" w:eastAsia="Calibri" w:hAnsi="Times New Roman" w:cs="Times New Roman"/>
          <w:sz w:val="28"/>
          <w:szCs w:val="26"/>
          <w:lang w:val="uk-UA" w:eastAsia="ru-RU"/>
        </w:rPr>
        <w:t>проєкту</w:t>
      </w:r>
      <w:proofErr w:type="spellEnd"/>
      <w:r w:rsidRPr="00794C7A">
        <w:rPr>
          <w:rFonts w:ascii="Times New Roman" w:eastAsia="Calibri" w:hAnsi="Times New Roman" w:cs="Times New Roman"/>
          <w:sz w:val="28"/>
          <w:szCs w:val="26"/>
          <w:lang w:val="uk-UA" w:eastAsia="ru-RU"/>
        </w:rPr>
        <w:t xml:space="preserve"> рішення надається для вивчення та узгодження постійних комісій Ради. При цьому, копії </w:t>
      </w:r>
      <w:proofErr w:type="spellStart"/>
      <w:r w:rsidRPr="00794C7A">
        <w:rPr>
          <w:rFonts w:ascii="Times New Roman" w:eastAsia="Calibri" w:hAnsi="Times New Roman" w:cs="Times New Roman"/>
          <w:sz w:val="28"/>
          <w:szCs w:val="26"/>
          <w:lang w:val="uk-UA" w:eastAsia="ru-RU"/>
        </w:rPr>
        <w:t>проєктів</w:t>
      </w:r>
      <w:proofErr w:type="spellEnd"/>
      <w:r w:rsidRPr="00794C7A">
        <w:rPr>
          <w:rFonts w:ascii="Times New Roman" w:eastAsia="Calibri" w:hAnsi="Times New Roman" w:cs="Times New Roman"/>
          <w:sz w:val="28"/>
          <w:szCs w:val="26"/>
          <w:lang w:val="uk-UA" w:eastAsia="ru-RU"/>
        </w:rPr>
        <w:t xml:space="preserve"> рішень у паперовому вигляді кожному Депутату не виготовляються.</w:t>
      </w:r>
    </w:p>
    <w:p w14:paraId="027CEFB9"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r w:rsidRPr="00794C7A">
        <w:rPr>
          <w:rFonts w:ascii="Times New Roman" w:eastAsia="Calibri" w:hAnsi="Times New Roman" w:cs="Times New Roman"/>
          <w:sz w:val="28"/>
          <w:szCs w:val="26"/>
          <w:lang w:val="uk-UA" w:eastAsia="ru-RU"/>
        </w:rPr>
        <w:t xml:space="preserve">Секретар міської Ради забезпечує Депутатів </w:t>
      </w:r>
      <w:proofErr w:type="spellStart"/>
      <w:r w:rsidRPr="00794C7A">
        <w:rPr>
          <w:rFonts w:ascii="Times New Roman" w:eastAsia="Calibri" w:hAnsi="Times New Roman" w:cs="Times New Roman"/>
          <w:sz w:val="28"/>
          <w:szCs w:val="26"/>
          <w:lang w:val="uk-UA" w:eastAsia="ru-RU"/>
        </w:rPr>
        <w:t>проєктами</w:t>
      </w:r>
      <w:proofErr w:type="spellEnd"/>
      <w:r w:rsidRPr="00794C7A">
        <w:rPr>
          <w:rFonts w:ascii="Times New Roman" w:eastAsia="Calibri" w:hAnsi="Times New Roman" w:cs="Times New Roman"/>
          <w:sz w:val="28"/>
          <w:szCs w:val="26"/>
          <w:lang w:val="uk-UA" w:eastAsia="ru-RU"/>
        </w:rPr>
        <w:t xml:space="preserve"> рішень, які виносяться на пленарне засідання.</w:t>
      </w:r>
    </w:p>
    <w:p w14:paraId="0E053EF0"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34" w:name="_Toc119769386"/>
      <w:r w:rsidRPr="00794C7A">
        <w:rPr>
          <w:rFonts w:ascii="Times New Roman" w:eastAsia="Calibri" w:hAnsi="Times New Roman" w:cs="Times New Roman"/>
          <w:b/>
          <w:sz w:val="32"/>
          <w:szCs w:val="32"/>
          <w:lang w:val="uk-UA"/>
        </w:rPr>
        <w:t>Пленарні засідання Ради</w:t>
      </w:r>
      <w:bookmarkEnd w:id="34"/>
    </w:p>
    <w:p w14:paraId="7A4C2F8A"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r w:rsidRPr="00794C7A">
        <w:rPr>
          <w:rFonts w:ascii="Times New Roman" w:eastAsia="Calibri" w:hAnsi="Times New Roman" w:cs="Times New Roman"/>
          <w:sz w:val="28"/>
          <w:szCs w:val="26"/>
          <w:lang w:val="uk-UA" w:eastAsia="ru-RU"/>
        </w:rPr>
        <w:t xml:space="preserve">Сесія Ради розпочинається з пленарного засідання в </w:t>
      </w:r>
      <w:r w:rsidRPr="00794C7A">
        <w:rPr>
          <w:rFonts w:ascii="Times New Roman" w:eastAsia="Times New Roman" w:hAnsi="Times New Roman" w:cs="Times New Roman"/>
          <w:sz w:val="28"/>
          <w:szCs w:val="26"/>
          <w:lang w:val="uk-UA" w:eastAsia="ru-RU"/>
        </w:rPr>
        <w:t>час, у форматі та місці,</w:t>
      </w:r>
      <w:r w:rsidRPr="00794C7A">
        <w:rPr>
          <w:rFonts w:ascii="Times New Roman" w:eastAsia="Calibri" w:hAnsi="Times New Roman" w:cs="Times New Roman"/>
          <w:sz w:val="28"/>
          <w:szCs w:val="26"/>
          <w:lang w:val="uk-UA" w:eastAsia="ru-RU"/>
        </w:rPr>
        <w:t xml:space="preserve"> що визначені в розпорядженні Міського Голови про її проведення</w:t>
      </w:r>
      <w:r w:rsidRPr="00794C7A">
        <w:rPr>
          <w:rFonts w:ascii="Times New Roman" w:eastAsia="Times New Roman" w:hAnsi="Times New Roman" w:cs="Times New Roman"/>
          <w:sz w:val="28"/>
          <w:szCs w:val="26"/>
          <w:lang w:val="uk-UA" w:eastAsia="ru-RU"/>
        </w:rPr>
        <w:t>.</w:t>
      </w:r>
    </w:p>
    <w:p w14:paraId="57C8B45F"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Пленарне засідання Ради відбувається в наступному порядку:</w:t>
      </w:r>
    </w:p>
    <w:p w14:paraId="49BC8870" w14:textId="4D26496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реєстрація Депутатів та повідомлення про відсутність (п.</w:t>
      </w:r>
      <w:r w:rsidRPr="00794C7A">
        <w:rPr>
          <w:rFonts w:ascii="Times New Roman" w:eastAsia="Times New Roman" w:hAnsi="Times New Roman" w:cs="Times New Roman"/>
          <w:sz w:val="28"/>
          <w:szCs w:val="28"/>
          <w:lang w:val="uk-UA" w:eastAsia="uk-UA"/>
        </w:rPr>
        <w:fldChar w:fldCharType="begin"/>
      </w:r>
      <w:r w:rsidRPr="00794C7A">
        <w:rPr>
          <w:rFonts w:ascii="Times New Roman" w:eastAsia="Times New Roman" w:hAnsi="Times New Roman" w:cs="Times New Roman"/>
          <w:sz w:val="28"/>
          <w:szCs w:val="28"/>
          <w:lang w:val="uk-UA" w:eastAsia="uk-UA"/>
        </w:rPr>
        <w:instrText xml:space="preserve"> REF _Ref117262241 \r \h </w:instrText>
      </w:r>
      <w:r w:rsidRPr="00794C7A">
        <w:rPr>
          <w:rFonts w:ascii="Times New Roman" w:eastAsia="Times New Roman" w:hAnsi="Times New Roman" w:cs="Times New Roman"/>
          <w:sz w:val="28"/>
          <w:szCs w:val="28"/>
          <w:lang w:val="uk-UA" w:eastAsia="uk-UA"/>
        </w:rPr>
      </w:r>
      <w:r w:rsidRPr="00794C7A">
        <w:rPr>
          <w:rFonts w:ascii="Times New Roman" w:eastAsia="Times New Roman" w:hAnsi="Times New Roman" w:cs="Times New Roman"/>
          <w:sz w:val="28"/>
          <w:szCs w:val="28"/>
          <w:lang w:val="uk-UA" w:eastAsia="uk-UA"/>
        </w:rPr>
        <w:fldChar w:fldCharType="separate"/>
      </w:r>
      <w:r w:rsidR="00934650">
        <w:rPr>
          <w:rFonts w:ascii="Times New Roman" w:eastAsia="Times New Roman" w:hAnsi="Times New Roman" w:cs="Times New Roman"/>
          <w:sz w:val="28"/>
          <w:szCs w:val="28"/>
          <w:lang w:val="uk-UA" w:eastAsia="uk-UA"/>
        </w:rPr>
        <w:t>20.2</w:t>
      </w:r>
      <w:r w:rsidRPr="00794C7A">
        <w:rPr>
          <w:rFonts w:ascii="Times New Roman" w:eastAsia="Times New Roman" w:hAnsi="Times New Roman" w:cs="Times New Roman"/>
          <w:sz w:val="28"/>
          <w:szCs w:val="28"/>
          <w:lang w:val="uk-UA" w:eastAsia="uk-UA"/>
        </w:rPr>
        <w:fldChar w:fldCharType="end"/>
      </w:r>
      <w:r w:rsidRPr="00794C7A">
        <w:rPr>
          <w:rFonts w:ascii="Times New Roman" w:eastAsia="Times New Roman" w:hAnsi="Times New Roman" w:cs="Times New Roman"/>
          <w:sz w:val="28"/>
          <w:szCs w:val="28"/>
          <w:lang w:val="uk-UA" w:eastAsia="uk-UA"/>
        </w:rPr>
        <w:t>);</w:t>
      </w:r>
    </w:p>
    <w:p w14:paraId="60CB080D"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вступне слово головуючого про відкриття пленарного засідання Ради;</w:t>
      </w:r>
    </w:p>
    <w:p w14:paraId="6800D2FB"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затвердження порядку денного;</w:t>
      </w:r>
    </w:p>
    <w:p w14:paraId="02AAD57B"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вирішення процедурних питань проведення сесії;</w:t>
      </w:r>
    </w:p>
    <w:p w14:paraId="6ECC918B"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обговорення питань порядку денного та голосування по них;</w:t>
      </w:r>
    </w:p>
    <w:p w14:paraId="38F874BD" w14:textId="75D12404"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розгляд питання порядку денного «Різне» (</w:t>
      </w:r>
      <w:r w:rsidRPr="00794C7A">
        <w:rPr>
          <w:rFonts w:ascii="Times New Roman" w:eastAsia="Times New Roman" w:hAnsi="Times New Roman" w:cs="Times New Roman"/>
          <w:sz w:val="28"/>
          <w:szCs w:val="28"/>
          <w:lang w:val="uk-UA" w:eastAsia="uk-UA"/>
        </w:rPr>
        <w:fldChar w:fldCharType="begin"/>
      </w:r>
      <w:r w:rsidRPr="00794C7A">
        <w:rPr>
          <w:rFonts w:ascii="Times New Roman" w:eastAsia="Times New Roman" w:hAnsi="Times New Roman" w:cs="Times New Roman"/>
          <w:sz w:val="28"/>
          <w:szCs w:val="28"/>
          <w:lang w:val="uk-UA" w:eastAsia="uk-UA"/>
        </w:rPr>
        <w:instrText xml:space="preserve"> REF _Ref117263823 \r \h </w:instrText>
      </w:r>
      <w:r w:rsidRPr="00794C7A">
        <w:rPr>
          <w:rFonts w:ascii="Times New Roman" w:eastAsia="Times New Roman" w:hAnsi="Times New Roman" w:cs="Times New Roman"/>
          <w:sz w:val="28"/>
          <w:szCs w:val="28"/>
          <w:lang w:val="uk-UA" w:eastAsia="uk-UA"/>
        </w:rPr>
      </w:r>
      <w:r w:rsidRPr="00794C7A">
        <w:rPr>
          <w:rFonts w:ascii="Times New Roman" w:eastAsia="Times New Roman" w:hAnsi="Times New Roman" w:cs="Times New Roman"/>
          <w:sz w:val="28"/>
          <w:szCs w:val="28"/>
          <w:lang w:val="uk-UA" w:eastAsia="uk-UA"/>
        </w:rPr>
        <w:fldChar w:fldCharType="separate"/>
      </w:r>
      <w:r w:rsidR="00934650">
        <w:rPr>
          <w:rFonts w:ascii="Times New Roman" w:eastAsia="Times New Roman" w:hAnsi="Times New Roman" w:cs="Times New Roman"/>
          <w:sz w:val="28"/>
          <w:szCs w:val="28"/>
          <w:lang w:val="uk-UA" w:eastAsia="uk-UA"/>
        </w:rPr>
        <w:t>Стаття 40</w:t>
      </w:r>
      <w:r w:rsidRPr="00794C7A">
        <w:rPr>
          <w:rFonts w:ascii="Times New Roman" w:eastAsia="Times New Roman" w:hAnsi="Times New Roman" w:cs="Times New Roman"/>
          <w:sz w:val="28"/>
          <w:szCs w:val="28"/>
          <w:lang w:val="uk-UA" w:eastAsia="uk-UA"/>
        </w:rPr>
        <w:fldChar w:fldCharType="end"/>
      </w:r>
      <w:r w:rsidRPr="00794C7A">
        <w:rPr>
          <w:rFonts w:ascii="Times New Roman" w:eastAsia="Times New Roman" w:hAnsi="Times New Roman" w:cs="Times New Roman"/>
          <w:sz w:val="28"/>
          <w:szCs w:val="28"/>
          <w:lang w:val="uk-UA" w:eastAsia="uk-UA"/>
        </w:rPr>
        <w:t>);</w:t>
      </w:r>
    </w:p>
    <w:p w14:paraId="2EA34F27"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оголошення про перерву у пленарному засідання та дату і час його продовження або закриття сесії Ради.</w:t>
      </w:r>
    </w:p>
    <w:p w14:paraId="4A205280"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Головуючий на пленарному засіданні Ради Міський голова, а в разі його відсутності Секретар міської Ради або один з Депутатів обраний Депутатами.</w:t>
      </w:r>
    </w:p>
    <w:p w14:paraId="5509CF57" w14:textId="36934EDA"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shd w:val="clear" w:color="auto" w:fill="FFFFFF"/>
          <w:lang w:val="uk-UA" w:eastAsia="ru-RU"/>
        </w:rPr>
        <w:t>У випадку, передбаченому у п.</w:t>
      </w:r>
      <w:r w:rsidRPr="00794C7A">
        <w:rPr>
          <w:rFonts w:ascii="Times New Roman" w:eastAsia="Times New Roman" w:hAnsi="Times New Roman" w:cs="Times New Roman"/>
          <w:sz w:val="28"/>
          <w:szCs w:val="26"/>
          <w:shd w:val="clear" w:color="auto" w:fill="FFFFFF"/>
          <w:lang w:val="uk-UA" w:eastAsia="ru-RU"/>
        </w:rPr>
        <w:fldChar w:fldCharType="begin"/>
      </w:r>
      <w:r w:rsidRPr="00794C7A">
        <w:rPr>
          <w:rFonts w:ascii="Times New Roman" w:eastAsia="Times New Roman" w:hAnsi="Times New Roman" w:cs="Times New Roman"/>
          <w:sz w:val="28"/>
          <w:szCs w:val="26"/>
          <w:shd w:val="clear" w:color="auto" w:fill="FFFFFF"/>
          <w:lang w:val="uk-UA" w:eastAsia="ru-RU"/>
        </w:rPr>
        <w:instrText xml:space="preserve"> REF _Ref117508106 \r \h </w:instrText>
      </w:r>
      <w:r w:rsidRPr="00794C7A">
        <w:rPr>
          <w:rFonts w:ascii="Times New Roman" w:eastAsia="Times New Roman" w:hAnsi="Times New Roman" w:cs="Times New Roman"/>
          <w:sz w:val="28"/>
          <w:szCs w:val="26"/>
          <w:shd w:val="clear" w:color="auto" w:fill="FFFFFF"/>
          <w:lang w:val="uk-UA" w:eastAsia="ru-RU"/>
        </w:rPr>
      </w:r>
      <w:r w:rsidRPr="00794C7A">
        <w:rPr>
          <w:rFonts w:ascii="Times New Roman" w:eastAsia="Times New Roman" w:hAnsi="Times New Roman" w:cs="Times New Roman"/>
          <w:sz w:val="28"/>
          <w:szCs w:val="26"/>
          <w:shd w:val="clear" w:color="auto" w:fill="FFFFFF"/>
          <w:lang w:val="uk-UA" w:eastAsia="ru-RU"/>
        </w:rPr>
        <w:fldChar w:fldCharType="separate"/>
      </w:r>
      <w:r w:rsidR="00934650">
        <w:rPr>
          <w:rFonts w:ascii="Times New Roman" w:eastAsia="Times New Roman" w:hAnsi="Times New Roman" w:cs="Times New Roman"/>
          <w:sz w:val="28"/>
          <w:szCs w:val="26"/>
          <w:shd w:val="clear" w:color="auto" w:fill="FFFFFF"/>
          <w:lang w:val="uk-UA" w:eastAsia="ru-RU"/>
        </w:rPr>
        <w:t>22.4</w:t>
      </w:r>
      <w:r w:rsidRPr="00794C7A">
        <w:rPr>
          <w:rFonts w:ascii="Times New Roman" w:eastAsia="Times New Roman" w:hAnsi="Times New Roman" w:cs="Times New Roman"/>
          <w:sz w:val="28"/>
          <w:szCs w:val="26"/>
          <w:shd w:val="clear" w:color="auto" w:fill="FFFFFF"/>
          <w:lang w:val="uk-UA" w:eastAsia="ru-RU"/>
        </w:rPr>
        <w:fldChar w:fldCharType="end"/>
      </w:r>
      <w:r w:rsidRPr="00794C7A">
        <w:rPr>
          <w:rFonts w:ascii="Times New Roman" w:eastAsia="Times New Roman" w:hAnsi="Times New Roman" w:cs="Times New Roman"/>
          <w:sz w:val="28"/>
          <w:szCs w:val="26"/>
          <w:shd w:val="clear" w:color="auto" w:fill="FFFFFF"/>
          <w:lang w:val="uk-UA" w:eastAsia="ru-RU"/>
        </w:rPr>
        <w:t>, сесію відкриває за дорученням групи депутатів, з ініціативи якої скликана сесія, один з Депутатів, що входить до складу групи, а головуючий за рішенням Ради – один з Депутатів.</w:t>
      </w:r>
    </w:p>
    <w:p w14:paraId="74642A73"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lastRenderedPageBreak/>
        <w:t>Відкриття сесії Ради оголошується головуючим засідання на початку першого пленарного засідання.</w:t>
      </w:r>
    </w:p>
    <w:p w14:paraId="41BD628E"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Після кожних двох годин роботи оголошується перерва на 10 хвилин.</w:t>
      </w:r>
    </w:p>
    <w:p w14:paraId="197AC744"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bCs/>
          <w:sz w:val="28"/>
          <w:szCs w:val="26"/>
          <w:lang w:val="uk-UA" w:eastAsia="ru-RU"/>
        </w:rPr>
      </w:pPr>
      <w:r w:rsidRPr="00794C7A">
        <w:rPr>
          <w:rFonts w:ascii="Times New Roman" w:eastAsia="Times New Roman" w:hAnsi="Times New Roman" w:cs="Times New Roman"/>
          <w:sz w:val="28"/>
          <w:szCs w:val="26"/>
          <w:lang w:val="uk-UA" w:eastAsia="ru-RU"/>
        </w:rPr>
        <w:t>Якщо Рада не розглянула усі питання порядку денного протягом одного пленарного засідання, то розгляд питань порядку денного розбивається на два і більше пленарних засідань.</w:t>
      </w:r>
    </w:p>
    <w:p w14:paraId="163B41D7"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35" w:name="_Toc119769387"/>
      <w:r w:rsidRPr="00794C7A">
        <w:rPr>
          <w:rFonts w:ascii="Times New Roman" w:eastAsia="Calibri" w:hAnsi="Times New Roman" w:cs="Times New Roman"/>
          <w:b/>
          <w:sz w:val="32"/>
          <w:szCs w:val="32"/>
          <w:lang w:val="uk-UA"/>
        </w:rPr>
        <w:t>Правомочність пленарних засідань Ради</w:t>
      </w:r>
      <w:bookmarkEnd w:id="35"/>
    </w:p>
    <w:p w14:paraId="7A59892D"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Пленарне засідання є правомочним за умови участі в ньому більше половини Депутатів від загального складу Ради.</w:t>
      </w:r>
    </w:p>
    <w:p w14:paraId="57F08CC4"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Участь Депутатів у пленарному засіданні визначається за їхніми підписами при реєстрації, яка проводиться перед початком засідання, а також системою електронного голосування. У випадку дистанційного/змішаного засідання сесії реєстрація відбувається шляхом контрольного голосування в інформаційній системі. Дані щодо присутності оголошує Міський голова на початку засідання.</w:t>
      </w:r>
    </w:p>
    <w:p w14:paraId="42551A23"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У разі відсутності необхідної кількості Депутатів, головуючий за згодою голів фракцій може перенести початок пленарного засідання на годину, для виклику відсутніх Депутатів або перенести засідання на іншу дату. </w:t>
      </w:r>
    </w:p>
    <w:p w14:paraId="55D88FDF"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36" w:name="_Toc119769388"/>
      <w:r w:rsidRPr="00794C7A">
        <w:rPr>
          <w:rFonts w:ascii="Times New Roman" w:eastAsia="Calibri" w:hAnsi="Times New Roman" w:cs="Times New Roman"/>
          <w:b/>
          <w:sz w:val="32"/>
          <w:szCs w:val="32"/>
          <w:lang w:val="uk-UA"/>
        </w:rPr>
        <w:t>Права та обов’язки головуючого на пленарному засіданні Ради</w:t>
      </w:r>
      <w:bookmarkEnd w:id="36"/>
    </w:p>
    <w:p w14:paraId="70145213"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Головуючий на пленарному засіданні Ради:</w:t>
      </w:r>
    </w:p>
    <w:p w14:paraId="569D8A9A"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відкриває, закриває та веде пленарні засідання, оголошує перерви у пленарних засіданнях Ради;</w:t>
      </w:r>
    </w:p>
    <w:p w14:paraId="74DB1EC4"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 xml:space="preserve">виносить на обговорення </w:t>
      </w:r>
      <w:proofErr w:type="spellStart"/>
      <w:r w:rsidRPr="00794C7A">
        <w:rPr>
          <w:rFonts w:ascii="Times New Roman" w:eastAsia="Times New Roman" w:hAnsi="Times New Roman" w:cs="Times New Roman"/>
          <w:sz w:val="28"/>
          <w:szCs w:val="28"/>
          <w:lang w:val="uk-UA" w:eastAsia="uk-UA"/>
        </w:rPr>
        <w:t>проєкти</w:t>
      </w:r>
      <w:proofErr w:type="spellEnd"/>
      <w:r w:rsidRPr="00794C7A">
        <w:rPr>
          <w:rFonts w:ascii="Times New Roman" w:eastAsia="Times New Roman" w:hAnsi="Times New Roman" w:cs="Times New Roman"/>
          <w:sz w:val="28"/>
          <w:szCs w:val="28"/>
          <w:lang w:val="uk-UA" w:eastAsia="uk-UA"/>
        </w:rPr>
        <w:t xml:space="preserve"> рішень Ради, оголошує їх повну назву, ініціаторів внесення та наявність віз (погоджень) та зауважень;</w:t>
      </w:r>
    </w:p>
    <w:p w14:paraId="153849D4"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інформує про матеріали, що надійшли на адресу Ради;</w:t>
      </w:r>
    </w:p>
    <w:p w14:paraId="2B7510F9"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організовує розгляд питань;</w:t>
      </w:r>
    </w:p>
    <w:p w14:paraId="4518FAD2"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повідомляє списки осіб, які записалися для виступу;</w:t>
      </w:r>
    </w:p>
    <w:p w14:paraId="6A5B2660"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надає слово для доповіді (співдоповіді), виступу, запитань, оголошує наступного промовця;</w:t>
      </w:r>
    </w:p>
    <w:p w14:paraId="45DC13C8"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створює рівні можливості Депутатам для участі в обговоренні питань;</w:t>
      </w:r>
    </w:p>
    <w:p w14:paraId="26EFB081"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ставить питання на голосування, оголошує його результати;</w:t>
      </w:r>
    </w:p>
    <w:p w14:paraId="54531E54"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забезпечує дотримання цього Регламенту всіма присутніми на пленарному засіданні Ради;</w:t>
      </w:r>
    </w:p>
    <w:p w14:paraId="13BF51B6"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робить офіційні повідомлення, а також ті, які вважає за необхідне оголосити;</w:t>
      </w:r>
    </w:p>
    <w:p w14:paraId="2DAE7AC0"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вживає заходи для підтримання порядку на засіданні Ради;</w:t>
      </w:r>
    </w:p>
    <w:p w14:paraId="19A7E41B"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підписує протокол пленарного засідання та рішення Ради;</w:t>
      </w:r>
    </w:p>
    <w:p w14:paraId="58E696CE"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здійснює інші повноваження, що випливають з цього Регламенту.</w:t>
      </w:r>
    </w:p>
    <w:p w14:paraId="2134431E"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lastRenderedPageBreak/>
        <w:t>Під час виступів на пленарному засіданні Ради головуючий не коментує і не дає оцінок щодо промовців та їх виступів, за винятком випадків, зазначених у цьому Регламенті.</w:t>
      </w:r>
    </w:p>
    <w:p w14:paraId="6CFF870D"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Головуючий на пленарному засіданні Ради може доручити іншим особам оголошення документів, пропозицій щодо питання, яке розглядається.</w:t>
      </w:r>
    </w:p>
    <w:p w14:paraId="21ECDD8F"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37" w:name="_Toc119769389"/>
      <w:r w:rsidRPr="00794C7A">
        <w:rPr>
          <w:rFonts w:ascii="Times New Roman" w:eastAsia="Calibri" w:hAnsi="Times New Roman" w:cs="Times New Roman"/>
          <w:b/>
          <w:sz w:val="32"/>
          <w:szCs w:val="32"/>
          <w:lang w:val="uk-UA"/>
        </w:rPr>
        <w:t>Порядок денний сесії, внесення змін та послідовність розгляду питань</w:t>
      </w:r>
      <w:bookmarkEnd w:id="37"/>
    </w:p>
    <w:p w14:paraId="16FC76B7"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Порядок денний сесії Ради формується розпорядженням Міського голови.</w:t>
      </w:r>
    </w:p>
    <w:p w14:paraId="6E63140F"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proofErr w:type="spellStart"/>
      <w:r w:rsidRPr="00794C7A">
        <w:rPr>
          <w:rFonts w:ascii="Times New Roman" w:eastAsia="Times New Roman" w:hAnsi="Times New Roman" w:cs="Times New Roman"/>
          <w:sz w:val="28"/>
          <w:szCs w:val="26"/>
          <w:lang w:val="uk-UA" w:eastAsia="ru-RU"/>
        </w:rPr>
        <w:t>Проєкт</w:t>
      </w:r>
      <w:proofErr w:type="spellEnd"/>
      <w:r w:rsidRPr="00794C7A">
        <w:rPr>
          <w:rFonts w:ascii="Times New Roman" w:eastAsia="Times New Roman" w:hAnsi="Times New Roman" w:cs="Times New Roman"/>
          <w:sz w:val="28"/>
          <w:szCs w:val="26"/>
          <w:lang w:val="uk-UA" w:eastAsia="ru-RU"/>
        </w:rPr>
        <w:t xml:space="preserve"> порядку денного оголошується головуючим на початку пленарного засідання Ради та приймається за основу більшістю від загального складу Ради.</w:t>
      </w:r>
    </w:p>
    <w:p w14:paraId="6A056B86"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Пропозиція щодо кожного питання, яке пропонується включити до </w:t>
      </w:r>
      <w:proofErr w:type="spellStart"/>
      <w:r w:rsidRPr="00794C7A">
        <w:rPr>
          <w:rFonts w:ascii="Times New Roman" w:eastAsia="Times New Roman" w:hAnsi="Times New Roman" w:cs="Times New Roman"/>
          <w:sz w:val="28"/>
          <w:szCs w:val="26"/>
          <w:lang w:val="uk-UA" w:eastAsia="ru-RU"/>
        </w:rPr>
        <w:t>проєкту</w:t>
      </w:r>
      <w:proofErr w:type="spellEnd"/>
      <w:r w:rsidRPr="00794C7A">
        <w:rPr>
          <w:rFonts w:ascii="Times New Roman" w:eastAsia="Times New Roman" w:hAnsi="Times New Roman" w:cs="Times New Roman"/>
          <w:sz w:val="28"/>
          <w:szCs w:val="26"/>
          <w:lang w:val="uk-UA" w:eastAsia="ru-RU"/>
        </w:rPr>
        <w:t xml:space="preserve"> порядку денного сесії, подається з </w:t>
      </w:r>
      <w:proofErr w:type="spellStart"/>
      <w:r w:rsidRPr="00794C7A">
        <w:rPr>
          <w:rFonts w:ascii="Times New Roman" w:eastAsia="Times New Roman" w:hAnsi="Times New Roman" w:cs="Times New Roman"/>
          <w:sz w:val="28"/>
          <w:szCs w:val="26"/>
          <w:lang w:val="uk-UA" w:eastAsia="ru-RU"/>
        </w:rPr>
        <w:t>проєктом</w:t>
      </w:r>
      <w:proofErr w:type="spellEnd"/>
      <w:r w:rsidRPr="00794C7A">
        <w:rPr>
          <w:rFonts w:ascii="Times New Roman" w:eastAsia="Times New Roman" w:hAnsi="Times New Roman" w:cs="Times New Roman"/>
          <w:sz w:val="28"/>
          <w:szCs w:val="26"/>
          <w:lang w:val="uk-UA" w:eastAsia="ru-RU"/>
        </w:rPr>
        <w:t xml:space="preserve"> рішення, яке пропонується прийняти, підготовленим згідно з вимогами цього Регламенту.</w:t>
      </w:r>
    </w:p>
    <w:p w14:paraId="6CFAD90E" w14:textId="09D5AB76"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До порядку денного не може бути включено </w:t>
      </w:r>
      <w:proofErr w:type="spellStart"/>
      <w:r w:rsidRPr="00794C7A">
        <w:rPr>
          <w:rFonts w:ascii="Times New Roman" w:eastAsia="Times New Roman" w:hAnsi="Times New Roman" w:cs="Times New Roman"/>
          <w:sz w:val="28"/>
          <w:szCs w:val="26"/>
          <w:lang w:val="uk-UA" w:eastAsia="ru-RU"/>
        </w:rPr>
        <w:t>проєкт</w:t>
      </w:r>
      <w:proofErr w:type="spellEnd"/>
      <w:r w:rsidRPr="00794C7A">
        <w:rPr>
          <w:rFonts w:ascii="Times New Roman" w:eastAsia="Times New Roman" w:hAnsi="Times New Roman" w:cs="Times New Roman"/>
          <w:sz w:val="28"/>
          <w:szCs w:val="26"/>
          <w:lang w:val="uk-UA" w:eastAsia="ru-RU"/>
        </w:rPr>
        <w:t xml:space="preserve"> рішення, який не пройшов процедуру візування/погодження, не зареєстрований та не оприлюднений, за виключенням обставин, передбачених п.</w:t>
      </w:r>
      <w:r w:rsidRPr="00794C7A">
        <w:rPr>
          <w:rFonts w:ascii="Times New Roman" w:eastAsia="Times New Roman" w:hAnsi="Times New Roman" w:cs="Times New Roman"/>
          <w:sz w:val="28"/>
          <w:szCs w:val="26"/>
          <w:lang w:val="uk-UA" w:eastAsia="ru-RU"/>
        </w:rPr>
        <w:fldChar w:fldCharType="begin"/>
      </w:r>
      <w:r w:rsidRPr="00794C7A">
        <w:rPr>
          <w:rFonts w:ascii="Times New Roman" w:eastAsia="Times New Roman" w:hAnsi="Times New Roman" w:cs="Times New Roman"/>
          <w:sz w:val="28"/>
          <w:szCs w:val="26"/>
          <w:lang w:val="uk-UA" w:eastAsia="ru-RU"/>
        </w:rPr>
        <w:instrText xml:space="preserve"> REF _Ref116398897 \r \h </w:instrText>
      </w:r>
      <w:r w:rsidRPr="00794C7A">
        <w:rPr>
          <w:rFonts w:ascii="Times New Roman" w:eastAsia="Times New Roman" w:hAnsi="Times New Roman" w:cs="Times New Roman"/>
          <w:sz w:val="28"/>
          <w:szCs w:val="26"/>
          <w:lang w:val="uk-UA" w:eastAsia="ru-RU"/>
        </w:rPr>
      </w:r>
      <w:r w:rsidRPr="00794C7A">
        <w:rPr>
          <w:rFonts w:ascii="Times New Roman" w:eastAsia="Times New Roman" w:hAnsi="Times New Roman" w:cs="Times New Roman"/>
          <w:sz w:val="28"/>
          <w:szCs w:val="26"/>
          <w:lang w:val="uk-UA" w:eastAsia="ru-RU"/>
        </w:rPr>
        <w:fldChar w:fldCharType="separate"/>
      </w:r>
      <w:r w:rsidR="00934650">
        <w:rPr>
          <w:rFonts w:ascii="Times New Roman" w:eastAsia="Times New Roman" w:hAnsi="Times New Roman" w:cs="Times New Roman"/>
          <w:sz w:val="28"/>
          <w:szCs w:val="26"/>
          <w:lang w:val="uk-UA" w:eastAsia="ru-RU"/>
        </w:rPr>
        <w:t>46.10</w:t>
      </w:r>
      <w:r w:rsidRPr="00794C7A">
        <w:rPr>
          <w:rFonts w:ascii="Times New Roman" w:eastAsia="Times New Roman" w:hAnsi="Times New Roman" w:cs="Times New Roman"/>
          <w:sz w:val="28"/>
          <w:szCs w:val="26"/>
          <w:lang w:val="uk-UA" w:eastAsia="ru-RU"/>
        </w:rPr>
        <w:fldChar w:fldCharType="end"/>
      </w:r>
      <w:r w:rsidRPr="00794C7A">
        <w:rPr>
          <w:rFonts w:ascii="Times New Roman" w:eastAsia="Times New Roman" w:hAnsi="Times New Roman" w:cs="Times New Roman"/>
          <w:sz w:val="28"/>
          <w:szCs w:val="26"/>
          <w:lang w:val="uk-UA" w:eastAsia="ru-RU"/>
        </w:rPr>
        <w:t>.</w:t>
      </w:r>
    </w:p>
    <w:p w14:paraId="6E65E512"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У випадку, якщо </w:t>
      </w:r>
      <w:proofErr w:type="spellStart"/>
      <w:r w:rsidRPr="00794C7A">
        <w:rPr>
          <w:rFonts w:ascii="Times New Roman" w:eastAsia="Times New Roman" w:hAnsi="Times New Roman" w:cs="Times New Roman"/>
          <w:sz w:val="28"/>
          <w:szCs w:val="26"/>
          <w:lang w:val="uk-UA" w:eastAsia="ru-RU"/>
        </w:rPr>
        <w:t>проєкт</w:t>
      </w:r>
      <w:proofErr w:type="spellEnd"/>
      <w:r w:rsidRPr="00794C7A">
        <w:rPr>
          <w:rFonts w:ascii="Times New Roman" w:eastAsia="Times New Roman" w:hAnsi="Times New Roman" w:cs="Times New Roman"/>
          <w:sz w:val="28"/>
          <w:szCs w:val="26"/>
          <w:lang w:val="uk-UA" w:eastAsia="ru-RU"/>
        </w:rPr>
        <w:t xml:space="preserve"> рішення не був розглянутий у відповідних постійних комісіях Ради, він може бути включений до порядку денного із застереженням головуючого на пленарному засіданні про відсутність висновку постійної комісії.</w:t>
      </w:r>
    </w:p>
    <w:p w14:paraId="5611CE76"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Питання вважається включеним до порядку денного, якщо воно попередньо розглянуто в постійних комісіях Ради та за його включення проголосувала одна третина від загального складу Ради (Процедурне питання).</w:t>
      </w:r>
    </w:p>
    <w:p w14:paraId="042A6681"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Зміни та доповнення до </w:t>
      </w:r>
      <w:proofErr w:type="spellStart"/>
      <w:r w:rsidRPr="00794C7A">
        <w:rPr>
          <w:rFonts w:ascii="Times New Roman" w:eastAsia="Times New Roman" w:hAnsi="Times New Roman" w:cs="Times New Roman"/>
          <w:sz w:val="28"/>
          <w:szCs w:val="26"/>
          <w:lang w:val="uk-UA" w:eastAsia="ru-RU"/>
        </w:rPr>
        <w:t>проєкту</w:t>
      </w:r>
      <w:proofErr w:type="spellEnd"/>
      <w:r w:rsidRPr="00794C7A">
        <w:rPr>
          <w:rFonts w:ascii="Times New Roman" w:eastAsia="Times New Roman" w:hAnsi="Times New Roman" w:cs="Times New Roman"/>
          <w:sz w:val="28"/>
          <w:szCs w:val="26"/>
          <w:lang w:val="uk-UA" w:eastAsia="ru-RU"/>
        </w:rPr>
        <w:t xml:space="preserve"> порядку денного ставляться головуючим на голосування у порядку їх надходження.</w:t>
      </w:r>
    </w:p>
    <w:p w14:paraId="69AB09F9"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Порядок денний затверджується в цілому більшістю від загального складу Ради. </w:t>
      </w:r>
    </w:p>
    <w:p w14:paraId="61AA8E9D"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У разі неприйняття порядку денного в цілому, головуючий проводить голосування по кожному пункту окремо, і лише після цього в цілому.</w:t>
      </w:r>
    </w:p>
    <w:p w14:paraId="672E1239"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Питання порядку денного пленарного засідання Ради розглядаються у тій послідовності, в якій їх включено до порядку денного.</w:t>
      </w:r>
    </w:p>
    <w:p w14:paraId="6D7DF1D7"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Перехід до розгляду чергового питання порядку денного оголошується головуючим на засіданні: повідомляється про назви і редакції </w:t>
      </w:r>
      <w:proofErr w:type="spellStart"/>
      <w:r w:rsidRPr="00794C7A">
        <w:rPr>
          <w:rFonts w:ascii="Times New Roman" w:eastAsia="Times New Roman" w:hAnsi="Times New Roman" w:cs="Times New Roman"/>
          <w:sz w:val="28"/>
          <w:szCs w:val="26"/>
          <w:lang w:val="uk-UA" w:eastAsia="ru-RU"/>
        </w:rPr>
        <w:t>проєктів</w:t>
      </w:r>
      <w:proofErr w:type="spellEnd"/>
      <w:r w:rsidRPr="00794C7A">
        <w:rPr>
          <w:rFonts w:ascii="Times New Roman" w:eastAsia="Times New Roman" w:hAnsi="Times New Roman" w:cs="Times New Roman"/>
          <w:sz w:val="28"/>
          <w:szCs w:val="26"/>
          <w:lang w:val="uk-UA" w:eastAsia="ru-RU"/>
        </w:rPr>
        <w:t xml:space="preserve">, </w:t>
      </w:r>
      <w:r w:rsidRPr="00794C7A">
        <w:rPr>
          <w:rFonts w:ascii="Times New Roman" w:eastAsia="Times New Roman" w:hAnsi="Times New Roman" w:cs="Times New Roman"/>
          <w:sz w:val="28"/>
          <w:szCs w:val="26"/>
          <w:lang w:val="uk-UA" w:eastAsia="ru-RU"/>
        </w:rPr>
        <w:lastRenderedPageBreak/>
        <w:t>документів (у тому числі й альтернативних), які підлягають розгляду, та про порядок розгляду питання.</w:t>
      </w:r>
    </w:p>
    <w:p w14:paraId="13B3BCD8"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38" w:name="_Toc119769390"/>
      <w:r w:rsidRPr="00794C7A">
        <w:rPr>
          <w:rFonts w:ascii="Times New Roman" w:eastAsia="Calibri" w:hAnsi="Times New Roman" w:cs="Times New Roman"/>
          <w:b/>
          <w:sz w:val="32"/>
          <w:szCs w:val="32"/>
          <w:lang w:val="uk-UA"/>
        </w:rPr>
        <w:t>Внесення та оголошення депутатських запитів, депутатських запитань та депутатських звернень під час пленарних засідань</w:t>
      </w:r>
      <w:bookmarkEnd w:id="38"/>
    </w:p>
    <w:p w14:paraId="71606822"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Депутат має право на внесення депутатського запиту, депутатського запитання, депутатського звернення, проголошення заяви та оголошення в порядку, визначеному законодавством та даним Регламентом. Депутатські запити підлягають включенню в порядок денний кожного пленарного засідання сесії Ради.</w:t>
      </w:r>
    </w:p>
    <w:p w14:paraId="1A87CD00"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За наявності, депутатські звернення, депутатські запити та депутатські запитання розглядаються на початку кожного пленарного засідання. При цьому, за необхідності, Радою приймається процедурне рішення про повернення до розгляду депутатських запитів та звернень.</w:t>
      </w:r>
    </w:p>
    <w:p w14:paraId="66D03B29"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Депутатський запит, депутатське запитання, депутатське звернення можуть вноситись в письмовій або усній формі. Депутатські запити, депутатські запитання, депутатські звернення, заяви і оголошення оголошуються Депутатами згідно порядку денного пленарного засідання сесії Ради.</w:t>
      </w:r>
    </w:p>
    <w:p w14:paraId="5D7A7CA5"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Після оголошення депутатського запиту, головуючий ставить такий запит на голосування. Запит вважається підтриманим у випадку, якщо за нього проголосувала більшість від загального складу Ради.</w:t>
      </w:r>
    </w:p>
    <w:p w14:paraId="3F0C9D3C"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Порядок розгляду депутатського запиту встановлюється чинним законодавством України. При підтриманні депутатського запиту Рада може встановити строк його розгляду. </w:t>
      </w:r>
    </w:p>
    <w:p w14:paraId="61F8D1B9"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39" w:name="_Toc119769391"/>
      <w:r w:rsidRPr="00794C7A">
        <w:rPr>
          <w:rFonts w:ascii="Times New Roman" w:eastAsia="Calibri" w:hAnsi="Times New Roman" w:cs="Times New Roman"/>
          <w:b/>
          <w:sz w:val="32"/>
          <w:szCs w:val="32"/>
          <w:lang w:val="uk-UA"/>
        </w:rPr>
        <w:t>Доповіді (співдоповіді), виступи, запитання</w:t>
      </w:r>
      <w:bookmarkEnd w:id="39"/>
    </w:p>
    <w:p w14:paraId="219298A0"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Доповіді та співдоповіді, як правило, виголошуються з трибуни; пропозиції, поправки та запитання виголошуються, як правило, з місця. На прохання промовця, за згодою головуючого, може бути застосований інший порядок.</w:t>
      </w:r>
    </w:p>
    <w:p w14:paraId="0FF5F39E"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Промовець представляється на початку виступу, а у разі виступу від депутатської фракції (групи) чи постійної комісії Ради зазначає їх назву.</w:t>
      </w:r>
    </w:p>
    <w:p w14:paraId="698F9E6E"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На пленарному засіданні ніхто не може виступати без дозволу головуючого. Головуючий на засіданні надає слово Депутатам з дотриманням черговості. Головуючий на засіданні за погодженням з Радою може встановити іншу черговість промовців.</w:t>
      </w:r>
    </w:p>
    <w:p w14:paraId="45BDDE58"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Кожен Депутат та кожна з фракцій (груп) має гарантоване право на запитання доповідачу, а також на виступ уповноваженого представника </w:t>
      </w:r>
      <w:r w:rsidRPr="00794C7A">
        <w:rPr>
          <w:rFonts w:ascii="Times New Roman" w:eastAsia="Times New Roman" w:hAnsi="Times New Roman" w:cs="Times New Roman"/>
          <w:sz w:val="28"/>
          <w:szCs w:val="26"/>
          <w:lang w:val="uk-UA" w:eastAsia="ru-RU"/>
        </w:rPr>
        <w:lastRenderedPageBreak/>
        <w:t>з питання чи пропозиції, які мають ставитися на голосування. Головуючий на засіданні надає слово уповноваженим особам депутатських фракцій (груп) для висловлення узагальнених позицій фракції (групи).</w:t>
      </w:r>
    </w:p>
    <w:p w14:paraId="20079D87"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Депутату, який </w:t>
      </w:r>
      <w:proofErr w:type="spellStart"/>
      <w:r w:rsidRPr="00794C7A">
        <w:rPr>
          <w:rFonts w:ascii="Times New Roman" w:eastAsia="Times New Roman" w:hAnsi="Times New Roman" w:cs="Times New Roman"/>
          <w:sz w:val="28"/>
          <w:szCs w:val="26"/>
          <w:lang w:val="uk-UA" w:eastAsia="ru-RU"/>
        </w:rPr>
        <w:t>вніс</w:t>
      </w:r>
      <w:proofErr w:type="spellEnd"/>
      <w:r w:rsidRPr="00794C7A">
        <w:rPr>
          <w:rFonts w:ascii="Times New Roman" w:eastAsia="Times New Roman" w:hAnsi="Times New Roman" w:cs="Times New Roman"/>
          <w:sz w:val="28"/>
          <w:szCs w:val="26"/>
          <w:lang w:val="uk-UA" w:eastAsia="ru-RU"/>
        </w:rPr>
        <w:t xml:space="preserve"> пропозицію чи поправку, на його прохання, надається слово для виступу.</w:t>
      </w:r>
    </w:p>
    <w:p w14:paraId="5F33096D"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Депутату, який не зареєструвався на пленарному засіданні, слово для будь-яких виступів, крім заяви, не надається.</w:t>
      </w:r>
    </w:p>
    <w:p w14:paraId="43FD7C14"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За Процедурним рішенням Ради головуючий може також надати слово для виступу з обговорюваного питання:</w:t>
      </w:r>
    </w:p>
    <w:p w14:paraId="6E8DF12A"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заступникам міського голови;</w:t>
      </w:r>
    </w:p>
    <w:p w14:paraId="5669D9A8"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керівникам структурних підрозділів виконавчих органів Ради;</w:t>
      </w:r>
    </w:p>
    <w:p w14:paraId="35CFF68C"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особам, запрошеним на засідання.</w:t>
      </w:r>
    </w:p>
    <w:p w14:paraId="06321DA6"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В обов’язковому порядку, без ухвалення Процедурного рішення Ради, слово для виступу в обговоренні надається за їх проханням:</w:t>
      </w:r>
    </w:p>
    <w:p w14:paraId="4BA8130A"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 xml:space="preserve">представнику ініціативної групи, якою </w:t>
      </w:r>
      <w:proofErr w:type="spellStart"/>
      <w:r w:rsidRPr="00794C7A">
        <w:rPr>
          <w:rFonts w:ascii="Times New Roman" w:eastAsia="Times New Roman" w:hAnsi="Times New Roman" w:cs="Times New Roman"/>
          <w:sz w:val="28"/>
          <w:szCs w:val="28"/>
          <w:lang w:val="uk-UA" w:eastAsia="uk-UA"/>
        </w:rPr>
        <w:t>внесено</w:t>
      </w:r>
      <w:proofErr w:type="spellEnd"/>
      <w:r w:rsidRPr="00794C7A">
        <w:rPr>
          <w:rFonts w:ascii="Times New Roman" w:eastAsia="Times New Roman" w:hAnsi="Times New Roman" w:cs="Times New Roman"/>
          <w:sz w:val="28"/>
          <w:szCs w:val="28"/>
          <w:lang w:val="uk-UA" w:eastAsia="uk-UA"/>
        </w:rPr>
        <w:t xml:space="preserve"> на розгляд Ради </w:t>
      </w:r>
      <w:proofErr w:type="spellStart"/>
      <w:r w:rsidRPr="00794C7A">
        <w:rPr>
          <w:rFonts w:ascii="Times New Roman" w:eastAsia="Times New Roman" w:hAnsi="Times New Roman" w:cs="Times New Roman"/>
          <w:sz w:val="28"/>
          <w:szCs w:val="28"/>
          <w:lang w:val="uk-UA" w:eastAsia="uk-UA"/>
        </w:rPr>
        <w:t>проєкт</w:t>
      </w:r>
      <w:proofErr w:type="spellEnd"/>
      <w:r w:rsidRPr="00794C7A">
        <w:rPr>
          <w:rFonts w:ascii="Times New Roman" w:eastAsia="Times New Roman" w:hAnsi="Times New Roman" w:cs="Times New Roman"/>
          <w:sz w:val="28"/>
          <w:szCs w:val="28"/>
          <w:lang w:val="uk-UA" w:eastAsia="uk-UA"/>
        </w:rPr>
        <w:t xml:space="preserve"> рішення в порядку місцевої ініціативи;</w:t>
      </w:r>
    </w:p>
    <w:p w14:paraId="09EF4725"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особі, уповноваженій для виступу громадськими слуханнями під час розгляду Радою пропозицій громадських слухань;</w:t>
      </w:r>
    </w:p>
    <w:p w14:paraId="3B89081F"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головам об’єднань співвласників багатоквартирних будинків, квартальних, вуличних, будинкових комітетів;</w:t>
      </w:r>
    </w:p>
    <w:p w14:paraId="13095126"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 xml:space="preserve">головам батьківських комітетів навчальних закладів; </w:t>
      </w:r>
    </w:p>
    <w:p w14:paraId="677AE802"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почесним громадянам громади;</w:t>
      </w:r>
    </w:p>
    <w:p w14:paraId="71238052"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депутатам обласної ради;</w:t>
      </w:r>
    </w:p>
    <w:p w14:paraId="79FEC3B2"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народним депутатам України.</w:t>
      </w:r>
    </w:p>
    <w:p w14:paraId="3DA671E2"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Депутат у будь-який момент може відмовитися від свого виступу, передати своє право на виступ іншому Депутатові або помінятися з ним чергою, повідомивши про це головуючого. У разі відсутності Депутата у момент надання йому слова, вважається, що він відмовився від слова, якщо він не передав свого права на виступ іншому Депутату.</w:t>
      </w:r>
    </w:p>
    <w:p w14:paraId="356BCC6F"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40" w:name="_Toc119769392"/>
      <w:r w:rsidRPr="00794C7A">
        <w:rPr>
          <w:rFonts w:ascii="Times New Roman" w:eastAsia="Calibri" w:hAnsi="Times New Roman" w:cs="Times New Roman"/>
          <w:b/>
          <w:sz w:val="32"/>
          <w:szCs w:val="32"/>
          <w:lang w:val="uk-UA"/>
        </w:rPr>
        <w:t>Вимоги до виступів на пленарному засіданні</w:t>
      </w:r>
      <w:bookmarkEnd w:id="40"/>
    </w:p>
    <w:p w14:paraId="038E964B"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Промовець повинен виступати тільки з того питання, з якого йому надано слово та дотримуватися тривалості часу, наданого для виступу. За звичайних обставин виступ промовця не переривається.</w:t>
      </w:r>
    </w:p>
    <w:p w14:paraId="1028782B"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Депутат (крім головуючого, Секретаря міської Ради, голів постійних комісій Ради, представника від депутатської фракції/групи, доповідача) може виступити на засіданні Ради з одного й того ж питання чи пропозиції, які будуть ставитися на голосування, тільки один раз, не враховуючи внесення поправок у ході засідання. </w:t>
      </w:r>
    </w:p>
    <w:p w14:paraId="7B96B095"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lastRenderedPageBreak/>
        <w:t xml:space="preserve">Запитання доповідачам і співдоповідачам ставляться письмово або усно. Запитання </w:t>
      </w:r>
      <w:proofErr w:type="spellStart"/>
      <w:r w:rsidRPr="00794C7A">
        <w:rPr>
          <w:rFonts w:ascii="Times New Roman" w:eastAsia="Times New Roman" w:hAnsi="Times New Roman" w:cs="Times New Roman"/>
          <w:sz w:val="28"/>
          <w:szCs w:val="26"/>
          <w:lang w:val="uk-UA" w:eastAsia="ru-RU"/>
        </w:rPr>
        <w:t>формулюються</w:t>
      </w:r>
      <w:proofErr w:type="spellEnd"/>
      <w:r w:rsidRPr="00794C7A">
        <w:rPr>
          <w:rFonts w:ascii="Times New Roman" w:eastAsia="Times New Roman" w:hAnsi="Times New Roman" w:cs="Times New Roman"/>
          <w:sz w:val="28"/>
          <w:szCs w:val="26"/>
          <w:lang w:val="uk-UA" w:eastAsia="ru-RU"/>
        </w:rPr>
        <w:t xml:space="preserve"> коротко і чітко. Головуючий на засіданні оголошує письмові запитання та надає слово для одного запитання депутату по черзі на засадах рівності. Депутат, який поставив запитання, може уточнити та доповнити його, а також оголосити, чи задоволений він відповіддю. </w:t>
      </w:r>
    </w:p>
    <w:p w14:paraId="5F012F5A"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Якщо Депутат вважає, що промовець або головуючий на засіданні неправильно тлумачать його слова або дії, він може звернутися до головуючого з проханням надати йому слово для пояснень чи зауважень. Слово надається відразу після звернення.</w:t>
      </w:r>
    </w:p>
    <w:p w14:paraId="4B8266D6"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41" w:name="_Toc119769393"/>
      <w:r w:rsidRPr="00794C7A">
        <w:rPr>
          <w:rFonts w:ascii="Times New Roman" w:eastAsia="Calibri" w:hAnsi="Times New Roman" w:cs="Times New Roman"/>
          <w:b/>
          <w:sz w:val="32"/>
          <w:szCs w:val="32"/>
          <w:lang w:val="uk-UA"/>
        </w:rPr>
        <w:t>Тривалість виступів на пленарному засіданні</w:t>
      </w:r>
      <w:bookmarkEnd w:id="41"/>
    </w:p>
    <w:p w14:paraId="64B00318"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Тривалість оголошення депутатських запитів кожним Депутатом не може перевищувати 4 (чотирьох) хвилин.</w:t>
      </w:r>
    </w:p>
    <w:p w14:paraId="4F73AA60"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Для доповіді надається час тривалістю до 5 (п'яти) хвилин, співдоповіді – до 3 (трьох) хвилин і заключного слова – до 3 (трьох) хвилин.</w:t>
      </w:r>
    </w:p>
    <w:p w14:paraId="235C0BFA"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Усім, хто виступає в обговоренні, надається час тривалістю до 3 (трьох) хвилин кожному.</w:t>
      </w:r>
    </w:p>
    <w:p w14:paraId="1D444D44"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Для виступів щодо процедури та з мотивів голосування, пояснень, зауважень, пропозицій, повідомлень і довідок, внесення поправок надається час тривалістю до 3 (трьох) хвилин.</w:t>
      </w:r>
    </w:p>
    <w:p w14:paraId="6054DC34"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Для виступів з питань порядку денного та у «Різному» надається час тривалістю до 3 (трьох) хвилин.</w:t>
      </w:r>
    </w:p>
    <w:p w14:paraId="3290A111"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Депутат має право на репліку тривалістю до 1 (однієї) хвилини.</w:t>
      </w:r>
    </w:p>
    <w:p w14:paraId="717FCB69"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Головуючий може надати промовцю триваліший час, якщо ніхто з присутніх Депутатів не заперечує. При наявності заперечень, триваліший час може надаватися за прийнятим без обговорення процедурним рішенням. Якщо виступ промовця був перерваний, наданий для виступу час продовжується на відповідний час.</w:t>
      </w:r>
    </w:p>
    <w:p w14:paraId="4EAB6ADD"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42" w:name="_Toc119769394"/>
      <w:r w:rsidRPr="00794C7A">
        <w:rPr>
          <w:rFonts w:ascii="Times New Roman" w:eastAsia="Calibri" w:hAnsi="Times New Roman" w:cs="Times New Roman"/>
          <w:b/>
          <w:sz w:val="32"/>
          <w:szCs w:val="32"/>
          <w:lang w:val="uk-UA"/>
        </w:rPr>
        <w:t>Перерви для узгодження позицій фракцій (груп)</w:t>
      </w:r>
      <w:bookmarkEnd w:id="42"/>
    </w:p>
    <w:p w14:paraId="212F7388"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Після обговорення питання порядку денного до початку голосування депутатська фракція (група) має беззаперечне право на перерву для узгодження позицій. Така перерва надається головуючим без прийняття процедурного рішення Ради тривалістю, про яку просить ініціатор, але не більше 20 (двадцяти) хвилин. </w:t>
      </w:r>
    </w:p>
    <w:p w14:paraId="346FFAAE"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Перерва надається на вимогу голови (за його відсутності заступника голови) депутатської фракції/групи.</w:t>
      </w:r>
    </w:p>
    <w:p w14:paraId="46F0A99F"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43" w:name="_Toc119769395"/>
      <w:r w:rsidRPr="00794C7A">
        <w:rPr>
          <w:rFonts w:ascii="Times New Roman" w:eastAsia="Calibri" w:hAnsi="Times New Roman" w:cs="Times New Roman"/>
          <w:b/>
          <w:sz w:val="32"/>
          <w:szCs w:val="32"/>
          <w:lang w:val="uk-UA"/>
        </w:rPr>
        <w:t>Закінчення обговорення питань</w:t>
      </w:r>
      <w:bookmarkEnd w:id="43"/>
    </w:p>
    <w:p w14:paraId="19A80C62"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lastRenderedPageBreak/>
        <w:t>Після закінчення обговорення головуючий повідомляє Депутатів про перехід до голосування, виголошуючи: «Переходимо до голосування».</w:t>
      </w:r>
    </w:p>
    <w:p w14:paraId="5EEFDA5A"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З моменту виголошення такого заклику головуючого надання слова заборонено.</w:t>
      </w:r>
    </w:p>
    <w:p w14:paraId="329884DD"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44" w:name="_Toc119769396"/>
      <w:r w:rsidRPr="00794C7A">
        <w:rPr>
          <w:rFonts w:ascii="Times New Roman" w:eastAsia="Calibri" w:hAnsi="Times New Roman" w:cs="Times New Roman"/>
          <w:b/>
          <w:sz w:val="32"/>
          <w:szCs w:val="32"/>
          <w:lang w:val="uk-UA"/>
        </w:rPr>
        <w:t>Види та способи голосування</w:t>
      </w:r>
      <w:bookmarkEnd w:id="44"/>
    </w:p>
    <w:p w14:paraId="202DE7C8"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Рішення Ради приймаються відкритим або таємним голосуванням у порядку, визначеному цим Регламентом та законом.</w:t>
      </w:r>
    </w:p>
    <w:p w14:paraId="1C21A0CD"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Відкрите голосування здійснюється в режимі поіменного голосування:</w:t>
      </w:r>
    </w:p>
    <w:p w14:paraId="51229457"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за допомогою системи електронного голосування з фіксацією результатів голосування та відображенням на екранах у сесійній залі;</w:t>
      </w:r>
    </w:p>
    <w:p w14:paraId="36A1AC77"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шляхом підняття рук або проголошення свого рішення по кожному питанню порядку денного в разі відсутності технічної можливості голосування за допомогою системи електронного голосування.</w:t>
      </w:r>
    </w:p>
    <w:p w14:paraId="7362296B"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45" w:name="_Toc119769397"/>
      <w:r w:rsidRPr="00794C7A">
        <w:rPr>
          <w:rFonts w:ascii="Times New Roman" w:eastAsia="Calibri" w:hAnsi="Times New Roman" w:cs="Times New Roman"/>
          <w:b/>
          <w:sz w:val="32"/>
          <w:szCs w:val="32"/>
          <w:lang w:val="uk-UA"/>
        </w:rPr>
        <w:t>Таємне голосування</w:t>
      </w:r>
      <w:bookmarkEnd w:id="45"/>
    </w:p>
    <w:p w14:paraId="17DBE60F"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Таємне голосування проводиться у випадках прямо передбачених чинним законодавством України, шляхом заповнення бюлетенів та проведення подальшого підрахунку волевиявлення. При цьому Депутат, що бере участь у голосуванні, відзначає у виданому йому бюлетені вибрані ним варіанти з тих, що виносяться на голосування.</w:t>
      </w:r>
    </w:p>
    <w:p w14:paraId="6A158E69"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Лічильна комісія встановлює і доводить до відома Депутатів:</w:t>
      </w:r>
    </w:p>
    <w:p w14:paraId="58053E7D"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час і місце проведення голосування;</w:t>
      </w:r>
    </w:p>
    <w:p w14:paraId="5C3B3446"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порядок заповнення бюлетеня;</w:t>
      </w:r>
    </w:p>
    <w:p w14:paraId="66514CBA"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критерії визнання бюлетеня недійсним;</w:t>
      </w:r>
    </w:p>
    <w:p w14:paraId="57F9599B"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порядок організації голосування.</w:t>
      </w:r>
    </w:p>
    <w:p w14:paraId="13EF6794"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Форма бюлетеня для таємного голосування затверджується Процедурним рішенням Ради.</w:t>
      </w:r>
    </w:p>
    <w:p w14:paraId="62654B31"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До бюлетеня для таємного голосування включається питання, з якого проводиться голосування (обрання, звільнення, дострокове припинення повноважень) та варіанти волевиявлення депутатів, позначені словами – «За», «Проти», «Утримався», напроти яких праворуч розташовуються порожні квадрати.</w:t>
      </w:r>
    </w:p>
    <w:p w14:paraId="63027A01"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Бюлетені для таємного голосування повинні бути позначені як такі, що однакові за кольором, розміром, змістом і не повинні мати ніяких додаткових позначок. </w:t>
      </w:r>
    </w:p>
    <w:p w14:paraId="710F6515"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Перед початком таємного голосування лічильна комісія:</w:t>
      </w:r>
    </w:p>
    <w:p w14:paraId="76A5C5F8"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 xml:space="preserve">отримує </w:t>
      </w:r>
      <w:proofErr w:type="spellStart"/>
      <w:r w:rsidRPr="00794C7A">
        <w:rPr>
          <w:rFonts w:ascii="Times New Roman" w:eastAsia="Times New Roman" w:hAnsi="Times New Roman" w:cs="Times New Roman"/>
          <w:sz w:val="28"/>
          <w:szCs w:val="28"/>
          <w:lang w:val="uk-UA" w:eastAsia="uk-UA"/>
        </w:rPr>
        <w:t>cкладений</w:t>
      </w:r>
      <w:proofErr w:type="spellEnd"/>
      <w:r w:rsidRPr="00794C7A">
        <w:rPr>
          <w:rFonts w:ascii="Times New Roman" w:eastAsia="Times New Roman" w:hAnsi="Times New Roman" w:cs="Times New Roman"/>
          <w:sz w:val="28"/>
          <w:szCs w:val="28"/>
          <w:lang w:val="uk-UA" w:eastAsia="uk-UA"/>
        </w:rPr>
        <w:t xml:space="preserve"> в алфавітному порядку список всіх Депутатів та бюлетені для таємного голосування;</w:t>
      </w:r>
    </w:p>
    <w:p w14:paraId="50A8B84C"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lastRenderedPageBreak/>
        <w:t>опломбовує скриньку для таємного голосування і забезпечує всі умови для повного дотримання таємниці голосування.</w:t>
      </w:r>
    </w:p>
    <w:p w14:paraId="73B32987"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Члени лічильної комісії видають кожному Депутатові один бюлетень, за отримання якого Депутат ставить підпис. Депутат заповнює бюлетень в окремо відведеному приміщенні чи частині приміщення; умови голосування повинні забезпечувати закритість процесу заповнення бюлетеня. Заповнені бюлетені опускаються у скриньку для таємного голосування. </w:t>
      </w:r>
    </w:p>
    <w:p w14:paraId="3B4D0BCA"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Після закінчення голосування лічильна комісія відкриває скриньку для таємного голосування і здійснює підрахунок голосів.</w:t>
      </w:r>
    </w:p>
    <w:p w14:paraId="15CA2604"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Про результати таємного голосування лічильна комісія складає протокол, який підписують усі члени лічильної комісії. Голова лічильної комісії оголошує результати голосування. </w:t>
      </w:r>
    </w:p>
    <w:p w14:paraId="072134EF"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46" w:name="_Toc119769398"/>
      <w:r w:rsidRPr="00794C7A">
        <w:rPr>
          <w:rFonts w:ascii="Times New Roman" w:eastAsia="Calibri" w:hAnsi="Times New Roman" w:cs="Times New Roman"/>
          <w:b/>
          <w:sz w:val="32"/>
          <w:szCs w:val="32"/>
          <w:lang w:val="uk-UA"/>
        </w:rPr>
        <w:t>Порядок голосування</w:t>
      </w:r>
      <w:bookmarkEnd w:id="46"/>
    </w:p>
    <w:p w14:paraId="1FF86142"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Після обговорення </w:t>
      </w:r>
      <w:proofErr w:type="spellStart"/>
      <w:r w:rsidRPr="00794C7A">
        <w:rPr>
          <w:rFonts w:ascii="Times New Roman" w:eastAsia="Times New Roman" w:hAnsi="Times New Roman" w:cs="Times New Roman"/>
          <w:sz w:val="28"/>
          <w:szCs w:val="26"/>
          <w:lang w:val="uk-UA" w:eastAsia="ru-RU"/>
        </w:rPr>
        <w:t>проєкту</w:t>
      </w:r>
      <w:proofErr w:type="spellEnd"/>
      <w:r w:rsidRPr="00794C7A">
        <w:rPr>
          <w:rFonts w:ascii="Times New Roman" w:eastAsia="Times New Roman" w:hAnsi="Times New Roman" w:cs="Times New Roman"/>
          <w:sz w:val="28"/>
          <w:szCs w:val="26"/>
          <w:lang w:val="uk-UA" w:eastAsia="ru-RU"/>
        </w:rPr>
        <w:t xml:space="preserve"> рішення (виступів і запитань) головуючий переходить до голосування.</w:t>
      </w:r>
    </w:p>
    <w:p w14:paraId="16B7EFCE"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Рішення Ради з будь-якого питання після його обговорення приймається на її пленарному засіданні у такій послідовності:</w:t>
      </w:r>
    </w:p>
    <w:p w14:paraId="2977689C"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proofErr w:type="spellStart"/>
      <w:r w:rsidRPr="00794C7A">
        <w:rPr>
          <w:rFonts w:ascii="Times New Roman" w:eastAsia="Times New Roman" w:hAnsi="Times New Roman" w:cs="Times New Roman"/>
          <w:sz w:val="28"/>
          <w:szCs w:val="28"/>
          <w:lang w:val="uk-UA" w:eastAsia="uk-UA"/>
        </w:rPr>
        <w:t>проєкт</w:t>
      </w:r>
      <w:proofErr w:type="spellEnd"/>
      <w:r w:rsidRPr="00794C7A">
        <w:rPr>
          <w:rFonts w:ascii="Times New Roman" w:eastAsia="Times New Roman" w:hAnsi="Times New Roman" w:cs="Times New Roman"/>
          <w:sz w:val="28"/>
          <w:szCs w:val="28"/>
          <w:lang w:val="uk-UA" w:eastAsia="uk-UA"/>
        </w:rPr>
        <w:t xml:space="preserve"> рішення ставиться на голосування за основу;</w:t>
      </w:r>
    </w:p>
    <w:p w14:paraId="64F4FA0B" w14:textId="77777777" w:rsid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 xml:space="preserve">після цього ставляться на голосування, у порядку надходження, усі зміни та доповнення, що надійшли під час обговорення </w:t>
      </w:r>
      <w:proofErr w:type="spellStart"/>
      <w:r w:rsidRPr="00794C7A">
        <w:rPr>
          <w:rFonts w:ascii="Times New Roman" w:eastAsia="Times New Roman" w:hAnsi="Times New Roman" w:cs="Times New Roman"/>
          <w:sz w:val="28"/>
          <w:szCs w:val="28"/>
          <w:lang w:val="uk-UA" w:eastAsia="uk-UA"/>
        </w:rPr>
        <w:t>проєкту</w:t>
      </w:r>
      <w:proofErr w:type="spellEnd"/>
      <w:r w:rsidRPr="00794C7A">
        <w:rPr>
          <w:rFonts w:ascii="Times New Roman" w:eastAsia="Times New Roman" w:hAnsi="Times New Roman" w:cs="Times New Roman"/>
          <w:sz w:val="28"/>
          <w:szCs w:val="28"/>
          <w:lang w:val="uk-UA" w:eastAsia="uk-UA"/>
        </w:rPr>
        <w:t xml:space="preserve"> рішення;</w:t>
      </w:r>
    </w:p>
    <w:p w14:paraId="25295BE1" w14:textId="77777777" w:rsidR="00564AC0" w:rsidRPr="00564AC0" w:rsidRDefault="00564AC0" w:rsidP="00794C7A">
      <w:pPr>
        <w:numPr>
          <w:ilvl w:val="0"/>
          <w:numId w:val="8"/>
        </w:numPr>
        <w:spacing w:after="0" w:line="240" w:lineRule="auto"/>
        <w:contextualSpacing/>
        <w:jc w:val="both"/>
        <w:rPr>
          <w:rFonts w:ascii="Times New Roman" w:eastAsia="Times New Roman" w:hAnsi="Times New Roman" w:cs="Times New Roman"/>
          <w:color w:val="FF0000"/>
          <w:sz w:val="28"/>
          <w:szCs w:val="28"/>
          <w:lang w:val="uk-UA" w:eastAsia="uk-UA"/>
        </w:rPr>
      </w:pPr>
      <w:r w:rsidRPr="00564AC0">
        <w:rPr>
          <w:rFonts w:ascii="Times New Roman" w:eastAsia="Times New Roman" w:hAnsi="Times New Roman" w:cs="Times New Roman"/>
          <w:color w:val="FF0000"/>
          <w:sz w:val="28"/>
          <w:szCs w:val="26"/>
          <w:lang w:val="uk-UA" w:eastAsia="ru-RU"/>
        </w:rPr>
        <w:t xml:space="preserve">пропозиції, поправки та доповнення вважаються </w:t>
      </w:r>
      <w:r w:rsidR="00757225">
        <w:rPr>
          <w:rFonts w:ascii="Times New Roman" w:eastAsia="Times New Roman" w:hAnsi="Times New Roman" w:cs="Times New Roman"/>
          <w:color w:val="FF0000"/>
          <w:sz w:val="28"/>
          <w:szCs w:val="26"/>
          <w:lang w:val="uk-UA" w:eastAsia="ru-RU"/>
        </w:rPr>
        <w:t>підтримані/</w:t>
      </w:r>
      <w:r w:rsidRPr="00564AC0">
        <w:rPr>
          <w:rFonts w:ascii="Times New Roman" w:eastAsia="Times New Roman" w:hAnsi="Times New Roman" w:cs="Times New Roman"/>
          <w:color w:val="FF0000"/>
          <w:sz w:val="28"/>
          <w:szCs w:val="26"/>
          <w:lang w:val="uk-UA" w:eastAsia="ru-RU"/>
        </w:rPr>
        <w:t>прийнятими, якщо за них проголосувала більшість від загального складу Ради;</w:t>
      </w:r>
    </w:p>
    <w:p w14:paraId="3EB67F16"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proofErr w:type="spellStart"/>
      <w:r w:rsidRPr="00794C7A">
        <w:rPr>
          <w:rFonts w:ascii="Times New Roman" w:eastAsia="Times New Roman" w:hAnsi="Times New Roman" w:cs="Times New Roman"/>
          <w:sz w:val="28"/>
          <w:szCs w:val="28"/>
          <w:lang w:val="uk-UA" w:eastAsia="uk-UA"/>
        </w:rPr>
        <w:t>проєкт</w:t>
      </w:r>
      <w:proofErr w:type="spellEnd"/>
      <w:r w:rsidRPr="00794C7A">
        <w:rPr>
          <w:rFonts w:ascii="Times New Roman" w:eastAsia="Times New Roman" w:hAnsi="Times New Roman" w:cs="Times New Roman"/>
          <w:sz w:val="28"/>
          <w:szCs w:val="28"/>
          <w:lang w:val="uk-UA" w:eastAsia="uk-UA"/>
        </w:rPr>
        <w:t xml:space="preserve"> рішення ставиться на голосування в цілому як рішення з урахуванням змін та доповнень, за які проголосувала більшість депутатів від загального складу Ради.</w:t>
      </w:r>
    </w:p>
    <w:p w14:paraId="7A36393E"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За відсутності заперечень Депутатів Ради, головуючий може поставити рішення на голосування в цілому.</w:t>
      </w:r>
    </w:p>
    <w:p w14:paraId="0D3EFFF4" w14:textId="77777777" w:rsid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Усі </w:t>
      </w:r>
      <w:bookmarkStart w:id="47" w:name="_Hlk130547556"/>
      <w:r w:rsidRPr="00794C7A">
        <w:rPr>
          <w:rFonts w:ascii="Times New Roman" w:eastAsia="Times New Roman" w:hAnsi="Times New Roman" w:cs="Times New Roman"/>
          <w:sz w:val="28"/>
          <w:szCs w:val="26"/>
          <w:lang w:val="uk-UA" w:eastAsia="ru-RU"/>
        </w:rPr>
        <w:t xml:space="preserve">пропозиції, поправки та доповнення </w:t>
      </w:r>
      <w:bookmarkEnd w:id="47"/>
      <w:r w:rsidRPr="00794C7A">
        <w:rPr>
          <w:rFonts w:ascii="Times New Roman" w:eastAsia="Times New Roman" w:hAnsi="Times New Roman" w:cs="Times New Roman"/>
          <w:sz w:val="28"/>
          <w:szCs w:val="26"/>
          <w:lang w:val="uk-UA" w:eastAsia="ru-RU"/>
        </w:rPr>
        <w:t>ставляться на голосування окремо. Тексти пропозиції чи поправки, що будуть ставитися на голосування, повинні оголошуватися; при цьому називається автор, що ініціював внесення тексту. Якщо окрема думка Депутата містить пропозиції щодо обговорюваного питання, головуючий на засіданні оголошує ці пропозиції і ставить їх також на голосування.</w:t>
      </w:r>
    </w:p>
    <w:p w14:paraId="44EDF401" w14:textId="77777777" w:rsidR="00564AC0" w:rsidRPr="00757225" w:rsidRDefault="00757225" w:rsidP="00564AC0">
      <w:pPr>
        <w:widowControl w:val="0"/>
        <w:spacing w:before="120" w:after="0" w:line="240" w:lineRule="auto"/>
        <w:ind w:left="709"/>
        <w:jc w:val="both"/>
        <w:outlineLvl w:val="1"/>
        <w:rPr>
          <w:rFonts w:ascii="Times New Roman" w:eastAsia="Times New Roman" w:hAnsi="Times New Roman" w:cs="Times New Roman"/>
          <w:color w:val="FF0000"/>
          <w:sz w:val="28"/>
          <w:szCs w:val="26"/>
          <w:lang w:val="uk-UA" w:eastAsia="ru-RU"/>
        </w:rPr>
      </w:pPr>
      <w:r>
        <w:rPr>
          <w:rFonts w:ascii="Times New Roman" w:eastAsia="Times New Roman" w:hAnsi="Times New Roman" w:cs="Times New Roman"/>
          <w:color w:val="FF0000"/>
          <w:sz w:val="28"/>
          <w:szCs w:val="26"/>
          <w:lang w:val="uk-UA" w:eastAsia="ru-RU"/>
        </w:rPr>
        <w:t>А</w:t>
      </w:r>
      <w:r w:rsidR="00564AC0" w:rsidRPr="00757225">
        <w:rPr>
          <w:rFonts w:ascii="Times New Roman" w:eastAsia="Times New Roman" w:hAnsi="Times New Roman" w:cs="Times New Roman"/>
          <w:color w:val="FF0000"/>
          <w:sz w:val="28"/>
          <w:szCs w:val="26"/>
          <w:lang w:val="uk-UA" w:eastAsia="ru-RU"/>
        </w:rPr>
        <w:t xml:space="preserve">втор </w:t>
      </w:r>
      <w:proofErr w:type="spellStart"/>
      <w:r w:rsidR="00564AC0" w:rsidRPr="00757225">
        <w:rPr>
          <w:rFonts w:ascii="Times New Roman" w:eastAsia="Times New Roman" w:hAnsi="Times New Roman" w:cs="Times New Roman"/>
          <w:color w:val="FF0000"/>
          <w:sz w:val="28"/>
          <w:szCs w:val="26"/>
          <w:lang w:val="uk-UA" w:eastAsia="ru-RU"/>
        </w:rPr>
        <w:t>проєкту</w:t>
      </w:r>
      <w:proofErr w:type="spellEnd"/>
      <w:r w:rsidR="00564AC0" w:rsidRPr="00757225">
        <w:rPr>
          <w:rFonts w:ascii="Times New Roman" w:eastAsia="Times New Roman" w:hAnsi="Times New Roman" w:cs="Times New Roman"/>
          <w:color w:val="FF0000"/>
          <w:sz w:val="28"/>
          <w:szCs w:val="26"/>
          <w:lang w:val="uk-UA" w:eastAsia="ru-RU"/>
        </w:rPr>
        <w:t xml:space="preserve"> рішення </w:t>
      </w:r>
      <w:r>
        <w:rPr>
          <w:rFonts w:ascii="Times New Roman" w:eastAsia="Times New Roman" w:hAnsi="Times New Roman" w:cs="Times New Roman"/>
          <w:color w:val="FF0000"/>
          <w:sz w:val="28"/>
          <w:szCs w:val="26"/>
          <w:lang w:val="uk-UA" w:eastAsia="ru-RU"/>
        </w:rPr>
        <w:t>п</w:t>
      </w:r>
      <w:r w:rsidRPr="00757225">
        <w:rPr>
          <w:rFonts w:ascii="Times New Roman" w:eastAsia="Times New Roman" w:hAnsi="Times New Roman" w:cs="Times New Roman"/>
          <w:color w:val="FF0000"/>
          <w:sz w:val="28"/>
          <w:szCs w:val="26"/>
          <w:lang w:val="uk-UA" w:eastAsia="ru-RU"/>
        </w:rPr>
        <w:t>ри підготовці тексту рішення</w:t>
      </w:r>
      <w:r>
        <w:rPr>
          <w:rFonts w:ascii="Times New Roman" w:eastAsia="Times New Roman" w:hAnsi="Times New Roman" w:cs="Times New Roman"/>
          <w:color w:val="FF0000"/>
          <w:sz w:val="28"/>
          <w:szCs w:val="26"/>
          <w:lang w:val="uk-UA" w:eastAsia="ru-RU"/>
        </w:rPr>
        <w:t xml:space="preserve"> вносить </w:t>
      </w:r>
      <w:r w:rsidRPr="00757225">
        <w:rPr>
          <w:rFonts w:ascii="Times New Roman" w:eastAsia="Times New Roman" w:hAnsi="Times New Roman" w:cs="Times New Roman"/>
          <w:color w:val="FF0000"/>
          <w:sz w:val="28"/>
          <w:szCs w:val="26"/>
          <w:lang w:val="uk-UA" w:eastAsia="ru-RU"/>
        </w:rPr>
        <w:t xml:space="preserve"> </w:t>
      </w:r>
      <w:r w:rsidR="00564AC0" w:rsidRPr="00757225">
        <w:rPr>
          <w:rFonts w:ascii="Times New Roman" w:eastAsia="Times New Roman" w:hAnsi="Times New Roman" w:cs="Times New Roman"/>
          <w:color w:val="FF0000"/>
          <w:sz w:val="28"/>
          <w:szCs w:val="26"/>
          <w:lang w:val="uk-UA" w:eastAsia="ru-RU"/>
        </w:rPr>
        <w:t>підтримані</w:t>
      </w:r>
      <w:r w:rsidRPr="00757225">
        <w:rPr>
          <w:rFonts w:ascii="Times New Roman" w:eastAsia="Times New Roman" w:hAnsi="Times New Roman" w:cs="Times New Roman"/>
          <w:color w:val="FF0000"/>
          <w:sz w:val="28"/>
          <w:szCs w:val="26"/>
          <w:lang w:val="uk-UA" w:eastAsia="ru-RU"/>
        </w:rPr>
        <w:t>/прийняті</w:t>
      </w:r>
      <w:r>
        <w:rPr>
          <w:rFonts w:ascii="Times New Roman" w:eastAsia="Times New Roman" w:hAnsi="Times New Roman" w:cs="Times New Roman"/>
          <w:color w:val="FF0000"/>
          <w:sz w:val="28"/>
          <w:szCs w:val="26"/>
          <w:lang w:val="uk-UA" w:eastAsia="ru-RU"/>
        </w:rPr>
        <w:t xml:space="preserve"> при обговоренні</w:t>
      </w:r>
      <w:r w:rsidR="00564AC0" w:rsidRPr="00757225">
        <w:rPr>
          <w:rFonts w:ascii="Times New Roman" w:eastAsia="Times New Roman" w:hAnsi="Times New Roman" w:cs="Times New Roman"/>
          <w:color w:val="FF0000"/>
          <w:sz w:val="28"/>
          <w:szCs w:val="26"/>
          <w:lang w:val="uk-UA" w:eastAsia="ru-RU"/>
        </w:rPr>
        <w:t xml:space="preserve"> пропозиції, поправки та доповнення.</w:t>
      </w:r>
    </w:p>
    <w:p w14:paraId="77B6A553"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lastRenderedPageBreak/>
        <w:t>Головуючий на засіданні може відмовити ініціатору пропозиції чи поправки поставити на голосування запропонований ним текст, якщо текст сформульований нечітко або не стосується обговорюваного питання.</w:t>
      </w:r>
    </w:p>
    <w:p w14:paraId="34F14EA0"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Після голосування по всіх пропозиціях та поправках, у випадку виникнення необхідності, Рада може прийняти рішення про направлення </w:t>
      </w:r>
      <w:proofErr w:type="spellStart"/>
      <w:r w:rsidRPr="00794C7A">
        <w:rPr>
          <w:rFonts w:ascii="Times New Roman" w:eastAsia="Times New Roman" w:hAnsi="Times New Roman" w:cs="Times New Roman"/>
          <w:sz w:val="28"/>
          <w:szCs w:val="26"/>
          <w:lang w:val="uk-UA" w:eastAsia="ru-RU"/>
        </w:rPr>
        <w:t>проєкту</w:t>
      </w:r>
      <w:proofErr w:type="spellEnd"/>
      <w:r w:rsidRPr="00794C7A">
        <w:rPr>
          <w:rFonts w:ascii="Times New Roman" w:eastAsia="Times New Roman" w:hAnsi="Times New Roman" w:cs="Times New Roman"/>
          <w:sz w:val="28"/>
          <w:szCs w:val="26"/>
          <w:lang w:val="uk-UA" w:eastAsia="ru-RU"/>
        </w:rPr>
        <w:t xml:space="preserve"> рішення разом із ухваленими поправками на доопрацювання.</w:t>
      </w:r>
    </w:p>
    <w:p w14:paraId="28621223"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Після оголошення головуючим на засіданні початку голосування ніхто не може переривати голосування. З початку процедури голосування і до оголошення його результатів слово нікому не надається.</w:t>
      </w:r>
    </w:p>
    <w:p w14:paraId="555EA387"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Після закінчення голосування головуючий на пленарному засіданні оголошує його результати і прийняте рішення.</w:t>
      </w:r>
    </w:p>
    <w:p w14:paraId="2AB45194"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За ініціативою головуючого, Депутатів Ради </w:t>
      </w:r>
      <w:proofErr w:type="spellStart"/>
      <w:r w:rsidRPr="00794C7A">
        <w:rPr>
          <w:rFonts w:ascii="Times New Roman" w:eastAsia="Times New Roman" w:hAnsi="Times New Roman" w:cs="Times New Roman"/>
          <w:sz w:val="28"/>
          <w:szCs w:val="26"/>
          <w:lang w:val="uk-UA" w:eastAsia="ru-RU"/>
        </w:rPr>
        <w:t>проєкт</w:t>
      </w:r>
      <w:proofErr w:type="spellEnd"/>
      <w:r w:rsidRPr="00794C7A">
        <w:rPr>
          <w:rFonts w:ascii="Times New Roman" w:eastAsia="Times New Roman" w:hAnsi="Times New Roman" w:cs="Times New Roman"/>
          <w:sz w:val="28"/>
          <w:szCs w:val="26"/>
          <w:lang w:val="uk-UA" w:eastAsia="ru-RU"/>
        </w:rPr>
        <w:t xml:space="preserve"> рішення, пропозиція, доповнення чи зауваження до </w:t>
      </w:r>
      <w:proofErr w:type="spellStart"/>
      <w:r w:rsidRPr="00794C7A">
        <w:rPr>
          <w:rFonts w:ascii="Times New Roman" w:eastAsia="Times New Roman" w:hAnsi="Times New Roman" w:cs="Times New Roman"/>
          <w:sz w:val="28"/>
          <w:szCs w:val="26"/>
          <w:lang w:val="uk-UA" w:eastAsia="ru-RU"/>
        </w:rPr>
        <w:t>проєкту</w:t>
      </w:r>
      <w:proofErr w:type="spellEnd"/>
      <w:r w:rsidRPr="00794C7A">
        <w:rPr>
          <w:rFonts w:ascii="Times New Roman" w:eastAsia="Times New Roman" w:hAnsi="Times New Roman" w:cs="Times New Roman"/>
          <w:sz w:val="28"/>
          <w:szCs w:val="26"/>
          <w:lang w:val="uk-UA" w:eastAsia="ru-RU"/>
        </w:rPr>
        <w:t xml:space="preserve"> рішення можуть бути поставлені на повторне голосування. Таке повторне голосування допускається не більше двох разів і здійснюється на сесії Ради після проведення нового обговорення, яке може бути проведено за скороченою процедурою. В разі неприйняття рішення після повторного обговорення, відповідне питання без голосування знімається з розгляду.</w:t>
      </w:r>
    </w:p>
    <w:p w14:paraId="62AA64F1"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У разі порушення процедури голосування або виникнення перешкод під час його проведення, негайно проводиться повторне голосування без обговорення.</w:t>
      </w:r>
    </w:p>
    <w:p w14:paraId="3DEF6B03" w14:textId="0472A17D"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Якщо результат голосування викликає обґрунтовані сумніви, Рада може прийняти Процедурне рішення (</w:t>
      </w:r>
      <w:r w:rsidRPr="00794C7A">
        <w:rPr>
          <w:rFonts w:ascii="Times New Roman" w:eastAsia="Times New Roman" w:hAnsi="Times New Roman" w:cs="Times New Roman"/>
          <w:sz w:val="28"/>
          <w:szCs w:val="26"/>
          <w:lang w:val="uk-UA" w:eastAsia="ru-RU"/>
        </w:rPr>
        <w:fldChar w:fldCharType="begin"/>
      </w:r>
      <w:r w:rsidRPr="00794C7A">
        <w:rPr>
          <w:rFonts w:ascii="Times New Roman" w:eastAsia="Times New Roman" w:hAnsi="Times New Roman" w:cs="Times New Roman"/>
          <w:sz w:val="28"/>
          <w:szCs w:val="26"/>
          <w:lang w:val="uk-UA" w:eastAsia="ru-RU"/>
        </w:rPr>
        <w:instrText xml:space="preserve"> REF _Ref116397118 \r \h </w:instrText>
      </w:r>
      <w:r w:rsidRPr="00794C7A">
        <w:rPr>
          <w:rFonts w:ascii="Times New Roman" w:eastAsia="Times New Roman" w:hAnsi="Times New Roman" w:cs="Times New Roman"/>
          <w:sz w:val="28"/>
          <w:szCs w:val="26"/>
          <w:lang w:val="uk-UA" w:eastAsia="ru-RU"/>
        </w:rPr>
      </w:r>
      <w:r w:rsidRPr="00794C7A">
        <w:rPr>
          <w:rFonts w:ascii="Times New Roman" w:eastAsia="Times New Roman" w:hAnsi="Times New Roman" w:cs="Times New Roman"/>
          <w:sz w:val="28"/>
          <w:szCs w:val="26"/>
          <w:lang w:val="uk-UA" w:eastAsia="ru-RU"/>
        </w:rPr>
        <w:fldChar w:fldCharType="separate"/>
      </w:r>
      <w:r w:rsidR="00934650">
        <w:rPr>
          <w:rFonts w:ascii="Times New Roman" w:eastAsia="Times New Roman" w:hAnsi="Times New Roman" w:cs="Times New Roman"/>
          <w:sz w:val="28"/>
          <w:szCs w:val="26"/>
          <w:lang w:val="uk-UA" w:eastAsia="ru-RU"/>
        </w:rPr>
        <w:t>Стаття 41</w:t>
      </w:r>
      <w:r w:rsidRPr="00794C7A">
        <w:rPr>
          <w:rFonts w:ascii="Times New Roman" w:eastAsia="Times New Roman" w:hAnsi="Times New Roman" w:cs="Times New Roman"/>
          <w:sz w:val="28"/>
          <w:szCs w:val="26"/>
          <w:lang w:val="uk-UA" w:eastAsia="ru-RU"/>
        </w:rPr>
        <w:fldChar w:fldCharType="end"/>
      </w:r>
      <w:r w:rsidRPr="00794C7A">
        <w:rPr>
          <w:rFonts w:ascii="Times New Roman" w:eastAsia="Times New Roman" w:hAnsi="Times New Roman" w:cs="Times New Roman"/>
          <w:sz w:val="28"/>
          <w:szCs w:val="26"/>
          <w:lang w:val="uk-UA" w:eastAsia="ru-RU"/>
        </w:rPr>
        <w:t>) про повторне голосування.</w:t>
      </w:r>
    </w:p>
    <w:p w14:paraId="24E9166D"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48" w:name="_Toc119769399"/>
      <w:r w:rsidRPr="00794C7A">
        <w:rPr>
          <w:rFonts w:ascii="Times New Roman" w:eastAsia="Calibri" w:hAnsi="Times New Roman" w:cs="Times New Roman"/>
          <w:b/>
          <w:sz w:val="32"/>
          <w:szCs w:val="32"/>
          <w:lang w:val="uk-UA"/>
        </w:rPr>
        <w:t>Пакетне голосування</w:t>
      </w:r>
      <w:bookmarkEnd w:id="48"/>
    </w:p>
    <w:p w14:paraId="1D0E2040"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r w:rsidRPr="00794C7A">
        <w:rPr>
          <w:rFonts w:ascii="Times New Roman" w:eastAsia="Calibri" w:hAnsi="Times New Roman" w:cs="Times New Roman"/>
          <w:sz w:val="28"/>
          <w:szCs w:val="26"/>
          <w:lang w:val="uk-UA" w:eastAsia="ru-RU"/>
        </w:rPr>
        <w:t xml:space="preserve">З метою оптимізації роботи пленарних засідань Ради головуючий та Депутати можуть вносити пропозиції про пакетне голосування – голосування за декілька </w:t>
      </w:r>
      <w:proofErr w:type="spellStart"/>
      <w:r w:rsidRPr="00794C7A">
        <w:rPr>
          <w:rFonts w:ascii="Times New Roman" w:eastAsia="Calibri" w:hAnsi="Times New Roman" w:cs="Times New Roman"/>
          <w:sz w:val="28"/>
          <w:szCs w:val="26"/>
          <w:lang w:val="uk-UA" w:eastAsia="ru-RU"/>
        </w:rPr>
        <w:t>проєктів</w:t>
      </w:r>
      <w:proofErr w:type="spellEnd"/>
      <w:r w:rsidRPr="00794C7A">
        <w:rPr>
          <w:rFonts w:ascii="Times New Roman" w:eastAsia="Calibri" w:hAnsi="Times New Roman" w:cs="Times New Roman"/>
          <w:sz w:val="28"/>
          <w:szCs w:val="26"/>
          <w:lang w:val="uk-UA" w:eastAsia="ru-RU"/>
        </w:rPr>
        <w:t xml:space="preserve"> рішень одноразово – за </w:t>
      </w:r>
      <w:proofErr w:type="spellStart"/>
      <w:r w:rsidRPr="00794C7A">
        <w:rPr>
          <w:rFonts w:ascii="Times New Roman" w:eastAsia="Calibri" w:hAnsi="Times New Roman" w:cs="Times New Roman"/>
          <w:sz w:val="28"/>
          <w:szCs w:val="26"/>
          <w:lang w:val="uk-UA" w:eastAsia="ru-RU"/>
        </w:rPr>
        <w:t>проєкти</w:t>
      </w:r>
      <w:proofErr w:type="spellEnd"/>
      <w:r w:rsidRPr="00794C7A">
        <w:rPr>
          <w:rFonts w:ascii="Times New Roman" w:eastAsia="Calibri" w:hAnsi="Times New Roman" w:cs="Times New Roman"/>
          <w:sz w:val="28"/>
          <w:szCs w:val="26"/>
          <w:lang w:val="uk-UA" w:eastAsia="ru-RU"/>
        </w:rPr>
        <w:t xml:space="preserve"> рішень індивідуальної дії, які є аналогічними за змістом, ухвалюються щодо групи конкретних осіб.</w:t>
      </w:r>
    </w:p>
    <w:p w14:paraId="41F80A1F"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r w:rsidRPr="00794C7A">
        <w:rPr>
          <w:rFonts w:ascii="Times New Roman" w:eastAsia="Calibri" w:hAnsi="Times New Roman" w:cs="Times New Roman"/>
          <w:sz w:val="28"/>
          <w:szCs w:val="26"/>
          <w:lang w:val="uk-UA" w:eastAsia="ru-RU"/>
        </w:rPr>
        <w:t>Об’єднання кількох подібних питань порядку денного в одне пакетне голосування може бути використано, як виняток – з метою розгляду безспірних питань.</w:t>
      </w:r>
    </w:p>
    <w:p w14:paraId="63A91D0E"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r w:rsidRPr="00794C7A">
        <w:rPr>
          <w:rFonts w:ascii="Times New Roman" w:eastAsia="Calibri" w:hAnsi="Times New Roman" w:cs="Times New Roman"/>
          <w:sz w:val="28"/>
          <w:szCs w:val="26"/>
          <w:lang w:val="uk-UA" w:eastAsia="ru-RU"/>
        </w:rPr>
        <w:t xml:space="preserve">Перед пакетним голосуванням приймається процедурне рішення. При цьому, повинно бути обов’язково дотримано вимогу про доповідь автора (авторів) </w:t>
      </w:r>
      <w:proofErr w:type="spellStart"/>
      <w:r w:rsidRPr="00794C7A">
        <w:rPr>
          <w:rFonts w:ascii="Times New Roman" w:eastAsia="Calibri" w:hAnsi="Times New Roman" w:cs="Times New Roman"/>
          <w:sz w:val="28"/>
          <w:szCs w:val="26"/>
          <w:lang w:val="uk-UA" w:eastAsia="ru-RU"/>
        </w:rPr>
        <w:t>проєктів</w:t>
      </w:r>
      <w:proofErr w:type="spellEnd"/>
      <w:r w:rsidRPr="00794C7A">
        <w:rPr>
          <w:rFonts w:ascii="Times New Roman" w:eastAsia="Calibri" w:hAnsi="Times New Roman" w:cs="Times New Roman"/>
          <w:sz w:val="28"/>
          <w:szCs w:val="26"/>
          <w:lang w:val="uk-UA" w:eastAsia="ru-RU"/>
        </w:rPr>
        <w:t xml:space="preserve"> рішень.</w:t>
      </w:r>
    </w:p>
    <w:p w14:paraId="69CC7B19"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r w:rsidRPr="00794C7A">
        <w:rPr>
          <w:rFonts w:ascii="Times New Roman" w:eastAsia="Calibri" w:hAnsi="Times New Roman" w:cs="Times New Roman"/>
          <w:sz w:val="28"/>
          <w:szCs w:val="26"/>
          <w:lang w:val="uk-UA" w:eastAsia="ru-RU"/>
        </w:rPr>
        <w:t xml:space="preserve">Процедурне рішення про проведення пакетного голосування та голосування по суті об’єднання кількох подібних питань приймаються необхідною кількістю голосів Депутатів для прийняття даного типу </w:t>
      </w:r>
      <w:r w:rsidRPr="00794C7A">
        <w:rPr>
          <w:rFonts w:ascii="Times New Roman" w:eastAsia="Calibri" w:hAnsi="Times New Roman" w:cs="Times New Roman"/>
          <w:sz w:val="28"/>
          <w:szCs w:val="26"/>
          <w:lang w:val="uk-UA" w:eastAsia="ru-RU"/>
        </w:rPr>
        <w:lastRenderedPageBreak/>
        <w:t>рішень.</w:t>
      </w:r>
    </w:p>
    <w:p w14:paraId="649B6631"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r w:rsidRPr="00794C7A">
        <w:rPr>
          <w:rFonts w:ascii="Times New Roman" w:eastAsia="Calibri" w:hAnsi="Times New Roman" w:cs="Times New Roman"/>
          <w:sz w:val="28"/>
          <w:szCs w:val="26"/>
          <w:lang w:val="uk-UA" w:eastAsia="ru-RU"/>
        </w:rPr>
        <w:t>Депутати поіменно голосують один раз за всі питання, але результати голосування за рішення по кожному питанню, яке входить до пакетного голосування, у технічному протоколі засідання фіксуються, оформлюються і видаються окремо.</w:t>
      </w:r>
    </w:p>
    <w:p w14:paraId="38AC4629"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Результати голосування із зазначенням персональної позиції кожного Депутата розміщуються на офіційному </w:t>
      </w:r>
      <w:proofErr w:type="spellStart"/>
      <w:r w:rsidRPr="00794C7A">
        <w:rPr>
          <w:rFonts w:ascii="Times New Roman" w:eastAsia="Times New Roman" w:hAnsi="Times New Roman" w:cs="Times New Roman"/>
          <w:sz w:val="28"/>
          <w:szCs w:val="26"/>
          <w:lang w:val="uk-UA" w:eastAsia="ru-RU"/>
        </w:rPr>
        <w:t>вебсайті</w:t>
      </w:r>
      <w:proofErr w:type="spellEnd"/>
      <w:r w:rsidRPr="00794C7A">
        <w:rPr>
          <w:rFonts w:ascii="Times New Roman" w:eastAsia="Times New Roman" w:hAnsi="Times New Roman" w:cs="Times New Roman"/>
          <w:sz w:val="28"/>
          <w:szCs w:val="26"/>
          <w:lang w:val="uk-UA" w:eastAsia="ru-RU"/>
        </w:rPr>
        <w:t xml:space="preserve"> Ради. Результати голосування є невід’ємною частиною протоколу сесії Ради.</w:t>
      </w:r>
    </w:p>
    <w:p w14:paraId="440C5D00"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49" w:name="_Toc119769400"/>
      <w:r w:rsidRPr="00794C7A">
        <w:rPr>
          <w:rFonts w:ascii="Times New Roman" w:eastAsia="Calibri" w:hAnsi="Times New Roman" w:cs="Times New Roman"/>
          <w:b/>
          <w:sz w:val="32"/>
          <w:szCs w:val="32"/>
          <w:lang w:val="uk-UA"/>
        </w:rPr>
        <w:t>Рішення Ради</w:t>
      </w:r>
      <w:bookmarkEnd w:id="49"/>
    </w:p>
    <w:p w14:paraId="29589521"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На пленарних засіданнях Рада може приймати нормативні та інші акти у формі:</w:t>
      </w:r>
    </w:p>
    <w:p w14:paraId="465DDB72"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b/>
          <w:bCs/>
          <w:sz w:val="28"/>
          <w:szCs w:val="28"/>
          <w:lang w:val="uk-UA" w:eastAsia="uk-UA"/>
        </w:rPr>
        <w:t>Рішення</w:t>
      </w:r>
      <w:r w:rsidRPr="00794C7A">
        <w:rPr>
          <w:rFonts w:ascii="Times New Roman" w:eastAsia="Times New Roman" w:hAnsi="Times New Roman" w:cs="Times New Roman"/>
          <w:sz w:val="28"/>
          <w:szCs w:val="28"/>
          <w:lang w:val="uk-UA" w:eastAsia="uk-UA"/>
        </w:rPr>
        <w:t xml:space="preserve"> – рішення Ради, прийнятого у межах її компетенції для досягнення певної цілі, що спричинює певні юридичні наслідки;</w:t>
      </w:r>
    </w:p>
    <w:p w14:paraId="19B870B2"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b/>
          <w:bCs/>
          <w:sz w:val="28"/>
          <w:szCs w:val="28"/>
          <w:lang w:val="uk-UA" w:eastAsia="uk-UA"/>
        </w:rPr>
        <w:t>Доручення</w:t>
      </w:r>
      <w:r w:rsidRPr="00794C7A">
        <w:rPr>
          <w:rFonts w:ascii="Times New Roman" w:eastAsia="Times New Roman" w:hAnsi="Times New Roman" w:cs="Times New Roman"/>
          <w:sz w:val="28"/>
          <w:szCs w:val="28"/>
          <w:lang w:val="uk-UA" w:eastAsia="uk-UA"/>
        </w:rPr>
        <w:t xml:space="preserve"> – рішення Ради, що стосується органу чи посадової особи Ради і містить зобов'язання або повноваження до одноразової дії;</w:t>
      </w:r>
    </w:p>
    <w:p w14:paraId="53C80CB1"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b/>
          <w:bCs/>
          <w:sz w:val="28"/>
          <w:szCs w:val="28"/>
          <w:lang w:val="uk-UA" w:eastAsia="uk-UA"/>
        </w:rPr>
        <w:t>Звернення</w:t>
      </w:r>
      <w:r w:rsidRPr="00794C7A">
        <w:rPr>
          <w:rFonts w:ascii="Times New Roman" w:eastAsia="Times New Roman" w:hAnsi="Times New Roman" w:cs="Times New Roman"/>
          <w:sz w:val="28"/>
          <w:szCs w:val="28"/>
          <w:lang w:val="uk-UA" w:eastAsia="uk-UA"/>
        </w:rPr>
        <w:t xml:space="preserve"> – рішення Ради, звернене до непідпорядкованих Раді суб'єктів із закликом до певних дій та ініціатив;</w:t>
      </w:r>
    </w:p>
    <w:p w14:paraId="3C9BCCB3"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b/>
          <w:bCs/>
          <w:sz w:val="28"/>
          <w:szCs w:val="28"/>
          <w:lang w:val="uk-UA" w:eastAsia="uk-UA"/>
        </w:rPr>
        <w:t>Заяви</w:t>
      </w:r>
      <w:r w:rsidRPr="00794C7A">
        <w:rPr>
          <w:rFonts w:ascii="Times New Roman" w:eastAsia="Times New Roman" w:hAnsi="Times New Roman" w:cs="Times New Roman"/>
          <w:sz w:val="28"/>
          <w:szCs w:val="28"/>
          <w:lang w:val="uk-UA" w:eastAsia="uk-UA"/>
        </w:rPr>
        <w:t xml:space="preserve"> – рішення Ради, що містить у собі виявлення позиції Ради з певних питань;</w:t>
      </w:r>
    </w:p>
    <w:p w14:paraId="4008C62B"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b/>
          <w:bCs/>
          <w:sz w:val="28"/>
          <w:szCs w:val="28"/>
          <w:lang w:val="uk-UA" w:eastAsia="uk-UA"/>
        </w:rPr>
        <w:t>Процедурне рішення</w:t>
      </w:r>
      <w:r w:rsidRPr="00794C7A">
        <w:rPr>
          <w:rFonts w:ascii="Times New Roman" w:eastAsia="Times New Roman" w:hAnsi="Times New Roman" w:cs="Times New Roman"/>
          <w:sz w:val="28"/>
          <w:szCs w:val="28"/>
          <w:lang w:val="uk-UA" w:eastAsia="uk-UA"/>
        </w:rPr>
        <w:t xml:space="preserve"> – рішення, прийняте Радою з процедурних питань, яке фіксується у протоколі сесії Ради.</w:t>
      </w:r>
    </w:p>
    <w:p w14:paraId="2BA742FA"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Рішення вважається прийнятим, якщо за нього проголосувала необхідна для прийняття рішення кількість Депутатів. Депутат, що був відсутній під час голосування, не може подати свій голос після завершення голосування. Також Депутат не має права відкликати свій голос після голосування. </w:t>
      </w:r>
    </w:p>
    <w:p w14:paraId="4AC1451D"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Не пізніше п’ятого дня з моменту прийняття Радою рішення Міський голова зобов’язаний підписати прийняте рішення або скористатись процедурою </w:t>
      </w:r>
      <w:proofErr w:type="spellStart"/>
      <w:r w:rsidRPr="00794C7A">
        <w:rPr>
          <w:rFonts w:ascii="Times New Roman" w:eastAsia="Times New Roman" w:hAnsi="Times New Roman" w:cs="Times New Roman"/>
          <w:sz w:val="28"/>
          <w:szCs w:val="26"/>
          <w:lang w:val="uk-UA" w:eastAsia="ru-RU"/>
        </w:rPr>
        <w:t>ветування</w:t>
      </w:r>
      <w:proofErr w:type="spellEnd"/>
      <w:r w:rsidRPr="00794C7A">
        <w:rPr>
          <w:rFonts w:ascii="Times New Roman" w:eastAsia="Times New Roman" w:hAnsi="Times New Roman" w:cs="Times New Roman"/>
          <w:sz w:val="28"/>
          <w:szCs w:val="26"/>
          <w:lang w:val="uk-UA" w:eastAsia="ru-RU"/>
        </w:rPr>
        <w:t>.</w:t>
      </w:r>
    </w:p>
    <w:p w14:paraId="738550A2"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Рішення Ради у п'ятиденний строк з моменту його прийняття може бути зупинене Міським головою і внесене на повторний розгляд Ради (процедура </w:t>
      </w:r>
      <w:proofErr w:type="spellStart"/>
      <w:r w:rsidRPr="00794C7A">
        <w:rPr>
          <w:rFonts w:ascii="Times New Roman" w:eastAsia="Times New Roman" w:hAnsi="Times New Roman" w:cs="Times New Roman"/>
          <w:sz w:val="28"/>
          <w:szCs w:val="26"/>
          <w:lang w:val="uk-UA" w:eastAsia="ru-RU"/>
        </w:rPr>
        <w:t>ветування</w:t>
      </w:r>
      <w:proofErr w:type="spellEnd"/>
      <w:r w:rsidRPr="00794C7A">
        <w:rPr>
          <w:rFonts w:ascii="Times New Roman" w:eastAsia="Times New Roman" w:hAnsi="Times New Roman" w:cs="Times New Roman"/>
          <w:sz w:val="28"/>
          <w:szCs w:val="26"/>
          <w:lang w:val="uk-UA" w:eastAsia="ru-RU"/>
        </w:rPr>
        <w:t>) із обґрунтуванням зауважень, при цьому:</w:t>
      </w:r>
    </w:p>
    <w:p w14:paraId="5C7354A8"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про зупинення прийнятого Радою рішення Міський голова видає розпорядження, у якому визначаються мотиви зупинення, обґрунтування зауважень та дата проведення повторного розгляду зупиненого рішення;</w:t>
      </w:r>
    </w:p>
    <w:p w14:paraId="4F8389F8"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 xml:space="preserve">розпорядження повинно бути оприлюднено на офіційному </w:t>
      </w:r>
      <w:proofErr w:type="spellStart"/>
      <w:r w:rsidRPr="00794C7A">
        <w:rPr>
          <w:rFonts w:ascii="Times New Roman" w:eastAsia="Times New Roman" w:hAnsi="Times New Roman" w:cs="Times New Roman"/>
          <w:sz w:val="28"/>
          <w:szCs w:val="28"/>
          <w:lang w:val="uk-UA" w:eastAsia="uk-UA"/>
        </w:rPr>
        <w:t>вебсайті</w:t>
      </w:r>
      <w:proofErr w:type="spellEnd"/>
      <w:r w:rsidRPr="00794C7A">
        <w:rPr>
          <w:rFonts w:ascii="Times New Roman" w:eastAsia="Times New Roman" w:hAnsi="Times New Roman" w:cs="Times New Roman"/>
          <w:sz w:val="28"/>
          <w:szCs w:val="28"/>
          <w:lang w:val="uk-UA" w:eastAsia="uk-UA"/>
        </w:rPr>
        <w:t xml:space="preserve"> Ради разом із зупиненим рішенням Ради;</w:t>
      </w:r>
    </w:p>
    <w:p w14:paraId="0450E03D"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Рада зобов'язана у двотижневий строк повторно розглянути рішення;</w:t>
      </w:r>
    </w:p>
    <w:p w14:paraId="2DB74247"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lastRenderedPageBreak/>
        <w:t>якщо Рада відхилила зауваження Міського голови і підтвердила попереднє рішення двома третинами Депутатів від загального складу Ради, воно набирає чинності – Міський голова зобов’язаний підписати текст прийнятого рішення негайно.</w:t>
      </w:r>
    </w:p>
    <w:p w14:paraId="6A766785"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50" w:name="_Toc119769401"/>
      <w:bookmarkStart w:id="51" w:name="_Ref117263823"/>
      <w:r w:rsidRPr="00794C7A">
        <w:rPr>
          <w:rFonts w:ascii="Times New Roman" w:eastAsia="Calibri" w:hAnsi="Times New Roman" w:cs="Times New Roman"/>
          <w:b/>
          <w:sz w:val="32"/>
          <w:szCs w:val="32"/>
          <w:lang w:val="uk-UA"/>
        </w:rPr>
        <w:t>Особливості розгляду питання порядку денного «Різне»</w:t>
      </w:r>
      <w:bookmarkEnd w:id="50"/>
      <w:bookmarkEnd w:id="51"/>
    </w:p>
    <w:p w14:paraId="5B6E4F54"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Після розгляду основних питань порядку денного пленарного засідання Ради Депутатам надається право виступити у «Різному».</w:t>
      </w:r>
    </w:p>
    <w:p w14:paraId="31E62694"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Головуючий на засіданні може особисто дати роз’яснення з депутатського питання або доручити надати відповідь відповідному фахівцю.</w:t>
      </w:r>
    </w:p>
    <w:p w14:paraId="6562C62B"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Якщо для розгляду питання, відпрацювання пропозицій щодо його вирішення або вживання відповідних заходів потрібен час, головуючий на пленарному засіданні дає протокольне доручення відповідній посадовій особі чи органу розглянути питання, вжити заходів і дати відповідь Депутату індивідуально та у встановлений головуючим термін.</w:t>
      </w:r>
    </w:p>
    <w:p w14:paraId="195947A0"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Рішення з питань, обговорюваних у «Різному», не приймаються.</w:t>
      </w:r>
    </w:p>
    <w:p w14:paraId="111D7D1A"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52" w:name="_Toc119769402"/>
      <w:bookmarkStart w:id="53" w:name="_Ref116397118"/>
      <w:r w:rsidRPr="00794C7A">
        <w:rPr>
          <w:rFonts w:ascii="Times New Roman" w:eastAsia="Calibri" w:hAnsi="Times New Roman" w:cs="Times New Roman"/>
          <w:b/>
          <w:sz w:val="32"/>
          <w:szCs w:val="32"/>
          <w:lang w:val="uk-UA"/>
        </w:rPr>
        <w:t>Рішення Ради з процедурних питань</w:t>
      </w:r>
      <w:bookmarkEnd w:id="52"/>
      <w:bookmarkEnd w:id="53"/>
    </w:p>
    <w:p w14:paraId="3354F5DC"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Рада може прийняти рішення з процедурних питань (далі - Процедурне рішення), зазначених у цьому Регламенті, без обговорення/опрацювання у постійних комісіях та включення до порядку денного як таке, що не потребує окремого документального оформлення.</w:t>
      </w:r>
    </w:p>
    <w:p w14:paraId="5D68C13A"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Процедурне рішення приймається відразу після обговорення і заноситься до протоколу пленарного засідання Ради.</w:t>
      </w:r>
    </w:p>
    <w:p w14:paraId="16C9B2C7"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Процедурне рішення приймається однією третиною Депутатів від загального складу Ради, за винятком питання про пакетне голосування.</w:t>
      </w:r>
    </w:p>
    <w:p w14:paraId="52DC3490"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Процедурними, зокрема, вважаються рішення:</w:t>
      </w:r>
    </w:p>
    <w:p w14:paraId="64D961F6"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зміна черговості розгляду питань, повернення до формування порядку денного;</w:t>
      </w:r>
    </w:p>
    <w:p w14:paraId="028FF88E"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про пакетне голосування;</w:t>
      </w:r>
    </w:p>
    <w:p w14:paraId="683F1F6C"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про повторне голосування та переголосування;</w:t>
      </w:r>
    </w:p>
    <w:p w14:paraId="58A56926"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про передачу питання на розгляд відповідної комісії Ради;</w:t>
      </w:r>
    </w:p>
    <w:p w14:paraId="5CBFAB66"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про поставлення на голосування пропозиції (поправки);</w:t>
      </w:r>
    </w:p>
    <w:p w14:paraId="401F44AB"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про визначення способу проведення голосування;</w:t>
      </w:r>
    </w:p>
    <w:p w14:paraId="0A9A1B15"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про перерву у засіданні, перенесення чи закриття засідання;</w:t>
      </w:r>
    </w:p>
    <w:p w14:paraId="550DA8A1"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про надання додаткового часу для виступу;</w:t>
      </w:r>
    </w:p>
    <w:p w14:paraId="080B0494"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lastRenderedPageBreak/>
        <w:t>про надання слова запрошеним на засідання та встановлення тривалості їх виступів;</w:t>
      </w:r>
    </w:p>
    <w:p w14:paraId="29BB5E4F"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про форму бюлетеня для таємного голосування;</w:t>
      </w:r>
    </w:p>
    <w:p w14:paraId="141DCD8D"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про перерахунок голосів під час голосування шляхом підняття руки або таємного голосування;</w:t>
      </w:r>
    </w:p>
    <w:p w14:paraId="56634D53"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про взяття інформації лічильної комісії до відома.</w:t>
      </w:r>
    </w:p>
    <w:p w14:paraId="3A9A3E59"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Якщо це не суперечить чинному законодавству і цьому Регламенту з мотивів економії часу і ресурсів, Рада на кожній окремій сесії може визначити додатковий перелік рішень, які вважаються Процедурними. Рішення про затвердження такого переліку приймаються більшістю голосів від загального складу Ради.</w:t>
      </w:r>
    </w:p>
    <w:p w14:paraId="4A56A3F7"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r w:rsidRPr="00794C7A">
        <w:rPr>
          <w:rFonts w:ascii="Times New Roman" w:eastAsia="Calibri" w:hAnsi="Times New Roman" w:cs="Times New Roman"/>
          <w:sz w:val="28"/>
          <w:szCs w:val="26"/>
          <w:lang w:val="uk-UA" w:eastAsia="ru-RU"/>
        </w:rPr>
        <w:t>У разі виникнення реального чи потенційного конфлікту інтересів</w:t>
      </w:r>
      <w:r w:rsidRPr="00794C7A">
        <w:rPr>
          <w:rFonts w:ascii="Times New Roman" w:eastAsia="Calibri" w:hAnsi="Times New Roman" w:cs="Times New Roman"/>
          <w:sz w:val="28"/>
          <w:szCs w:val="26"/>
          <w:vertAlign w:val="superscript"/>
          <w:lang w:val="uk-UA"/>
        </w:rPr>
        <w:footnoteReference w:id="1"/>
      </w:r>
      <w:r w:rsidRPr="00794C7A">
        <w:rPr>
          <w:rFonts w:ascii="Times New Roman" w:eastAsia="Calibri" w:hAnsi="Times New Roman" w:cs="Times New Roman"/>
          <w:sz w:val="28"/>
          <w:szCs w:val="26"/>
          <w:lang w:val="uk-UA" w:eastAsia="ru-RU"/>
        </w:rPr>
        <w:t>, а саме: Депутата Ради, Міського голови, Секретаря міської Ради, особа не має права брати участь у прийнятті рішення Радою. Про конфлікт інтересів такої особи може заявити будь-який учасник пленарного засідання, якого безпосередньо стосується питання, що розглядається. Заява про конфлікт інтересів заноситься до протоколу засідання Ради.</w:t>
      </w:r>
    </w:p>
    <w:p w14:paraId="78DD0714"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54" w:name="_Toc119769403"/>
      <w:r w:rsidRPr="00794C7A">
        <w:rPr>
          <w:rFonts w:ascii="Times New Roman" w:eastAsia="Calibri" w:hAnsi="Times New Roman" w:cs="Times New Roman"/>
          <w:b/>
          <w:sz w:val="32"/>
          <w:szCs w:val="32"/>
          <w:lang w:val="uk-UA"/>
        </w:rPr>
        <w:t>Набрання чинності рішень Ради</w:t>
      </w:r>
      <w:bookmarkEnd w:id="54"/>
    </w:p>
    <w:p w14:paraId="52658DFD"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Рішення Ради та додатки до рішення візує на зворотній стороні суб’єкт внесення </w:t>
      </w:r>
      <w:proofErr w:type="spellStart"/>
      <w:r w:rsidRPr="00794C7A">
        <w:rPr>
          <w:rFonts w:ascii="Times New Roman" w:eastAsia="Times New Roman" w:hAnsi="Times New Roman" w:cs="Times New Roman"/>
          <w:sz w:val="28"/>
          <w:szCs w:val="26"/>
          <w:lang w:val="uk-UA" w:eastAsia="ru-RU"/>
        </w:rPr>
        <w:t>проєкту</w:t>
      </w:r>
      <w:proofErr w:type="spellEnd"/>
      <w:r w:rsidRPr="00794C7A">
        <w:rPr>
          <w:rFonts w:ascii="Times New Roman" w:eastAsia="Times New Roman" w:hAnsi="Times New Roman" w:cs="Times New Roman"/>
          <w:sz w:val="28"/>
          <w:szCs w:val="26"/>
          <w:lang w:val="uk-UA" w:eastAsia="ru-RU"/>
        </w:rPr>
        <w:t xml:space="preserve"> рішення.</w:t>
      </w:r>
    </w:p>
    <w:p w14:paraId="1D050957"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Рішення Ради підписує головуючий, а додатки до рішень – Секретар міської Ради, а у разі відсутності Секретаря міської Ради – головуючий.</w:t>
      </w:r>
    </w:p>
    <w:p w14:paraId="65440DB1"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Рішення Ради нормативно-правового характеру набирають чинності з дня їх офіційного оприлюднення, якщо Радою не встановлено інший більш пізніший строк набрання цими рішеннями чинності.</w:t>
      </w:r>
    </w:p>
    <w:p w14:paraId="7ECE3D40"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Рішення Ради опубліковуються на офіційному </w:t>
      </w:r>
      <w:proofErr w:type="spellStart"/>
      <w:r w:rsidRPr="00794C7A">
        <w:rPr>
          <w:rFonts w:ascii="Times New Roman" w:eastAsia="Times New Roman" w:hAnsi="Times New Roman" w:cs="Times New Roman"/>
          <w:sz w:val="28"/>
          <w:szCs w:val="26"/>
          <w:lang w:val="uk-UA" w:eastAsia="ru-RU"/>
        </w:rPr>
        <w:t>вебсайті</w:t>
      </w:r>
      <w:proofErr w:type="spellEnd"/>
      <w:r w:rsidRPr="00794C7A">
        <w:rPr>
          <w:rFonts w:ascii="Times New Roman" w:eastAsia="Times New Roman" w:hAnsi="Times New Roman" w:cs="Times New Roman"/>
          <w:sz w:val="28"/>
          <w:szCs w:val="26"/>
          <w:lang w:val="uk-UA" w:eastAsia="ru-RU"/>
        </w:rPr>
        <w:t xml:space="preserve"> Ради або в інший визначений у рішенні спосіб не пізніше як у 5-денний термін після їх прийняття.</w:t>
      </w:r>
    </w:p>
    <w:p w14:paraId="4910CD6A"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Контроль за оприлюдненням, реєстрацією рішень Ради здійснює Секретар міської  Ради. </w:t>
      </w:r>
    </w:p>
    <w:p w14:paraId="24A53D71"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Контроль за виконанням рішень Ради здійснює визначена Радою постійна комісія та (або) посадова особа.</w:t>
      </w:r>
    </w:p>
    <w:p w14:paraId="7232DB09"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55" w:name="_Toc119769404"/>
      <w:r w:rsidRPr="00794C7A">
        <w:rPr>
          <w:rFonts w:ascii="Times New Roman" w:eastAsia="Calibri" w:hAnsi="Times New Roman" w:cs="Times New Roman"/>
          <w:b/>
          <w:sz w:val="32"/>
          <w:szCs w:val="32"/>
          <w:lang w:val="uk-UA"/>
        </w:rPr>
        <w:t>Протокол пленарного засідання Ради</w:t>
      </w:r>
      <w:bookmarkEnd w:id="55"/>
    </w:p>
    <w:p w14:paraId="2409D0F2"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Ведення протоколу пленарного засідання Ради забезпечує відділ </w:t>
      </w:r>
      <w:r w:rsidRPr="00794C7A">
        <w:rPr>
          <w:rFonts w:ascii="Times New Roman" w:eastAsia="Times New Roman" w:hAnsi="Times New Roman" w:cs="Times New Roman"/>
          <w:sz w:val="28"/>
          <w:szCs w:val="26"/>
          <w:lang w:val="uk-UA" w:eastAsia="ru-RU"/>
        </w:rPr>
        <w:lastRenderedPageBreak/>
        <w:t>забезпечення діяльності ради.</w:t>
      </w:r>
    </w:p>
    <w:p w14:paraId="27A1A450"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У протоколі вказуються:</w:t>
      </w:r>
    </w:p>
    <w:p w14:paraId="7F296714"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дата і місце проведення сесії, її порядковий номер;</w:t>
      </w:r>
    </w:p>
    <w:p w14:paraId="7264582F"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загальний склад Ради, кількість присутніх і відсутніх на засіданні Депутатів, а також кількість, прізвища і посади запрошених на засідання Ради;</w:t>
      </w:r>
    </w:p>
    <w:p w14:paraId="0E97EEE6"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порядок денний сесії, прізвища доповідачів і співдоповідачів;</w:t>
      </w:r>
    </w:p>
    <w:p w14:paraId="75B4AFB7"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прізвища Депутатів, що виступають у дискусії (для осіб, що не є Депутатами Ради, - також посади);</w:t>
      </w:r>
    </w:p>
    <w:p w14:paraId="2FC5E83B"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прізвища Депутатів, які внесли запит або поставили питання, доповідачам і співдоповідачам;</w:t>
      </w:r>
    </w:p>
    <w:p w14:paraId="566AF6E0"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перелік усіх прийнятих рішень із зазначенням числа голосів, поданих «за», «проти» і таких, що «утрималися»;</w:t>
      </w:r>
    </w:p>
    <w:p w14:paraId="608DC83D"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заяви щодо яких прозвучали вимоги про занесення їх до протоколу.</w:t>
      </w:r>
    </w:p>
    <w:p w14:paraId="3A47B656"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До протоколу засідання сесії додаються прийняті Радою рішення, списки присутніх і відсутніх на засіданні Депутатів, списки запрошених.</w:t>
      </w:r>
    </w:p>
    <w:p w14:paraId="6C2AC37A"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Рішення Ради по процедурних питаннях відображаються в тексті протоколів засідання сесії. </w:t>
      </w:r>
    </w:p>
    <w:p w14:paraId="3F9A0F0A"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Протокол пленарного засідання сесії Ради підписується головуючим пленарного засідання. Якщо сесія Ради триває більше ніж один день, то протоколи засідань складаються за кожен день окремо. Протокол засідання сесії оформляється у  строк не більш ніж 10 (десять) робочих днів від дня пленарного засідання, якщо сесія триває більше ніж один день - від дня останнього пленарного засідання. </w:t>
      </w:r>
    </w:p>
    <w:p w14:paraId="143FC5E2"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За правильність та достовірність записів у протоколі засідання сесії відповідає головуючий на пленарному засіданні та Секретар міської Ради. </w:t>
      </w:r>
    </w:p>
    <w:p w14:paraId="6D971B02"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Оригінали протоколів пленарних засідань, рішень Ради, протоколи голосувань протягом встановленого терміну зберігаються у Секретаря міської Ради, а потім здаються в архів на постійне зберігання. </w:t>
      </w:r>
    </w:p>
    <w:p w14:paraId="58F40680"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r w:rsidRPr="00794C7A">
        <w:rPr>
          <w:rFonts w:ascii="Times New Roman" w:eastAsia="Calibri" w:hAnsi="Times New Roman" w:cs="Times New Roman"/>
          <w:sz w:val="28"/>
          <w:szCs w:val="26"/>
          <w:lang w:val="uk-UA" w:eastAsia="ru-RU"/>
        </w:rPr>
        <w:t>Протокол закритого засідання зберігається у порядку, встановленому для документів з обмеженим доступом.</w:t>
      </w:r>
    </w:p>
    <w:p w14:paraId="24AA3032"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r w:rsidRPr="00794C7A">
        <w:rPr>
          <w:rFonts w:ascii="Times New Roman" w:eastAsia="Calibri" w:hAnsi="Times New Roman" w:cs="Times New Roman"/>
          <w:sz w:val="28"/>
          <w:szCs w:val="26"/>
          <w:lang w:val="uk-UA" w:eastAsia="ru-RU"/>
        </w:rPr>
        <w:t>Записи та протоколи засідань Ради надаються Депутатам Ради для ознайомлення за їх зверненням.</w:t>
      </w:r>
    </w:p>
    <w:p w14:paraId="3007C3E2"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r w:rsidRPr="00794C7A">
        <w:rPr>
          <w:rFonts w:ascii="Times New Roman" w:eastAsia="Calibri" w:hAnsi="Times New Roman" w:cs="Times New Roman"/>
          <w:sz w:val="28"/>
          <w:szCs w:val="26"/>
          <w:lang w:val="uk-UA" w:eastAsia="ru-RU"/>
        </w:rPr>
        <w:t>Матеріали засідання надаються для ознайомлення за дорученням Секретаря міської Ради, відповідно до вимог законодавства України про інформацію.</w:t>
      </w:r>
    </w:p>
    <w:p w14:paraId="34F28726"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r w:rsidRPr="00794C7A">
        <w:rPr>
          <w:rFonts w:ascii="Times New Roman" w:eastAsia="Calibri" w:hAnsi="Times New Roman" w:cs="Times New Roman"/>
          <w:sz w:val="28"/>
          <w:szCs w:val="26"/>
          <w:lang w:val="uk-UA" w:eastAsia="ru-RU"/>
        </w:rPr>
        <w:t xml:space="preserve">Протоколи засідань Ради та постійних депутатських комісій оприлюднюються на офіційному </w:t>
      </w:r>
      <w:proofErr w:type="spellStart"/>
      <w:r w:rsidRPr="00794C7A">
        <w:rPr>
          <w:rFonts w:ascii="Times New Roman" w:eastAsia="Calibri" w:hAnsi="Times New Roman" w:cs="Times New Roman"/>
          <w:sz w:val="28"/>
          <w:szCs w:val="26"/>
          <w:lang w:val="uk-UA" w:eastAsia="ru-RU"/>
        </w:rPr>
        <w:t>вебсайті</w:t>
      </w:r>
      <w:proofErr w:type="spellEnd"/>
      <w:r w:rsidRPr="00794C7A">
        <w:rPr>
          <w:rFonts w:ascii="Times New Roman" w:eastAsia="Calibri" w:hAnsi="Times New Roman" w:cs="Times New Roman"/>
          <w:sz w:val="28"/>
          <w:szCs w:val="26"/>
          <w:lang w:val="uk-UA" w:eastAsia="ru-RU"/>
        </w:rPr>
        <w:t xml:space="preserve"> Ради.</w:t>
      </w:r>
    </w:p>
    <w:p w14:paraId="573792AC"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56" w:name="_Toc119769405"/>
      <w:r w:rsidRPr="00794C7A">
        <w:rPr>
          <w:rFonts w:ascii="Times New Roman" w:eastAsia="Calibri" w:hAnsi="Times New Roman" w:cs="Times New Roman"/>
          <w:b/>
          <w:sz w:val="32"/>
          <w:szCs w:val="32"/>
          <w:lang w:val="uk-UA"/>
        </w:rPr>
        <w:lastRenderedPageBreak/>
        <w:t>Запис засідання</w:t>
      </w:r>
      <w:bookmarkEnd w:id="56"/>
    </w:p>
    <w:p w14:paraId="0A02B079"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r w:rsidRPr="00794C7A">
        <w:rPr>
          <w:rFonts w:ascii="Times New Roman" w:eastAsia="Calibri" w:hAnsi="Times New Roman" w:cs="Times New Roman"/>
          <w:sz w:val="28"/>
          <w:szCs w:val="26"/>
          <w:lang w:val="uk-UA" w:eastAsia="ru-RU"/>
        </w:rPr>
        <w:t>Засідання міської Ради повинно записуватись у повному обсязі на електронний носій інформації.</w:t>
      </w:r>
    </w:p>
    <w:p w14:paraId="2438B939"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r w:rsidRPr="00794C7A">
        <w:rPr>
          <w:rFonts w:ascii="Times New Roman" w:eastAsia="Calibri" w:hAnsi="Times New Roman" w:cs="Times New Roman"/>
          <w:sz w:val="28"/>
          <w:szCs w:val="26"/>
          <w:lang w:val="uk-UA" w:eastAsia="ru-RU"/>
        </w:rPr>
        <w:t>Запис засідання зберігається у Секретаря міської Ради.</w:t>
      </w:r>
    </w:p>
    <w:p w14:paraId="2F267A14"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r w:rsidRPr="00794C7A">
        <w:rPr>
          <w:rFonts w:ascii="Times New Roman" w:eastAsia="Calibri" w:hAnsi="Times New Roman" w:cs="Times New Roman"/>
          <w:sz w:val="28"/>
          <w:szCs w:val="26"/>
          <w:lang w:val="uk-UA" w:eastAsia="ru-RU"/>
        </w:rPr>
        <w:t>Запис засідання Ради публікується на одному із сервісів мережі Інтернет..</w:t>
      </w:r>
    </w:p>
    <w:p w14:paraId="722617D8"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57" w:name="_Toc119769406"/>
      <w:r w:rsidRPr="00794C7A">
        <w:rPr>
          <w:rFonts w:ascii="Times New Roman" w:eastAsia="Calibri" w:hAnsi="Times New Roman" w:cs="Times New Roman"/>
          <w:b/>
          <w:sz w:val="32"/>
          <w:szCs w:val="32"/>
          <w:lang w:val="uk-UA"/>
        </w:rPr>
        <w:t>Розгляд і прийняття Радою регуляторних актів</w:t>
      </w:r>
      <w:bookmarkEnd w:id="57"/>
    </w:p>
    <w:p w14:paraId="3A6DBDB8"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Підготовка і розгляд </w:t>
      </w:r>
      <w:proofErr w:type="spellStart"/>
      <w:r w:rsidRPr="00794C7A">
        <w:rPr>
          <w:rFonts w:ascii="Times New Roman" w:eastAsia="Times New Roman" w:hAnsi="Times New Roman" w:cs="Times New Roman"/>
          <w:sz w:val="28"/>
          <w:szCs w:val="26"/>
          <w:lang w:val="uk-UA" w:eastAsia="ru-RU"/>
        </w:rPr>
        <w:t>проєктів</w:t>
      </w:r>
      <w:proofErr w:type="spellEnd"/>
      <w:r w:rsidRPr="00794C7A">
        <w:rPr>
          <w:rFonts w:ascii="Times New Roman" w:eastAsia="Times New Roman" w:hAnsi="Times New Roman" w:cs="Times New Roman"/>
          <w:sz w:val="28"/>
          <w:szCs w:val="26"/>
          <w:lang w:val="uk-UA" w:eastAsia="ru-RU"/>
        </w:rPr>
        <w:t xml:space="preserve"> регуляторних актів Ради здійснюється відповідно до плану діяльності з підготовки </w:t>
      </w:r>
      <w:proofErr w:type="spellStart"/>
      <w:r w:rsidRPr="00794C7A">
        <w:rPr>
          <w:rFonts w:ascii="Times New Roman" w:eastAsia="Times New Roman" w:hAnsi="Times New Roman" w:cs="Times New Roman"/>
          <w:sz w:val="28"/>
          <w:szCs w:val="26"/>
          <w:lang w:val="uk-UA" w:eastAsia="ru-RU"/>
        </w:rPr>
        <w:t>проєктів</w:t>
      </w:r>
      <w:proofErr w:type="spellEnd"/>
      <w:r w:rsidRPr="00794C7A">
        <w:rPr>
          <w:rFonts w:ascii="Times New Roman" w:eastAsia="Times New Roman" w:hAnsi="Times New Roman" w:cs="Times New Roman"/>
          <w:sz w:val="28"/>
          <w:szCs w:val="26"/>
          <w:lang w:val="uk-UA" w:eastAsia="ru-RU"/>
        </w:rPr>
        <w:t xml:space="preserve"> регуляторних актів, що складається та затверджується Радою щорічно, але не пізніше 15 (п'ятнадцятого) грудня поточного року. Після затвердження плану роботи Ради план діяльності з підготовки </w:t>
      </w:r>
      <w:proofErr w:type="spellStart"/>
      <w:r w:rsidRPr="00794C7A">
        <w:rPr>
          <w:rFonts w:ascii="Times New Roman" w:eastAsia="Times New Roman" w:hAnsi="Times New Roman" w:cs="Times New Roman"/>
          <w:sz w:val="28"/>
          <w:szCs w:val="26"/>
          <w:lang w:val="uk-UA" w:eastAsia="ru-RU"/>
        </w:rPr>
        <w:t>проєктів</w:t>
      </w:r>
      <w:proofErr w:type="spellEnd"/>
      <w:r w:rsidRPr="00794C7A">
        <w:rPr>
          <w:rFonts w:ascii="Times New Roman" w:eastAsia="Times New Roman" w:hAnsi="Times New Roman" w:cs="Times New Roman"/>
          <w:sz w:val="28"/>
          <w:szCs w:val="26"/>
          <w:lang w:val="uk-UA" w:eastAsia="ru-RU"/>
        </w:rPr>
        <w:t xml:space="preserve"> регуляторних актів опубліковується на офіційному </w:t>
      </w:r>
      <w:proofErr w:type="spellStart"/>
      <w:r w:rsidRPr="00794C7A">
        <w:rPr>
          <w:rFonts w:ascii="Times New Roman" w:eastAsia="Times New Roman" w:hAnsi="Times New Roman" w:cs="Times New Roman"/>
          <w:sz w:val="28"/>
          <w:szCs w:val="26"/>
          <w:lang w:val="uk-UA" w:eastAsia="ru-RU"/>
        </w:rPr>
        <w:t>вебсайті</w:t>
      </w:r>
      <w:proofErr w:type="spellEnd"/>
      <w:r w:rsidRPr="00794C7A">
        <w:rPr>
          <w:rFonts w:ascii="Times New Roman" w:eastAsia="Times New Roman" w:hAnsi="Times New Roman" w:cs="Times New Roman"/>
          <w:sz w:val="28"/>
          <w:szCs w:val="26"/>
          <w:lang w:val="uk-UA" w:eastAsia="ru-RU"/>
        </w:rPr>
        <w:t xml:space="preserve"> Ради.</w:t>
      </w:r>
    </w:p>
    <w:p w14:paraId="1F140640"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При підготовці </w:t>
      </w:r>
      <w:proofErr w:type="spellStart"/>
      <w:r w:rsidRPr="00794C7A">
        <w:rPr>
          <w:rFonts w:ascii="Times New Roman" w:eastAsia="Times New Roman" w:hAnsi="Times New Roman" w:cs="Times New Roman"/>
          <w:sz w:val="28"/>
          <w:szCs w:val="26"/>
          <w:lang w:val="uk-UA" w:eastAsia="ru-RU"/>
        </w:rPr>
        <w:t>проєкту</w:t>
      </w:r>
      <w:proofErr w:type="spellEnd"/>
      <w:r w:rsidRPr="00794C7A">
        <w:rPr>
          <w:rFonts w:ascii="Times New Roman" w:eastAsia="Times New Roman" w:hAnsi="Times New Roman" w:cs="Times New Roman"/>
          <w:sz w:val="28"/>
          <w:szCs w:val="26"/>
          <w:lang w:val="uk-UA" w:eastAsia="ru-RU"/>
        </w:rPr>
        <w:t xml:space="preserve"> регуляторного акту, який не </w:t>
      </w:r>
      <w:proofErr w:type="spellStart"/>
      <w:r w:rsidRPr="00794C7A">
        <w:rPr>
          <w:rFonts w:ascii="Times New Roman" w:eastAsia="Times New Roman" w:hAnsi="Times New Roman" w:cs="Times New Roman"/>
          <w:sz w:val="28"/>
          <w:szCs w:val="26"/>
          <w:lang w:val="uk-UA" w:eastAsia="ru-RU"/>
        </w:rPr>
        <w:t>внесено</w:t>
      </w:r>
      <w:proofErr w:type="spellEnd"/>
      <w:r w:rsidRPr="00794C7A">
        <w:rPr>
          <w:rFonts w:ascii="Times New Roman" w:eastAsia="Times New Roman" w:hAnsi="Times New Roman" w:cs="Times New Roman"/>
          <w:sz w:val="28"/>
          <w:szCs w:val="26"/>
          <w:lang w:val="uk-UA" w:eastAsia="ru-RU"/>
        </w:rPr>
        <w:t xml:space="preserve"> до плану діяльності з підготовки </w:t>
      </w:r>
      <w:proofErr w:type="spellStart"/>
      <w:r w:rsidRPr="00794C7A">
        <w:rPr>
          <w:rFonts w:ascii="Times New Roman" w:eastAsia="Times New Roman" w:hAnsi="Times New Roman" w:cs="Times New Roman"/>
          <w:sz w:val="28"/>
          <w:szCs w:val="26"/>
          <w:lang w:val="uk-UA" w:eastAsia="ru-RU"/>
        </w:rPr>
        <w:t>проєктів</w:t>
      </w:r>
      <w:proofErr w:type="spellEnd"/>
      <w:r w:rsidRPr="00794C7A">
        <w:rPr>
          <w:rFonts w:ascii="Times New Roman" w:eastAsia="Times New Roman" w:hAnsi="Times New Roman" w:cs="Times New Roman"/>
          <w:sz w:val="28"/>
          <w:szCs w:val="26"/>
          <w:lang w:val="uk-UA" w:eastAsia="ru-RU"/>
        </w:rPr>
        <w:t xml:space="preserve"> регуляторних актів, Рада вносить зміни до плану не пізніше 10 (десяти) робочих днів з дня внесення </w:t>
      </w:r>
      <w:proofErr w:type="spellStart"/>
      <w:r w:rsidRPr="00794C7A">
        <w:rPr>
          <w:rFonts w:ascii="Times New Roman" w:eastAsia="Times New Roman" w:hAnsi="Times New Roman" w:cs="Times New Roman"/>
          <w:sz w:val="28"/>
          <w:szCs w:val="26"/>
          <w:lang w:val="uk-UA" w:eastAsia="ru-RU"/>
        </w:rPr>
        <w:t>проєкту</w:t>
      </w:r>
      <w:proofErr w:type="spellEnd"/>
      <w:r w:rsidRPr="00794C7A">
        <w:rPr>
          <w:rFonts w:ascii="Times New Roman" w:eastAsia="Times New Roman" w:hAnsi="Times New Roman" w:cs="Times New Roman"/>
          <w:sz w:val="28"/>
          <w:szCs w:val="26"/>
          <w:lang w:val="uk-UA" w:eastAsia="ru-RU"/>
        </w:rPr>
        <w:t xml:space="preserve"> на розгляд, але не пізніше дня оприлюднення</w:t>
      </w:r>
      <w:r w:rsidRPr="00794C7A">
        <w:rPr>
          <w:rFonts w:ascii="Times New Roman" w:eastAsia="Times New Roman" w:hAnsi="Times New Roman" w:cs="Times New Roman"/>
          <w:b/>
          <w:bCs/>
          <w:sz w:val="28"/>
          <w:szCs w:val="26"/>
          <w:lang w:val="uk-UA" w:eastAsia="ru-RU"/>
        </w:rPr>
        <w:t xml:space="preserve"> </w:t>
      </w:r>
      <w:r w:rsidRPr="00794C7A">
        <w:rPr>
          <w:rFonts w:ascii="Times New Roman" w:eastAsia="Times New Roman" w:hAnsi="Times New Roman" w:cs="Times New Roman"/>
          <w:sz w:val="28"/>
          <w:szCs w:val="26"/>
          <w:lang w:val="uk-UA" w:eastAsia="ru-RU"/>
        </w:rPr>
        <w:t xml:space="preserve">цього </w:t>
      </w:r>
      <w:proofErr w:type="spellStart"/>
      <w:r w:rsidRPr="00794C7A">
        <w:rPr>
          <w:rFonts w:ascii="Times New Roman" w:eastAsia="Times New Roman" w:hAnsi="Times New Roman" w:cs="Times New Roman"/>
          <w:sz w:val="28"/>
          <w:szCs w:val="26"/>
          <w:lang w:val="uk-UA" w:eastAsia="ru-RU"/>
        </w:rPr>
        <w:t>проєкту</w:t>
      </w:r>
      <w:proofErr w:type="spellEnd"/>
      <w:r w:rsidRPr="00794C7A">
        <w:rPr>
          <w:rFonts w:ascii="Times New Roman" w:eastAsia="Times New Roman" w:hAnsi="Times New Roman" w:cs="Times New Roman"/>
          <w:sz w:val="28"/>
          <w:szCs w:val="26"/>
          <w:lang w:val="uk-UA" w:eastAsia="ru-RU"/>
        </w:rPr>
        <w:t>.</w:t>
      </w:r>
    </w:p>
    <w:p w14:paraId="5E4086E3"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Кожен </w:t>
      </w:r>
      <w:proofErr w:type="spellStart"/>
      <w:r w:rsidRPr="00794C7A">
        <w:rPr>
          <w:rFonts w:ascii="Times New Roman" w:eastAsia="Times New Roman" w:hAnsi="Times New Roman" w:cs="Times New Roman"/>
          <w:sz w:val="28"/>
          <w:szCs w:val="26"/>
          <w:lang w:val="uk-UA" w:eastAsia="ru-RU"/>
        </w:rPr>
        <w:t>проєкт</w:t>
      </w:r>
      <w:proofErr w:type="spellEnd"/>
      <w:r w:rsidRPr="00794C7A">
        <w:rPr>
          <w:rFonts w:ascii="Times New Roman" w:eastAsia="Times New Roman" w:hAnsi="Times New Roman" w:cs="Times New Roman"/>
          <w:sz w:val="28"/>
          <w:szCs w:val="26"/>
          <w:lang w:val="uk-UA" w:eastAsia="ru-RU"/>
        </w:rPr>
        <w:t xml:space="preserve"> регуляторного акту у сфері господарської діяльності, внесений на розгляд Ради, подається до постійної комісії для вивчення та надання висновків про відповідність </w:t>
      </w:r>
      <w:proofErr w:type="spellStart"/>
      <w:r w:rsidRPr="00794C7A">
        <w:rPr>
          <w:rFonts w:ascii="Times New Roman" w:eastAsia="Times New Roman" w:hAnsi="Times New Roman" w:cs="Times New Roman"/>
          <w:sz w:val="28"/>
          <w:szCs w:val="26"/>
          <w:lang w:val="uk-UA" w:eastAsia="ru-RU"/>
        </w:rPr>
        <w:t>проєкту</w:t>
      </w:r>
      <w:proofErr w:type="spellEnd"/>
      <w:r w:rsidRPr="00794C7A">
        <w:rPr>
          <w:rFonts w:ascii="Times New Roman" w:eastAsia="Times New Roman" w:hAnsi="Times New Roman" w:cs="Times New Roman"/>
          <w:sz w:val="28"/>
          <w:szCs w:val="26"/>
          <w:lang w:val="uk-UA" w:eastAsia="ru-RU"/>
        </w:rPr>
        <w:t xml:space="preserve"> регуляторного акту положенням Закону України «Про засади державної регуляторної політики у сфері господарської діяльності», зокрема принципам державної регуляторної політики.</w:t>
      </w:r>
    </w:p>
    <w:p w14:paraId="6C8390CC"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58" w:name="_Toc119769407"/>
      <w:bookmarkStart w:id="59" w:name="_Ref117258498"/>
      <w:bookmarkStart w:id="60" w:name="_Ref117250293"/>
      <w:r w:rsidRPr="00794C7A">
        <w:rPr>
          <w:rFonts w:ascii="Times New Roman" w:eastAsia="Calibri" w:hAnsi="Times New Roman" w:cs="Times New Roman"/>
          <w:b/>
          <w:sz w:val="32"/>
          <w:szCs w:val="32"/>
          <w:lang w:val="uk-UA"/>
        </w:rPr>
        <w:t>Особливості організації пленарних засідань та проведення засідань постійних комісій в умовах карантину, надзвичайних ситуацій та/або надзвичайного стану, воєнного стану</w:t>
      </w:r>
      <w:bookmarkEnd w:id="58"/>
      <w:bookmarkEnd w:id="59"/>
      <w:bookmarkEnd w:id="60"/>
    </w:p>
    <w:p w14:paraId="0E56D640"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В умовах запровадження карантину, надзвичайної ситуації або надзвичайного стану, спричинених спалахами епідемій та пандемій тощо, а також введення воєнного стану, що створюють загрозу життю і здоров'ю значних верств населення та введення такого стану відповідно до законодавства на всій території України або окремих територіях пленарні засідання чергових та позачергових сесій Ради, засідання постійних депутатських комісій можуть проводитися в режимі відеоконференції / (дистанційне/змішане засідання), крім питань, що потребують таємного голосування.</w:t>
      </w:r>
    </w:p>
    <w:p w14:paraId="34661DB5"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Порядок проведення дистанційних/змішаних засідань визначається головуючим з врахування технічних ресурсів та засобів.</w:t>
      </w:r>
    </w:p>
    <w:p w14:paraId="4C8E7508"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lastRenderedPageBreak/>
        <w:t>Технічне забезпечення та організація дистанційних засідань покладається на Секретаря міської Ради, відділ забезпечення діяльності ради, відділ інформаційних технологій.</w:t>
      </w:r>
    </w:p>
    <w:p w14:paraId="102C8A4D"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Порядок проведення дистанційних/змішаних засідань повинен забезпечувати:</w:t>
      </w:r>
    </w:p>
    <w:p w14:paraId="17C27003"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можливість реалізації прав Депутатів Ради;</w:t>
      </w:r>
    </w:p>
    <w:p w14:paraId="194FD3DF"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ідентифікацію особи, яка бере участь у засіданні колегіального органу;</w:t>
      </w:r>
    </w:p>
    <w:p w14:paraId="267FCF01"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встановлення та фіксацію результатів голосування стосовно кожного питання.</w:t>
      </w:r>
    </w:p>
    <w:p w14:paraId="10352DA9"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Рішення про дистанційне засідання негайно доводиться до відома Депутатів із зазначенням порядку денного та порядку доступу Депутата до трансляції дистанційного засідання Ради. </w:t>
      </w:r>
      <w:proofErr w:type="spellStart"/>
      <w:r w:rsidRPr="00794C7A">
        <w:rPr>
          <w:rFonts w:ascii="Times New Roman" w:eastAsia="Times New Roman" w:hAnsi="Times New Roman" w:cs="Times New Roman"/>
          <w:sz w:val="28"/>
          <w:szCs w:val="26"/>
          <w:lang w:val="uk-UA" w:eastAsia="ru-RU"/>
        </w:rPr>
        <w:t>Проєкти</w:t>
      </w:r>
      <w:proofErr w:type="spellEnd"/>
      <w:r w:rsidRPr="00794C7A">
        <w:rPr>
          <w:rFonts w:ascii="Times New Roman" w:eastAsia="Times New Roman" w:hAnsi="Times New Roman" w:cs="Times New Roman"/>
          <w:sz w:val="28"/>
          <w:szCs w:val="26"/>
          <w:lang w:val="uk-UA" w:eastAsia="ru-RU"/>
        </w:rPr>
        <w:t xml:space="preserve"> рішень з супровідними документами направляються на офіційну електронну адресу кожного Депутата. </w:t>
      </w:r>
    </w:p>
    <w:p w14:paraId="63256D21"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Питання, що потребують таємного голосування у дистанційному режимі не розглядаються.</w:t>
      </w:r>
    </w:p>
    <w:p w14:paraId="2DD888CB"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Перед відкриттям пленарного засідання в режимі відеоконференції проводиться запис Депутатів, які в режимі відеоконференції приєдналися до участі у пленарному засіданні:</w:t>
      </w:r>
    </w:p>
    <w:p w14:paraId="6704AC9C"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Депутати реєструються на участь у відеоконференції під власними іменами та прізвищами, та забезпечують трансляцію свого зображення під час виступів та голосування;</w:t>
      </w:r>
    </w:p>
    <w:p w14:paraId="395EC6D9"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неідентифіковані особи до відеоконференції не приєднуються;</w:t>
      </w:r>
    </w:p>
    <w:p w14:paraId="03FF3513"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головуючий повідомляє про результати реєстрації Депутатів Ради;</w:t>
      </w:r>
    </w:p>
    <w:p w14:paraId="70A3BCE4"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 xml:space="preserve">після завершення голосування всіма Депутатами Ради, які беруть участь у пленарному засіданні в режимі відеоконференції, Секретар міської Ради або за його відсутності інша, визначена головуючим особа з числа Депутатів Ради, на яку можуть бути покладені обов'язки фіксації результатів голосування, доповідає про результати голосування за </w:t>
      </w:r>
      <w:proofErr w:type="spellStart"/>
      <w:r w:rsidRPr="00794C7A">
        <w:rPr>
          <w:rFonts w:ascii="Times New Roman" w:eastAsia="Times New Roman" w:hAnsi="Times New Roman" w:cs="Times New Roman"/>
          <w:sz w:val="28"/>
          <w:szCs w:val="28"/>
          <w:lang w:val="uk-UA" w:eastAsia="uk-UA"/>
        </w:rPr>
        <w:t>проєкт</w:t>
      </w:r>
      <w:proofErr w:type="spellEnd"/>
      <w:r w:rsidRPr="00794C7A">
        <w:rPr>
          <w:rFonts w:ascii="Times New Roman" w:eastAsia="Times New Roman" w:hAnsi="Times New Roman" w:cs="Times New Roman"/>
          <w:sz w:val="28"/>
          <w:szCs w:val="28"/>
          <w:lang w:val="uk-UA" w:eastAsia="uk-UA"/>
        </w:rPr>
        <w:t xml:space="preserve"> рішення, після чого головуючий оголошує рішення;</w:t>
      </w:r>
    </w:p>
    <w:p w14:paraId="5492705C" w14:textId="77777777" w:rsidR="00794C7A" w:rsidRPr="00794C7A" w:rsidRDefault="00794C7A" w:rsidP="00794C7A">
      <w:pPr>
        <w:numPr>
          <w:ilvl w:val="0"/>
          <w:numId w:val="8"/>
        </w:numPr>
        <w:spacing w:after="0" w:line="240" w:lineRule="auto"/>
        <w:contextualSpacing/>
        <w:jc w:val="both"/>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персональну відповідальність за підключення до відеоконференції несе Депутат Ради.</w:t>
      </w:r>
    </w:p>
    <w:p w14:paraId="10ED6B3E"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Calibri" w:hAnsi="Times New Roman" w:cs="Times New Roman"/>
          <w:sz w:val="28"/>
          <w:szCs w:val="26"/>
          <w:lang w:val="uk-UA" w:eastAsia="ru-RU"/>
        </w:rPr>
      </w:pPr>
      <w:r w:rsidRPr="00794C7A">
        <w:rPr>
          <w:rFonts w:ascii="Times New Roman" w:eastAsia="Calibri" w:hAnsi="Times New Roman" w:cs="Times New Roman"/>
          <w:sz w:val="28"/>
          <w:szCs w:val="26"/>
          <w:lang w:val="uk-UA" w:eastAsia="ru-RU"/>
        </w:rPr>
        <w:t>Порядок голосування на дистанційному засіданні відбувається наступним чином:</w:t>
      </w:r>
    </w:p>
    <w:p w14:paraId="7F37D9A0"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ru-RU"/>
        </w:rPr>
      </w:pPr>
      <w:r w:rsidRPr="00794C7A">
        <w:rPr>
          <w:rFonts w:ascii="Times New Roman" w:eastAsia="Times New Roman" w:hAnsi="Times New Roman" w:cs="Times New Roman"/>
          <w:sz w:val="28"/>
          <w:szCs w:val="24"/>
          <w:lang w:val="uk-UA" w:eastAsia="ru-RU"/>
        </w:rPr>
        <w:t>рішення з кожного питання порядку денного дистанційного пленарного засідання Ради приймаються особисто і відкрито Депутатами Ради шляхом висловлення своєї позиції «за», «проти» чи «утримався»;</w:t>
      </w:r>
    </w:p>
    <w:p w14:paraId="1CA4C07E"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ru-RU"/>
        </w:rPr>
      </w:pPr>
      <w:r w:rsidRPr="00794C7A">
        <w:rPr>
          <w:rFonts w:ascii="Times New Roman" w:eastAsia="Times New Roman" w:hAnsi="Times New Roman" w:cs="Times New Roman"/>
          <w:sz w:val="28"/>
          <w:szCs w:val="24"/>
          <w:lang w:val="uk-UA" w:eastAsia="ru-RU"/>
        </w:rPr>
        <w:t>підрахунок голосів під час голосування на дистанційному пленарному засіданні Ради здійснюється системою голосування в автоматичному режимі, або працівниками</w:t>
      </w:r>
      <w:r w:rsidRPr="00794C7A">
        <w:rPr>
          <w:rFonts w:ascii="Times New Roman" w:eastAsia="Times New Roman" w:hAnsi="Times New Roman" w:cs="Times New Roman"/>
          <w:sz w:val="28"/>
          <w:szCs w:val="24"/>
          <w:lang w:val="uk-UA" w:eastAsia="uk-UA"/>
        </w:rPr>
        <w:t xml:space="preserve"> відділу забезпечення діяльності ради, на яких можуть бути покладені обов'язки фіксації результатів голосування. Головуючий </w:t>
      </w:r>
      <w:r w:rsidRPr="00794C7A">
        <w:rPr>
          <w:rFonts w:ascii="Times New Roman" w:eastAsia="Times New Roman" w:hAnsi="Times New Roman" w:cs="Times New Roman"/>
          <w:sz w:val="28"/>
          <w:szCs w:val="24"/>
          <w:lang w:val="uk-UA" w:eastAsia="ru-RU"/>
        </w:rPr>
        <w:t>оголошує результати голосування.</w:t>
      </w:r>
    </w:p>
    <w:p w14:paraId="777974DE"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lastRenderedPageBreak/>
        <w:t xml:space="preserve">Голосування за </w:t>
      </w:r>
      <w:proofErr w:type="spellStart"/>
      <w:r w:rsidRPr="00794C7A">
        <w:rPr>
          <w:rFonts w:ascii="Times New Roman" w:eastAsia="Times New Roman" w:hAnsi="Times New Roman" w:cs="Times New Roman"/>
          <w:sz w:val="28"/>
          <w:szCs w:val="26"/>
          <w:lang w:val="uk-UA" w:eastAsia="ru-RU"/>
        </w:rPr>
        <w:t>проєкт</w:t>
      </w:r>
      <w:proofErr w:type="spellEnd"/>
      <w:r w:rsidRPr="00794C7A">
        <w:rPr>
          <w:rFonts w:ascii="Times New Roman" w:eastAsia="Times New Roman" w:hAnsi="Times New Roman" w:cs="Times New Roman"/>
          <w:sz w:val="28"/>
          <w:szCs w:val="26"/>
          <w:lang w:val="uk-UA" w:eastAsia="ru-RU"/>
        </w:rPr>
        <w:t xml:space="preserve"> рішення без використання автоматичної системи голосування здійснюється кожним Депутатом особисто шляхом озвучення свого прізвища, ім’я, по батькові та позиції («за», «проти», «утримався») по кожному з </w:t>
      </w:r>
      <w:proofErr w:type="spellStart"/>
      <w:r w:rsidRPr="00794C7A">
        <w:rPr>
          <w:rFonts w:ascii="Times New Roman" w:eastAsia="Times New Roman" w:hAnsi="Times New Roman" w:cs="Times New Roman"/>
          <w:sz w:val="28"/>
          <w:szCs w:val="26"/>
          <w:lang w:val="uk-UA" w:eastAsia="ru-RU"/>
        </w:rPr>
        <w:t>проєктів</w:t>
      </w:r>
      <w:proofErr w:type="spellEnd"/>
      <w:r w:rsidRPr="00794C7A">
        <w:rPr>
          <w:rFonts w:ascii="Times New Roman" w:eastAsia="Times New Roman" w:hAnsi="Times New Roman" w:cs="Times New Roman"/>
          <w:sz w:val="28"/>
          <w:szCs w:val="26"/>
          <w:lang w:val="uk-UA" w:eastAsia="ru-RU"/>
        </w:rPr>
        <w:t xml:space="preserve"> рішення щодо кожного з питань порядку денного або щодо кожної пропозиції, зауваження до </w:t>
      </w:r>
      <w:proofErr w:type="spellStart"/>
      <w:r w:rsidRPr="00794C7A">
        <w:rPr>
          <w:rFonts w:ascii="Times New Roman" w:eastAsia="Times New Roman" w:hAnsi="Times New Roman" w:cs="Times New Roman"/>
          <w:sz w:val="28"/>
          <w:szCs w:val="26"/>
          <w:lang w:val="uk-UA" w:eastAsia="ru-RU"/>
        </w:rPr>
        <w:t>проєкту</w:t>
      </w:r>
      <w:proofErr w:type="spellEnd"/>
      <w:r w:rsidRPr="00794C7A">
        <w:rPr>
          <w:rFonts w:ascii="Times New Roman" w:eastAsia="Times New Roman" w:hAnsi="Times New Roman" w:cs="Times New Roman"/>
          <w:sz w:val="28"/>
          <w:szCs w:val="26"/>
          <w:lang w:val="uk-UA" w:eastAsia="ru-RU"/>
        </w:rPr>
        <w:t xml:space="preserve"> рішенні Ради.</w:t>
      </w:r>
    </w:p>
    <w:p w14:paraId="0985535A"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bookmarkStart w:id="61" w:name="_Ref116398897"/>
      <w:r w:rsidRPr="00794C7A">
        <w:rPr>
          <w:rFonts w:ascii="Times New Roman" w:eastAsia="Times New Roman" w:hAnsi="Times New Roman" w:cs="Times New Roman"/>
          <w:sz w:val="28"/>
          <w:szCs w:val="26"/>
          <w:lang w:val="uk-UA" w:eastAsia="ru-RU"/>
        </w:rPr>
        <w:t xml:space="preserve">З міркувань безпеки на період воєнного стану </w:t>
      </w:r>
      <w:proofErr w:type="spellStart"/>
      <w:r w:rsidRPr="00794C7A">
        <w:rPr>
          <w:rFonts w:ascii="Times New Roman" w:eastAsia="Times New Roman" w:hAnsi="Times New Roman" w:cs="Times New Roman"/>
          <w:sz w:val="28"/>
          <w:szCs w:val="26"/>
          <w:lang w:val="uk-UA" w:eastAsia="ru-RU"/>
        </w:rPr>
        <w:t>проєкт</w:t>
      </w:r>
      <w:proofErr w:type="spellEnd"/>
      <w:r w:rsidRPr="00794C7A">
        <w:rPr>
          <w:rFonts w:ascii="Times New Roman" w:eastAsia="Times New Roman" w:hAnsi="Times New Roman" w:cs="Times New Roman"/>
          <w:sz w:val="28"/>
          <w:szCs w:val="26"/>
          <w:lang w:val="uk-UA" w:eastAsia="ru-RU"/>
        </w:rPr>
        <w:t xml:space="preserve"> рішення та прийняте рішення Ради можуть не публікуватися на </w:t>
      </w:r>
      <w:proofErr w:type="spellStart"/>
      <w:r w:rsidRPr="00794C7A">
        <w:rPr>
          <w:rFonts w:ascii="Times New Roman" w:eastAsia="Times New Roman" w:hAnsi="Times New Roman" w:cs="Times New Roman"/>
          <w:sz w:val="28"/>
          <w:szCs w:val="26"/>
          <w:lang w:val="uk-UA" w:eastAsia="ru-RU"/>
        </w:rPr>
        <w:t>вебсайті</w:t>
      </w:r>
      <w:proofErr w:type="spellEnd"/>
      <w:r w:rsidRPr="00794C7A">
        <w:rPr>
          <w:rFonts w:ascii="Times New Roman" w:eastAsia="Times New Roman" w:hAnsi="Times New Roman" w:cs="Times New Roman"/>
          <w:sz w:val="28"/>
          <w:szCs w:val="26"/>
          <w:lang w:val="uk-UA" w:eastAsia="ru-RU"/>
        </w:rPr>
        <w:t xml:space="preserve"> Ради.</w:t>
      </w:r>
      <w:bookmarkEnd w:id="61"/>
    </w:p>
    <w:p w14:paraId="5ADB49FB"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62" w:name="_Toc119769408"/>
      <w:r w:rsidRPr="00794C7A">
        <w:rPr>
          <w:rFonts w:ascii="Times New Roman" w:eastAsia="Calibri" w:hAnsi="Times New Roman" w:cs="Times New Roman"/>
          <w:b/>
          <w:sz w:val="32"/>
          <w:szCs w:val="32"/>
          <w:lang w:val="uk-UA"/>
        </w:rPr>
        <w:t>Норми депутатської етики та дисципліна</w:t>
      </w:r>
      <w:bookmarkEnd w:id="62"/>
    </w:p>
    <w:p w14:paraId="29B21B6B"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Депутат Ради, здійснюючи свої депутатські повноваження, повинен дотримуватися правил депутатської етики, в тому числі керуватися у своїй діяльності та поведінці загальновизнаними принципами порядності, честі і гідності; не допускати образливих висловлювань, не використовувати у 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чи службових осіб, депутатських груп, фракцій, окремих Депутатів Ради, громадян. </w:t>
      </w:r>
    </w:p>
    <w:p w14:paraId="30D2ADAA"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Депутат несе персональну відповідальність за зміст своїх виступів, їх правдивість та етичність. У випадку визнання в судовому порядку дій Депутата (в </w:t>
      </w:r>
      <w:proofErr w:type="spellStart"/>
      <w:r w:rsidRPr="00794C7A">
        <w:rPr>
          <w:rFonts w:ascii="Times New Roman" w:eastAsia="Times New Roman" w:hAnsi="Times New Roman" w:cs="Times New Roman"/>
          <w:sz w:val="28"/>
          <w:szCs w:val="26"/>
          <w:lang w:val="uk-UA" w:eastAsia="ru-RU"/>
        </w:rPr>
        <w:t>т.ч</w:t>
      </w:r>
      <w:proofErr w:type="spellEnd"/>
      <w:r w:rsidRPr="00794C7A">
        <w:rPr>
          <w:rFonts w:ascii="Times New Roman" w:eastAsia="Times New Roman" w:hAnsi="Times New Roman" w:cs="Times New Roman"/>
          <w:sz w:val="28"/>
          <w:szCs w:val="26"/>
          <w:lang w:val="uk-UA" w:eastAsia="ru-RU"/>
        </w:rPr>
        <w:t xml:space="preserve">. проголошених ним заяв та виступів) такими, що порушують вимоги Конституції і законів України, такі дії Депутата можуть стати підставою дострокового припинення його повноважень. </w:t>
      </w:r>
    </w:p>
    <w:p w14:paraId="1D5D2BC6"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Під час виконання депутатських повноважень, для Міського голови і Депутата є неприпустимим вживання образливих, неетичних, лайливих висловів по відношенню до громадян, окремих Депутатів, депутатського корпусу в цілому, службовців місцевого самоврядування тощо.</w:t>
      </w:r>
    </w:p>
    <w:p w14:paraId="1A651CAE"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Неприпустимими є критика Депутата щодо його вибору при голосуванні з окремого питання, зловживання та спекуляції при коментуванні прийнятих чи відхилених Радою рішень.</w:t>
      </w:r>
    </w:p>
    <w:p w14:paraId="3409F935"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Під час пленарного засідання Міський голова, Депутати, а також запрошені особи, присутні на засіданні члени територіальної громади та представники засобів масової інформації не повинні заважити промовцям і слухачам діями, які перешкоджають викладенню або сприйняттю виступу, здійсненню голосування, підбиття його підсумків (вигуками, оплесками, вставанням, телефонними дзвінками тощо). </w:t>
      </w:r>
    </w:p>
    <w:p w14:paraId="7DAA305B"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Міський голова, Депутати, інші присутні на пленарному засіданні Ради особи зобов’язані дотримуватись вимог цього Регламенту. </w:t>
      </w:r>
    </w:p>
    <w:p w14:paraId="050E058E"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Депутат Ради зобов’язаний вживати всі можливі заходи щодо врегулювання реального чи потенційного конфлікту інтересів. </w:t>
      </w:r>
    </w:p>
    <w:p w14:paraId="05F7BAAF"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lastRenderedPageBreak/>
        <w:t>За порушення вимог цього Регламенту до порушника можуть застосовуватись наступні заходи впливу:</w:t>
      </w:r>
    </w:p>
    <w:p w14:paraId="0BC1717E"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позбавлення права виступу до закінчення пленарного засідання;</w:t>
      </w:r>
    </w:p>
    <w:p w14:paraId="172B9ECE" w14:textId="77777777" w:rsidR="00794C7A" w:rsidRPr="00794C7A" w:rsidRDefault="00794C7A" w:rsidP="00794C7A">
      <w:pPr>
        <w:widowControl w:val="0"/>
        <w:numPr>
          <w:ilvl w:val="0"/>
          <w:numId w:val="4"/>
        </w:numPr>
        <w:spacing w:after="0" w:line="240" w:lineRule="auto"/>
        <w:ind w:left="714" w:hanging="357"/>
        <w:jc w:val="both"/>
        <w:outlineLvl w:val="2"/>
        <w:rPr>
          <w:rFonts w:ascii="Times New Roman" w:eastAsia="Times New Roman" w:hAnsi="Times New Roman" w:cs="Times New Roman"/>
          <w:sz w:val="28"/>
          <w:szCs w:val="24"/>
          <w:lang w:val="uk-UA" w:eastAsia="uk-UA"/>
        </w:rPr>
      </w:pPr>
      <w:r w:rsidRPr="00794C7A">
        <w:rPr>
          <w:rFonts w:ascii="Times New Roman" w:eastAsia="Times New Roman" w:hAnsi="Times New Roman" w:cs="Times New Roman"/>
          <w:sz w:val="28"/>
          <w:szCs w:val="24"/>
          <w:lang w:val="uk-UA" w:eastAsia="uk-UA"/>
        </w:rPr>
        <w:t xml:space="preserve">видалення з зали пленарного засідання (зали роботи комісії) до закінчення засідання. </w:t>
      </w:r>
    </w:p>
    <w:p w14:paraId="7F7808DE"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У разі грубого порушення дисципліни або перешкод у проведенні засідання головуючий на засіданні може оголосити перерву або закрити засідання.</w:t>
      </w:r>
    </w:p>
    <w:p w14:paraId="3AF92A27" w14:textId="77777777" w:rsidR="00794C7A" w:rsidRPr="00794C7A" w:rsidRDefault="00794C7A" w:rsidP="00794C7A">
      <w:pPr>
        <w:widowControl w:val="0"/>
        <w:numPr>
          <w:ilvl w:val="0"/>
          <w:numId w:val="2"/>
        </w:numPr>
        <w:spacing w:before="360" w:after="120" w:line="240" w:lineRule="auto"/>
        <w:ind w:left="1843" w:hanging="1843"/>
        <w:jc w:val="both"/>
        <w:outlineLvl w:val="0"/>
        <w:rPr>
          <w:rFonts w:ascii="Times New Roman" w:eastAsia="Calibri" w:hAnsi="Times New Roman" w:cs="Times New Roman"/>
          <w:b/>
          <w:sz w:val="32"/>
          <w:szCs w:val="32"/>
          <w:lang w:val="uk-UA"/>
        </w:rPr>
      </w:pPr>
      <w:bookmarkStart w:id="63" w:name="_Toc119769409"/>
      <w:r w:rsidRPr="00794C7A">
        <w:rPr>
          <w:rFonts w:ascii="Times New Roman" w:eastAsia="Calibri" w:hAnsi="Times New Roman" w:cs="Times New Roman"/>
          <w:b/>
          <w:sz w:val="32"/>
          <w:szCs w:val="32"/>
          <w:lang w:val="uk-UA"/>
        </w:rPr>
        <w:t>Прикінцеві положення</w:t>
      </w:r>
      <w:bookmarkEnd w:id="63"/>
    </w:p>
    <w:p w14:paraId="03D2FD9A"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Регламент Ради затверджується на пленарному засіданні Ради більшістю голосів від загального складу Депутатів Ради. </w:t>
      </w:r>
    </w:p>
    <w:p w14:paraId="5057B1D8"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Зміни та доповнення до Регламенту можуть вноситися за пропозицією Міського голови, Секретаря міської Ради, постійних комісій, депутатських фракцій та груп, окремих Депутатів.</w:t>
      </w:r>
    </w:p>
    <w:p w14:paraId="4F4E8E73" w14:textId="77777777" w:rsidR="00794C7A" w:rsidRPr="00794C7A" w:rsidRDefault="00794C7A" w:rsidP="00794C7A">
      <w:pPr>
        <w:widowControl w:val="0"/>
        <w:spacing w:before="120" w:after="0" w:line="240" w:lineRule="auto"/>
        <w:ind w:left="709"/>
        <w:jc w:val="both"/>
        <w:outlineLvl w:val="1"/>
        <w:rPr>
          <w:rFonts w:ascii="Times New Roman" w:eastAsia="Times New Roman" w:hAnsi="Times New Roman" w:cs="Times New Roman"/>
          <w:sz w:val="28"/>
          <w:szCs w:val="26"/>
          <w:lang w:val="uk-UA" w:eastAsia="ru-RU"/>
        </w:rPr>
      </w:pPr>
      <w:proofErr w:type="spellStart"/>
      <w:r w:rsidRPr="00794C7A">
        <w:rPr>
          <w:rFonts w:ascii="Times New Roman" w:eastAsia="Times New Roman" w:hAnsi="Times New Roman" w:cs="Times New Roman"/>
          <w:sz w:val="28"/>
          <w:szCs w:val="26"/>
          <w:lang w:val="uk-UA" w:eastAsia="ru-RU"/>
        </w:rPr>
        <w:t>Проєкт</w:t>
      </w:r>
      <w:proofErr w:type="spellEnd"/>
      <w:r w:rsidRPr="00794C7A">
        <w:rPr>
          <w:rFonts w:ascii="Times New Roman" w:eastAsia="Times New Roman" w:hAnsi="Times New Roman" w:cs="Times New Roman"/>
          <w:sz w:val="28"/>
          <w:szCs w:val="26"/>
          <w:lang w:val="uk-UA" w:eastAsia="ru-RU"/>
        </w:rPr>
        <w:t xml:space="preserve"> відповідного рішення розробляється ініціаторами пропозицій і подається до </w:t>
      </w:r>
      <w:r w:rsidRPr="00794C7A">
        <w:rPr>
          <w:rFonts w:ascii="Times New Roman" w:eastAsia="Times New Roman" w:hAnsi="Times New Roman" w:cs="Times New Roman"/>
          <w:sz w:val="28"/>
          <w:szCs w:val="28"/>
          <w:shd w:val="clear" w:color="auto" w:fill="FFFFFF"/>
          <w:lang w:val="uk-UA" w:eastAsia="ru-RU"/>
        </w:rPr>
        <w:t>комісії з питань депутатської діяльності, законності та правопорядку.</w:t>
      </w:r>
      <w:r w:rsidRPr="00794C7A">
        <w:rPr>
          <w:rFonts w:ascii="Times New Roman" w:eastAsia="Times New Roman" w:hAnsi="Times New Roman" w:cs="Times New Roman"/>
          <w:sz w:val="28"/>
          <w:szCs w:val="26"/>
          <w:lang w:val="uk-UA" w:eastAsia="ru-RU"/>
        </w:rPr>
        <w:t xml:space="preserve"> Комісія розглядає запропонований </w:t>
      </w:r>
      <w:proofErr w:type="spellStart"/>
      <w:r w:rsidRPr="00794C7A">
        <w:rPr>
          <w:rFonts w:ascii="Times New Roman" w:eastAsia="Times New Roman" w:hAnsi="Times New Roman" w:cs="Times New Roman"/>
          <w:sz w:val="28"/>
          <w:szCs w:val="26"/>
          <w:lang w:val="uk-UA" w:eastAsia="ru-RU"/>
        </w:rPr>
        <w:t>проєкт</w:t>
      </w:r>
      <w:proofErr w:type="spellEnd"/>
      <w:r w:rsidRPr="00794C7A">
        <w:rPr>
          <w:rFonts w:ascii="Times New Roman" w:eastAsia="Times New Roman" w:hAnsi="Times New Roman" w:cs="Times New Roman"/>
          <w:sz w:val="28"/>
          <w:szCs w:val="26"/>
          <w:lang w:val="uk-UA" w:eastAsia="ru-RU"/>
        </w:rPr>
        <w:t xml:space="preserve"> рішення і доповідає на черговій сесії Ради про свої висновки і рекомендації з цього приводу.</w:t>
      </w:r>
    </w:p>
    <w:p w14:paraId="13BBA999" w14:textId="77777777" w:rsidR="00794C7A" w:rsidRPr="00794C7A" w:rsidRDefault="00794C7A" w:rsidP="00794C7A">
      <w:pPr>
        <w:widowControl w:val="0"/>
        <w:numPr>
          <w:ilvl w:val="1"/>
          <w:numId w:val="2"/>
        </w:numPr>
        <w:spacing w:before="120" w:after="0" w:line="240" w:lineRule="auto"/>
        <w:ind w:left="709" w:hanging="709"/>
        <w:jc w:val="both"/>
        <w:outlineLvl w:val="1"/>
        <w:rPr>
          <w:rFonts w:ascii="Times New Roman" w:eastAsia="Times New Roman" w:hAnsi="Times New Roman" w:cs="Times New Roman"/>
          <w:sz w:val="28"/>
          <w:szCs w:val="26"/>
          <w:lang w:val="uk-UA" w:eastAsia="ru-RU"/>
        </w:rPr>
      </w:pPr>
      <w:r w:rsidRPr="00794C7A">
        <w:rPr>
          <w:rFonts w:ascii="Times New Roman" w:eastAsia="Times New Roman" w:hAnsi="Times New Roman" w:cs="Times New Roman"/>
          <w:sz w:val="28"/>
          <w:szCs w:val="26"/>
          <w:lang w:val="uk-UA" w:eastAsia="ru-RU"/>
        </w:rPr>
        <w:t xml:space="preserve">Рішення Ради про внесення змін та доповнень до Регламенту приймається більшістю від загального складу Депутатів Ради. </w:t>
      </w:r>
    </w:p>
    <w:p w14:paraId="21660190" w14:textId="77777777" w:rsidR="00794C7A" w:rsidRPr="00794C7A" w:rsidRDefault="00794C7A" w:rsidP="00794C7A">
      <w:pPr>
        <w:spacing w:after="240" w:line="240" w:lineRule="auto"/>
        <w:rPr>
          <w:rFonts w:ascii="Times New Roman" w:eastAsia="Times New Roman" w:hAnsi="Times New Roman" w:cs="Times New Roman"/>
          <w:sz w:val="28"/>
          <w:szCs w:val="28"/>
          <w:lang w:val="uk-UA" w:eastAsia="uk-UA"/>
        </w:rPr>
      </w:pPr>
    </w:p>
    <w:p w14:paraId="6156C6E1" w14:textId="77777777" w:rsidR="00794C7A" w:rsidRPr="00794C7A" w:rsidRDefault="00794C7A" w:rsidP="00794C7A">
      <w:pPr>
        <w:spacing w:after="240" w:line="240" w:lineRule="auto"/>
        <w:rPr>
          <w:rFonts w:ascii="Times New Roman" w:eastAsia="Times New Roman" w:hAnsi="Times New Roman" w:cs="Times New Roman"/>
          <w:sz w:val="28"/>
          <w:szCs w:val="28"/>
          <w:lang w:val="uk-UA" w:eastAsia="uk-UA"/>
        </w:rPr>
      </w:pPr>
      <w:r w:rsidRPr="00794C7A">
        <w:rPr>
          <w:rFonts w:ascii="Times New Roman" w:eastAsia="Times New Roman" w:hAnsi="Times New Roman" w:cs="Times New Roman"/>
          <w:sz w:val="28"/>
          <w:szCs w:val="28"/>
          <w:lang w:val="uk-UA" w:eastAsia="uk-UA"/>
        </w:rPr>
        <w:t>Міський голова</w:t>
      </w:r>
      <w:r w:rsidRPr="00794C7A">
        <w:rPr>
          <w:rFonts w:ascii="Times New Roman" w:eastAsia="Times New Roman" w:hAnsi="Times New Roman" w:cs="Times New Roman"/>
          <w:sz w:val="28"/>
          <w:szCs w:val="28"/>
          <w:lang w:val="uk-UA" w:eastAsia="uk-UA"/>
        </w:rPr>
        <w:tab/>
      </w:r>
      <w:r w:rsidRPr="00794C7A">
        <w:rPr>
          <w:rFonts w:ascii="Times New Roman" w:eastAsia="Times New Roman" w:hAnsi="Times New Roman" w:cs="Times New Roman"/>
          <w:sz w:val="28"/>
          <w:szCs w:val="28"/>
          <w:lang w:val="uk-UA" w:eastAsia="uk-UA"/>
        </w:rPr>
        <w:tab/>
      </w:r>
      <w:r w:rsidRPr="00794C7A">
        <w:rPr>
          <w:rFonts w:ascii="Times New Roman" w:eastAsia="Times New Roman" w:hAnsi="Times New Roman" w:cs="Times New Roman"/>
          <w:sz w:val="28"/>
          <w:szCs w:val="28"/>
          <w:lang w:val="uk-UA" w:eastAsia="uk-UA"/>
        </w:rPr>
        <w:tab/>
      </w:r>
      <w:r w:rsidRPr="00794C7A">
        <w:rPr>
          <w:rFonts w:ascii="Times New Roman" w:eastAsia="Times New Roman" w:hAnsi="Times New Roman" w:cs="Times New Roman"/>
          <w:sz w:val="28"/>
          <w:szCs w:val="28"/>
          <w:lang w:val="uk-UA" w:eastAsia="uk-UA"/>
        </w:rPr>
        <w:tab/>
      </w:r>
      <w:r w:rsidRPr="00794C7A">
        <w:rPr>
          <w:rFonts w:ascii="Times New Roman" w:eastAsia="Times New Roman" w:hAnsi="Times New Roman" w:cs="Times New Roman"/>
          <w:sz w:val="28"/>
          <w:szCs w:val="28"/>
          <w:lang w:val="uk-UA" w:eastAsia="uk-UA"/>
        </w:rPr>
        <w:tab/>
      </w:r>
      <w:r w:rsidRPr="00794C7A">
        <w:rPr>
          <w:rFonts w:ascii="Times New Roman" w:eastAsia="Times New Roman" w:hAnsi="Times New Roman" w:cs="Times New Roman"/>
          <w:sz w:val="28"/>
          <w:szCs w:val="28"/>
          <w:lang w:val="uk-UA" w:eastAsia="uk-UA"/>
        </w:rPr>
        <w:tab/>
        <w:t>Олександр МЕНЗУЛ</w:t>
      </w:r>
    </w:p>
    <w:p w14:paraId="59189036" w14:textId="77777777" w:rsidR="00A411C6" w:rsidRDefault="00A411C6"/>
    <w:sectPr w:rsidR="00A411C6">
      <w:footerReference w:type="default" r:id="rId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0C63F" w14:textId="77777777" w:rsidR="008671AC" w:rsidRDefault="008671AC" w:rsidP="00794C7A">
      <w:pPr>
        <w:spacing w:after="0" w:line="240" w:lineRule="auto"/>
      </w:pPr>
      <w:r>
        <w:separator/>
      </w:r>
    </w:p>
  </w:endnote>
  <w:endnote w:type="continuationSeparator" w:id="0">
    <w:p w14:paraId="4DE9457A" w14:textId="77777777" w:rsidR="008671AC" w:rsidRDefault="008671AC" w:rsidP="0079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UkrainianTimesET">
    <w:altName w:val="Times New Roman"/>
    <w:charset w:val="00"/>
    <w:family w:val="roman"/>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246620"/>
      <w:docPartObj>
        <w:docPartGallery w:val="Page Numbers (Bottom of Page)"/>
        <w:docPartUnique/>
      </w:docPartObj>
    </w:sdtPr>
    <w:sdtEndPr/>
    <w:sdtContent>
      <w:p w14:paraId="71CBD17B" w14:textId="77777777" w:rsidR="00757225" w:rsidRDefault="00757225">
        <w:pPr>
          <w:pStyle w:val="ac"/>
          <w:jc w:val="right"/>
        </w:pPr>
        <w:r>
          <w:fldChar w:fldCharType="begin"/>
        </w:r>
        <w:r>
          <w:instrText>PAGE   \* MERGEFORMAT</w:instrText>
        </w:r>
        <w:r>
          <w:fldChar w:fldCharType="separate"/>
        </w:r>
        <w:r>
          <w:rPr>
            <w:lang w:val="ru-RU"/>
          </w:rPr>
          <w:t>2</w:t>
        </w:r>
        <w:r>
          <w:fldChar w:fldCharType="end"/>
        </w:r>
      </w:p>
    </w:sdtContent>
  </w:sdt>
  <w:p w14:paraId="333049E7" w14:textId="77777777" w:rsidR="00757225" w:rsidRDefault="0075722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145BB" w14:textId="77777777" w:rsidR="008671AC" w:rsidRDefault="008671AC" w:rsidP="00794C7A">
      <w:pPr>
        <w:spacing w:after="0" w:line="240" w:lineRule="auto"/>
      </w:pPr>
      <w:r>
        <w:separator/>
      </w:r>
    </w:p>
  </w:footnote>
  <w:footnote w:type="continuationSeparator" w:id="0">
    <w:p w14:paraId="2A7CE682" w14:textId="77777777" w:rsidR="008671AC" w:rsidRDefault="008671AC" w:rsidP="00794C7A">
      <w:pPr>
        <w:spacing w:after="0" w:line="240" w:lineRule="auto"/>
      </w:pPr>
      <w:r>
        <w:continuationSeparator/>
      </w:r>
    </w:p>
  </w:footnote>
  <w:footnote w:id="1">
    <w:p w14:paraId="54BC9842" w14:textId="77777777" w:rsidR="00794C7A" w:rsidRDefault="00794C7A" w:rsidP="00794C7A">
      <w:pPr>
        <w:pStyle w:val="2"/>
        <w:numPr>
          <w:ilvl w:val="0"/>
          <w:numId w:val="0"/>
        </w:numPr>
        <w:ind w:left="709"/>
        <w:rPr>
          <w:rFonts w:eastAsia="Calibri"/>
        </w:rPr>
      </w:pPr>
      <w:r>
        <w:rPr>
          <w:rStyle w:val="af7"/>
          <w:sz w:val="24"/>
          <w:szCs w:val="24"/>
        </w:rPr>
        <w:footnoteRef/>
      </w:r>
      <w:r>
        <w:t xml:space="preserve"> </w:t>
      </w:r>
      <w:r>
        <w:rPr>
          <w:rFonts w:eastAsia="Calibri"/>
          <w:b/>
          <w:bCs/>
          <w:i/>
          <w:iCs/>
        </w:rPr>
        <w:t>Примітка.</w:t>
      </w:r>
      <w:r>
        <w:rPr>
          <w:rFonts w:eastAsia="Calibri"/>
        </w:rPr>
        <w:t xml:space="preserve"> Терміни «реальний чи потенційний конфлікт інтересів», вживаються у значенні, наведеному в Законі України «Про запобігання корупції».</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8FF"/>
    <w:multiLevelType w:val="hybridMultilevel"/>
    <w:tmpl w:val="44FE0F8C"/>
    <w:lvl w:ilvl="0" w:tplc="833C3818">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117E4ADC"/>
    <w:multiLevelType w:val="multilevel"/>
    <w:tmpl w:val="EFE6E44E"/>
    <w:lvl w:ilvl="0">
      <w:start w:val="1"/>
      <w:numFmt w:val="decimal"/>
      <w:pStyle w:val="1"/>
      <w:lvlText w:val="Стаття %1."/>
      <w:lvlJc w:val="left"/>
      <w:pPr>
        <w:ind w:left="3621" w:hanging="360"/>
      </w:pPr>
    </w:lvl>
    <w:lvl w:ilvl="1">
      <w:start w:val="1"/>
      <w:numFmt w:val="decimal"/>
      <w:pStyle w:val="2"/>
      <w:lvlText w:val="%1.%2"/>
      <w:lvlJc w:val="left"/>
      <w:pPr>
        <w:ind w:left="1002" w:hanging="576"/>
      </w:pPr>
      <w:rPr>
        <w:color w:val="auto"/>
      </w:r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42491DF9"/>
    <w:multiLevelType w:val="hybridMultilevel"/>
    <w:tmpl w:val="6B8AFB24"/>
    <w:lvl w:ilvl="0" w:tplc="AA424D0E">
      <w:start w:val="1"/>
      <w:numFmt w:val="bullet"/>
      <w:pStyle w:val="3"/>
      <w:lvlText w:val=""/>
      <w:lvlJc w:val="left"/>
      <w:pPr>
        <w:ind w:left="720" w:hanging="360"/>
      </w:pPr>
      <w:rPr>
        <w:rFonts w:ascii="Symbol" w:hAnsi="Symbol" w:hint="default"/>
      </w:rPr>
    </w:lvl>
    <w:lvl w:ilvl="1" w:tplc="833C3818">
      <w:start w:val="1"/>
      <w:numFmt w:val="bullet"/>
      <w:lvlText w:val=""/>
      <w:lvlJc w:val="left"/>
      <w:pPr>
        <w:ind w:left="1440" w:hanging="360"/>
      </w:pPr>
      <w:rPr>
        <w:rFonts w:ascii="Symbol" w:hAnsi="Symbol"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50632AFA"/>
    <w:multiLevelType w:val="hybridMultilevel"/>
    <w:tmpl w:val="E57ECAB8"/>
    <w:lvl w:ilvl="0" w:tplc="833C3818">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423691009">
    <w:abstractNumId w:val="1"/>
  </w:num>
  <w:num w:numId="2" w16cid:durableId="11468917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0555634">
    <w:abstractNumId w:val="2"/>
  </w:num>
  <w:num w:numId="4" w16cid:durableId="1779787621">
    <w:abstractNumId w:val="2"/>
  </w:num>
  <w:num w:numId="5" w16cid:durableId="677468341">
    <w:abstractNumId w:val="3"/>
  </w:num>
  <w:num w:numId="6" w16cid:durableId="1288781175">
    <w:abstractNumId w:val="3"/>
  </w:num>
  <w:num w:numId="7" w16cid:durableId="869300979">
    <w:abstractNumId w:val="0"/>
  </w:num>
  <w:num w:numId="8" w16cid:durableId="1084842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C7A"/>
    <w:rsid w:val="002D47D8"/>
    <w:rsid w:val="00442789"/>
    <w:rsid w:val="00564AC0"/>
    <w:rsid w:val="005B6D57"/>
    <w:rsid w:val="00757225"/>
    <w:rsid w:val="00794C7A"/>
    <w:rsid w:val="008671AC"/>
    <w:rsid w:val="00934650"/>
    <w:rsid w:val="00A411C6"/>
    <w:rsid w:val="00BD1349"/>
    <w:rsid w:val="00D34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8F3F"/>
  <w15:chartTrackingRefBased/>
  <w15:docId w15:val="{1D4044EE-3157-4BD5-B73B-9E16EBFC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autoRedefine/>
    <w:uiPriority w:val="9"/>
    <w:qFormat/>
    <w:rsid w:val="00794C7A"/>
    <w:pPr>
      <w:widowControl w:val="0"/>
      <w:numPr>
        <w:numId w:val="1"/>
      </w:numPr>
      <w:spacing w:before="360" w:after="120" w:line="240" w:lineRule="auto"/>
      <w:ind w:left="1843" w:hanging="1843"/>
      <w:jc w:val="both"/>
      <w:outlineLvl w:val="0"/>
    </w:pPr>
    <w:rPr>
      <w:rFonts w:ascii="Times New Roman" w:eastAsia="Calibri" w:hAnsi="Times New Roman" w:cs="Times New Roman"/>
      <w:b/>
      <w:sz w:val="32"/>
      <w:szCs w:val="32"/>
      <w:lang w:val="uk-UA"/>
    </w:rPr>
  </w:style>
  <w:style w:type="paragraph" w:styleId="2">
    <w:name w:val="heading 2"/>
    <w:basedOn w:val="a"/>
    <w:next w:val="a"/>
    <w:link w:val="20"/>
    <w:autoRedefine/>
    <w:uiPriority w:val="9"/>
    <w:semiHidden/>
    <w:unhideWhenUsed/>
    <w:qFormat/>
    <w:rsid w:val="00794C7A"/>
    <w:pPr>
      <w:widowControl w:val="0"/>
      <w:numPr>
        <w:ilvl w:val="1"/>
        <w:numId w:val="1"/>
      </w:numPr>
      <w:spacing w:before="120" w:after="0" w:line="240" w:lineRule="auto"/>
      <w:ind w:left="709" w:hanging="709"/>
      <w:jc w:val="both"/>
      <w:outlineLvl w:val="1"/>
    </w:pPr>
    <w:rPr>
      <w:rFonts w:ascii="Times New Roman" w:eastAsia="Times New Roman" w:hAnsi="Times New Roman" w:cs="Times New Roman"/>
      <w:sz w:val="28"/>
      <w:szCs w:val="26"/>
      <w:lang w:val="uk-UA" w:eastAsia="ru-RU"/>
    </w:rPr>
  </w:style>
  <w:style w:type="paragraph" w:styleId="3">
    <w:name w:val="heading 3"/>
    <w:basedOn w:val="a"/>
    <w:next w:val="a"/>
    <w:link w:val="30"/>
    <w:uiPriority w:val="9"/>
    <w:semiHidden/>
    <w:unhideWhenUsed/>
    <w:qFormat/>
    <w:rsid w:val="00794C7A"/>
    <w:pPr>
      <w:widowControl w:val="0"/>
      <w:numPr>
        <w:numId w:val="3"/>
      </w:numPr>
      <w:spacing w:after="0" w:line="240" w:lineRule="auto"/>
      <w:ind w:left="714" w:hanging="357"/>
      <w:jc w:val="both"/>
      <w:outlineLvl w:val="2"/>
    </w:pPr>
    <w:rPr>
      <w:rFonts w:ascii="Times New Roman" w:eastAsia="Times New Roman" w:hAnsi="Times New Roman" w:cs="Times New Roman"/>
      <w:sz w:val="28"/>
      <w:szCs w:val="24"/>
      <w:lang w:val="uk-UA" w:eastAsia="uk-UA"/>
    </w:rPr>
  </w:style>
  <w:style w:type="paragraph" w:styleId="4">
    <w:name w:val="heading 4"/>
    <w:basedOn w:val="a"/>
    <w:next w:val="a"/>
    <w:link w:val="40"/>
    <w:semiHidden/>
    <w:unhideWhenUsed/>
    <w:qFormat/>
    <w:rsid w:val="00794C7A"/>
    <w:pPr>
      <w:keepNext/>
      <w:numPr>
        <w:ilvl w:val="3"/>
        <w:numId w:val="1"/>
      </w:numPr>
      <w:spacing w:before="240" w:after="60" w:line="240" w:lineRule="auto"/>
      <w:outlineLvl w:val="3"/>
    </w:pPr>
    <w:rPr>
      <w:rFonts w:ascii="Times New Roman" w:eastAsia="Times New Roman" w:hAnsi="Times New Roman" w:cs="Times New Roman"/>
      <w:b/>
      <w:bCs/>
      <w:sz w:val="28"/>
      <w:szCs w:val="28"/>
      <w:lang w:val="uk-UA" w:eastAsia="ru-RU"/>
    </w:rPr>
  </w:style>
  <w:style w:type="paragraph" w:styleId="5">
    <w:name w:val="heading 5"/>
    <w:basedOn w:val="a"/>
    <w:next w:val="a"/>
    <w:link w:val="50"/>
    <w:uiPriority w:val="9"/>
    <w:semiHidden/>
    <w:unhideWhenUsed/>
    <w:qFormat/>
    <w:rsid w:val="00794C7A"/>
    <w:pPr>
      <w:keepNext/>
      <w:keepLines/>
      <w:numPr>
        <w:ilvl w:val="4"/>
        <w:numId w:val="1"/>
      </w:numPr>
      <w:spacing w:before="40" w:after="0" w:line="240" w:lineRule="auto"/>
      <w:outlineLvl w:val="4"/>
    </w:pPr>
    <w:rPr>
      <w:rFonts w:ascii="Calibri Light" w:eastAsia="Times New Roman" w:hAnsi="Calibri Light" w:cs="Times New Roman"/>
      <w:color w:val="2F5496" w:themeColor="accent1" w:themeShade="BF"/>
      <w:sz w:val="24"/>
      <w:szCs w:val="24"/>
      <w:lang w:val="uk-UA" w:eastAsia="uk-UA"/>
    </w:rPr>
  </w:style>
  <w:style w:type="paragraph" w:styleId="6">
    <w:name w:val="heading 6"/>
    <w:basedOn w:val="a"/>
    <w:next w:val="a"/>
    <w:link w:val="60"/>
    <w:uiPriority w:val="9"/>
    <w:semiHidden/>
    <w:unhideWhenUsed/>
    <w:qFormat/>
    <w:rsid w:val="00794C7A"/>
    <w:pPr>
      <w:keepNext/>
      <w:keepLines/>
      <w:numPr>
        <w:ilvl w:val="5"/>
        <w:numId w:val="1"/>
      </w:numPr>
      <w:spacing w:before="40" w:after="0" w:line="240" w:lineRule="auto"/>
      <w:outlineLvl w:val="5"/>
    </w:pPr>
    <w:rPr>
      <w:rFonts w:ascii="Calibri Light" w:eastAsia="Times New Roman" w:hAnsi="Calibri Light" w:cs="Times New Roman"/>
      <w:color w:val="1F3763" w:themeColor="accent1" w:themeShade="7F"/>
      <w:sz w:val="24"/>
      <w:szCs w:val="24"/>
      <w:lang w:val="uk-UA" w:eastAsia="uk-UA"/>
    </w:rPr>
  </w:style>
  <w:style w:type="paragraph" w:styleId="7">
    <w:name w:val="heading 7"/>
    <w:basedOn w:val="a"/>
    <w:next w:val="a"/>
    <w:link w:val="70"/>
    <w:uiPriority w:val="9"/>
    <w:semiHidden/>
    <w:unhideWhenUsed/>
    <w:qFormat/>
    <w:rsid w:val="00794C7A"/>
    <w:pPr>
      <w:keepNext/>
      <w:keepLines/>
      <w:numPr>
        <w:ilvl w:val="6"/>
        <w:numId w:val="1"/>
      </w:numPr>
      <w:spacing w:before="40" w:after="0" w:line="240" w:lineRule="auto"/>
      <w:outlineLvl w:val="6"/>
    </w:pPr>
    <w:rPr>
      <w:rFonts w:ascii="Calibri Light" w:eastAsia="Times New Roman" w:hAnsi="Calibri Light" w:cs="Times New Roman"/>
      <w:i/>
      <w:iCs/>
      <w:color w:val="1F3763" w:themeColor="accent1" w:themeShade="7F"/>
      <w:sz w:val="24"/>
      <w:szCs w:val="24"/>
      <w:lang w:val="uk-UA" w:eastAsia="uk-UA"/>
    </w:rPr>
  </w:style>
  <w:style w:type="paragraph" w:styleId="8">
    <w:name w:val="heading 8"/>
    <w:basedOn w:val="a"/>
    <w:next w:val="a"/>
    <w:link w:val="80"/>
    <w:uiPriority w:val="9"/>
    <w:semiHidden/>
    <w:unhideWhenUsed/>
    <w:qFormat/>
    <w:rsid w:val="00794C7A"/>
    <w:pPr>
      <w:keepNext/>
      <w:keepLines/>
      <w:numPr>
        <w:ilvl w:val="7"/>
        <w:numId w:val="1"/>
      </w:numPr>
      <w:spacing w:before="40" w:after="0" w:line="240" w:lineRule="auto"/>
      <w:outlineLvl w:val="7"/>
    </w:pPr>
    <w:rPr>
      <w:rFonts w:ascii="Calibri Light" w:eastAsia="Times New Roman" w:hAnsi="Calibri Light" w:cs="Times New Roman"/>
      <w:color w:val="272727" w:themeColor="text1" w:themeTint="D8"/>
      <w:sz w:val="21"/>
      <w:szCs w:val="21"/>
      <w:lang w:val="uk-UA" w:eastAsia="uk-UA"/>
    </w:rPr>
  </w:style>
  <w:style w:type="paragraph" w:styleId="9">
    <w:name w:val="heading 9"/>
    <w:basedOn w:val="a"/>
    <w:next w:val="a"/>
    <w:link w:val="90"/>
    <w:uiPriority w:val="9"/>
    <w:semiHidden/>
    <w:unhideWhenUsed/>
    <w:qFormat/>
    <w:rsid w:val="00794C7A"/>
    <w:pPr>
      <w:keepNext/>
      <w:keepLines/>
      <w:numPr>
        <w:ilvl w:val="8"/>
        <w:numId w:val="1"/>
      </w:numPr>
      <w:spacing w:before="40" w:after="0" w:line="240" w:lineRule="auto"/>
      <w:outlineLvl w:val="8"/>
    </w:pPr>
    <w:rPr>
      <w:rFonts w:ascii="Calibri Light" w:eastAsia="Times New Roman" w:hAnsi="Calibri Light" w:cs="Times New Roman"/>
      <w:i/>
      <w:iCs/>
      <w:color w:val="272727" w:themeColor="text1" w:themeTint="D8"/>
      <w:sz w:val="21"/>
      <w:szCs w:val="21"/>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4C7A"/>
    <w:rPr>
      <w:rFonts w:ascii="Times New Roman" w:eastAsia="Calibri" w:hAnsi="Times New Roman" w:cs="Times New Roman"/>
      <w:b/>
      <w:sz w:val="32"/>
      <w:szCs w:val="32"/>
      <w:lang w:val="uk-UA"/>
    </w:rPr>
  </w:style>
  <w:style w:type="character" w:customStyle="1" w:styleId="20">
    <w:name w:val="Заголовок 2 Знак"/>
    <w:basedOn w:val="a0"/>
    <w:link w:val="2"/>
    <w:uiPriority w:val="9"/>
    <w:semiHidden/>
    <w:rsid w:val="00794C7A"/>
    <w:rPr>
      <w:rFonts w:ascii="Times New Roman" w:eastAsia="Times New Roman" w:hAnsi="Times New Roman" w:cs="Times New Roman"/>
      <w:sz w:val="28"/>
      <w:szCs w:val="26"/>
      <w:lang w:val="uk-UA" w:eastAsia="ru-RU"/>
    </w:rPr>
  </w:style>
  <w:style w:type="character" w:customStyle="1" w:styleId="30">
    <w:name w:val="Заголовок 3 Знак"/>
    <w:basedOn w:val="a0"/>
    <w:link w:val="3"/>
    <w:uiPriority w:val="9"/>
    <w:semiHidden/>
    <w:rsid w:val="00794C7A"/>
    <w:rPr>
      <w:rFonts w:ascii="Times New Roman" w:eastAsia="Times New Roman" w:hAnsi="Times New Roman" w:cs="Times New Roman"/>
      <w:sz w:val="28"/>
      <w:szCs w:val="24"/>
      <w:lang w:val="uk-UA" w:eastAsia="uk-UA"/>
    </w:rPr>
  </w:style>
  <w:style w:type="character" w:customStyle="1" w:styleId="40">
    <w:name w:val="Заголовок 4 Знак"/>
    <w:basedOn w:val="a0"/>
    <w:link w:val="4"/>
    <w:semiHidden/>
    <w:rsid w:val="00794C7A"/>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uiPriority w:val="9"/>
    <w:semiHidden/>
    <w:rsid w:val="00794C7A"/>
    <w:rPr>
      <w:rFonts w:ascii="Calibri Light" w:eastAsia="Times New Roman" w:hAnsi="Calibri Light" w:cs="Times New Roman"/>
      <w:color w:val="2F5496" w:themeColor="accent1" w:themeShade="BF"/>
      <w:sz w:val="24"/>
      <w:szCs w:val="24"/>
      <w:lang w:val="uk-UA" w:eastAsia="uk-UA"/>
    </w:rPr>
  </w:style>
  <w:style w:type="character" w:customStyle="1" w:styleId="60">
    <w:name w:val="Заголовок 6 Знак"/>
    <w:basedOn w:val="a0"/>
    <w:link w:val="6"/>
    <w:uiPriority w:val="9"/>
    <w:semiHidden/>
    <w:rsid w:val="00794C7A"/>
    <w:rPr>
      <w:rFonts w:ascii="Calibri Light" w:eastAsia="Times New Roman" w:hAnsi="Calibri Light" w:cs="Times New Roman"/>
      <w:color w:val="1F3763" w:themeColor="accent1" w:themeShade="7F"/>
      <w:sz w:val="24"/>
      <w:szCs w:val="24"/>
      <w:lang w:val="uk-UA" w:eastAsia="uk-UA"/>
    </w:rPr>
  </w:style>
  <w:style w:type="character" w:customStyle="1" w:styleId="70">
    <w:name w:val="Заголовок 7 Знак"/>
    <w:basedOn w:val="a0"/>
    <w:link w:val="7"/>
    <w:uiPriority w:val="9"/>
    <w:semiHidden/>
    <w:rsid w:val="00794C7A"/>
    <w:rPr>
      <w:rFonts w:ascii="Calibri Light" w:eastAsia="Times New Roman" w:hAnsi="Calibri Light" w:cs="Times New Roman"/>
      <w:i/>
      <w:iCs/>
      <w:color w:val="1F3763" w:themeColor="accent1" w:themeShade="7F"/>
      <w:sz w:val="24"/>
      <w:szCs w:val="24"/>
      <w:lang w:val="uk-UA" w:eastAsia="uk-UA"/>
    </w:rPr>
  </w:style>
  <w:style w:type="character" w:customStyle="1" w:styleId="80">
    <w:name w:val="Заголовок 8 Знак"/>
    <w:basedOn w:val="a0"/>
    <w:link w:val="8"/>
    <w:uiPriority w:val="9"/>
    <w:semiHidden/>
    <w:rsid w:val="00794C7A"/>
    <w:rPr>
      <w:rFonts w:ascii="Calibri Light" w:eastAsia="Times New Roman" w:hAnsi="Calibri Light" w:cs="Times New Roman"/>
      <w:color w:val="272727" w:themeColor="text1" w:themeTint="D8"/>
      <w:sz w:val="21"/>
      <w:szCs w:val="21"/>
      <w:lang w:val="uk-UA" w:eastAsia="uk-UA"/>
    </w:rPr>
  </w:style>
  <w:style w:type="character" w:customStyle="1" w:styleId="90">
    <w:name w:val="Заголовок 9 Знак"/>
    <w:basedOn w:val="a0"/>
    <w:link w:val="9"/>
    <w:uiPriority w:val="9"/>
    <w:semiHidden/>
    <w:rsid w:val="00794C7A"/>
    <w:rPr>
      <w:rFonts w:ascii="Calibri Light" w:eastAsia="Times New Roman" w:hAnsi="Calibri Light" w:cs="Times New Roman"/>
      <w:i/>
      <w:iCs/>
      <w:color w:val="272727" w:themeColor="text1" w:themeTint="D8"/>
      <w:sz w:val="21"/>
      <w:szCs w:val="21"/>
      <w:lang w:val="uk-UA" w:eastAsia="uk-UA"/>
    </w:rPr>
  </w:style>
  <w:style w:type="numbering" w:customStyle="1" w:styleId="11">
    <w:name w:val="Нет списка1"/>
    <w:next w:val="a2"/>
    <w:uiPriority w:val="99"/>
    <w:semiHidden/>
    <w:unhideWhenUsed/>
    <w:rsid w:val="00794C7A"/>
  </w:style>
  <w:style w:type="character" w:styleId="a3">
    <w:name w:val="Hyperlink"/>
    <w:basedOn w:val="a0"/>
    <w:uiPriority w:val="99"/>
    <w:semiHidden/>
    <w:unhideWhenUsed/>
    <w:rsid w:val="00794C7A"/>
    <w:rPr>
      <w:color w:val="0563C1" w:themeColor="hyperlink"/>
      <w:u w:val="single"/>
    </w:rPr>
  </w:style>
  <w:style w:type="character" w:styleId="a4">
    <w:name w:val="FollowedHyperlink"/>
    <w:basedOn w:val="a0"/>
    <w:uiPriority w:val="99"/>
    <w:semiHidden/>
    <w:unhideWhenUsed/>
    <w:rsid w:val="00794C7A"/>
    <w:rPr>
      <w:color w:val="954F72" w:themeColor="followedHyperlink"/>
      <w:u w:val="single"/>
    </w:rPr>
  </w:style>
  <w:style w:type="paragraph" w:customStyle="1" w:styleId="msonormal0">
    <w:name w:val="msonormal"/>
    <w:basedOn w:val="a"/>
    <w:uiPriority w:val="99"/>
    <w:rsid w:val="00794C7A"/>
    <w:pPr>
      <w:spacing w:after="0" w:line="240" w:lineRule="auto"/>
    </w:pPr>
    <w:rPr>
      <w:rFonts w:ascii="Times New Roman" w:eastAsia="Times New Roman" w:hAnsi="Times New Roman" w:cs="Times New Roman"/>
      <w:sz w:val="24"/>
      <w:szCs w:val="24"/>
      <w:lang w:val="uk-UA" w:eastAsia="uk-UA"/>
    </w:rPr>
  </w:style>
  <w:style w:type="paragraph" w:styleId="a5">
    <w:name w:val="Normal (Web)"/>
    <w:basedOn w:val="a"/>
    <w:uiPriority w:val="99"/>
    <w:semiHidden/>
    <w:unhideWhenUsed/>
    <w:rsid w:val="00794C7A"/>
    <w:pPr>
      <w:spacing w:after="0" w:line="240" w:lineRule="auto"/>
    </w:pPr>
    <w:rPr>
      <w:rFonts w:ascii="Times New Roman" w:eastAsia="Times New Roman" w:hAnsi="Times New Roman" w:cs="Times New Roman"/>
      <w:sz w:val="24"/>
      <w:szCs w:val="24"/>
      <w:lang w:val="uk-UA" w:eastAsia="uk-UA"/>
    </w:rPr>
  </w:style>
  <w:style w:type="paragraph" w:styleId="12">
    <w:name w:val="toc 1"/>
    <w:basedOn w:val="a"/>
    <w:next w:val="a"/>
    <w:autoRedefine/>
    <w:uiPriority w:val="39"/>
    <w:semiHidden/>
    <w:unhideWhenUsed/>
    <w:rsid w:val="00794C7A"/>
    <w:pPr>
      <w:spacing w:after="100" w:line="240" w:lineRule="auto"/>
    </w:pPr>
    <w:rPr>
      <w:rFonts w:ascii="Times New Roman" w:eastAsia="Times New Roman" w:hAnsi="Times New Roman" w:cs="Times New Roman"/>
      <w:sz w:val="24"/>
      <w:szCs w:val="24"/>
      <w:lang w:val="uk-UA" w:eastAsia="uk-UA"/>
    </w:rPr>
  </w:style>
  <w:style w:type="paragraph" w:styleId="a6">
    <w:name w:val="footnote text"/>
    <w:basedOn w:val="a"/>
    <w:link w:val="a7"/>
    <w:uiPriority w:val="99"/>
    <w:semiHidden/>
    <w:unhideWhenUsed/>
    <w:rsid w:val="00794C7A"/>
    <w:pPr>
      <w:spacing w:after="0" w:line="240" w:lineRule="auto"/>
    </w:pPr>
    <w:rPr>
      <w:rFonts w:ascii="Times New Roman" w:eastAsia="Times New Roman" w:hAnsi="Times New Roman" w:cs="Times New Roman"/>
      <w:sz w:val="20"/>
      <w:szCs w:val="20"/>
      <w:lang w:val="uk-UA" w:eastAsia="uk-UA"/>
    </w:rPr>
  </w:style>
  <w:style w:type="character" w:customStyle="1" w:styleId="a7">
    <w:name w:val="Текст сноски Знак"/>
    <w:basedOn w:val="a0"/>
    <w:link w:val="a6"/>
    <w:uiPriority w:val="99"/>
    <w:semiHidden/>
    <w:rsid w:val="00794C7A"/>
    <w:rPr>
      <w:rFonts w:ascii="Times New Roman" w:eastAsia="Times New Roman" w:hAnsi="Times New Roman" w:cs="Times New Roman"/>
      <w:sz w:val="20"/>
      <w:szCs w:val="20"/>
      <w:lang w:val="uk-UA" w:eastAsia="uk-UA"/>
    </w:rPr>
  </w:style>
  <w:style w:type="paragraph" w:styleId="a8">
    <w:name w:val="annotation text"/>
    <w:basedOn w:val="a"/>
    <w:link w:val="a9"/>
    <w:uiPriority w:val="99"/>
    <w:semiHidden/>
    <w:unhideWhenUsed/>
    <w:rsid w:val="00794C7A"/>
    <w:pPr>
      <w:spacing w:after="0" w:line="240" w:lineRule="auto"/>
    </w:pPr>
    <w:rPr>
      <w:rFonts w:ascii="Times New Roman" w:eastAsia="Times New Roman" w:hAnsi="Times New Roman" w:cs="Times New Roman"/>
      <w:sz w:val="20"/>
      <w:szCs w:val="20"/>
      <w:lang w:val="uk-UA" w:eastAsia="uk-UA"/>
    </w:rPr>
  </w:style>
  <w:style w:type="character" w:customStyle="1" w:styleId="a9">
    <w:name w:val="Текст примечания Знак"/>
    <w:basedOn w:val="a0"/>
    <w:link w:val="a8"/>
    <w:uiPriority w:val="99"/>
    <w:semiHidden/>
    <w:rsid w:val="00794C7A"/>
    <w:rPr>
      <w:rFonts w:ascii="Times New Roman" w:eastAsia="Times New Roman" w:hAnsi="Times New Roman" w:cs="Times New Roman"/>
      <w:sz w:val="20"/>
      <w:szCs w:val="20"/>
      <w:lang w:val="uk-UA" w:eastAsia="uk-UA"/>
    </w:rPr>
  </w:style>
  <w:style w:type="paragraph" w:styleId="aa">
    <w:name w:val="header"/>
    <w:basedOn w:val="a"/>
    <w:link w:val="ab"/>
    <w:uiPriority w:val="99"/>
    <w:unhideWhenUsed/>
    <w:rsid w:val="00794C7A"/>
    <w:pPr>
      <w:tabs>
        <w:tab w:val="center" w:pos="4819"/>
        <w:tab w:val="right" w:pos="9639"/>
      </w:tabs>
      <w:spacing w:after="0" w:line="240" w:lineRule="auto"/>
    </w:pPr>
    <w:rPr>
      <w:rFonts w:ascii="Times New Roman" w:eastAsia="Times New Roman" w:hAnsi="Times New Roman" w:cs="Times New Roman"/>
      <w:sz w:val="24"/>
      <w:szCs w:val="24"/>
      <w:lang w:val="uk-UA" w:eastAsia="uk-UA"/>
    </w:rPr>
  </w:style>
  <w:style w:type="character" w:customStyle="1" w:styleId="ab">
    <w:name w:val="Верхний колонтитул Знак"/>
    <w:basedOn w:val="a0"/>
    <w:link w:val="aa"/>
    <w:uiPriority w:val="99"/>
    <w:rsid w:val="00794C7A"/>
    <w:rPr>
      <w:rFonts w:ascii="Times New Roman" w:eastAsia="Times New Roman" w:hAnsi="Times New Roman" w:cs="Times New Roman"/>
      <w:sz w:val="24"/>
      <w:szCs w:val="24"/>
      <w:lang w:val="uk-UA" w:eastAsia="uk-UA"/>
    </w:rPr>
  </w:style>
  <w:style w:type="paragraph" w:styleId="ac">
    <w:name w:val="footer"/>
    <w:basedOn w:val="a"/>
    <w:link w:val="ad"/>
    <w:uiPriority w:val="99"/>
    <w:unhideWhenUsed/>
    <w:rsid w:val="00794C7A"/>
    <w:pPr>
      <w:tabs>
        <w:tab w:val="center" w:pos="4819"/>
        <w:tab w:val="right" w:pos="9639"/>
      </w:tabs>
      <w:spacing w:after="0" w:line="240" w:lineRule="auto"/>
    </w:pPr>
    <w:rPr>
      <w:rFonts w:ascii="Times New Roman" w:eastAsia="Times New Roman" w:hAnsi="Times New Roman" w:cs="Times New Roman"/>
      <w:sz w:val="24"/>
      <w:szCs w:val="24"/>
      <w:lang w:val="uk-UA" w:eastAsia="uk-UA"/>
    </w:rPr>
  </w:style>
  <w:style w:type="character" w:customStyle="1" w:styleId="ad">
    <w:name w:val="Нижний колонтитул Знак"/>
    <w:basedOn w:val="a0"/>
    <w:link w:val="ac"/>
    <w:uiPriority w:val="99"/>
    <w:rsid w:val="00794C7A"/>
    <w:rPr>
      <w:rFonts w:ascii="Times New Roman" w:eastAsia="Times New Roman" w:hAnsi="Times New Roman" w:cs="Times New Roman"/>
      <w:sz w:val="24"/>
      <w:szCs w:val="24"/>
      <w:lang w:val="uk-UA" w:eastAsia="uk-UA"/>
    </w:rPr>
  </w:style>
  <w:style w:type="paragraph" w:styleId="ae">
    <w:name w:val="caption"/>
    <w:basedOn w:val="a"/>
    <w:next w:val="a"/>
    <w:uiPriority w:val="99"/>
    <w:semiHidden/>
    <w:unhideWhenUsed/>
    <w:qFormat/>
    <w:rsid w:val="00794C7A"/>
    <w:pPr>
      <w:tabs>
        <w:tab w:val="left" w:pos="5315"/>
      </w:tabs>
      <w:spacing w:after="0" w:line="360" w:lineRule="auto"/>
      <w:jc w:val="center"/>
    </w:pPr>
    <w:rPr>
      <w:rFonts w:ascii="UkrainianTimesET" w:eastAsia="Times New Roman" w:hAnsi="UkrainianTimesET" w:cs="Times New Roman"/>
      <w:b/>
      <w:bCs/>
      <w:sz w:val="32"/>
      <w:szCs w:val="20"/>
      <w:lang w:val="uk-UA" w:eastAsia="ru-RU"/>
    </w:rPr>
  </w:style>
  <w:style w:type="paragraph" w:styleId="af">
    <w:name w:val="Body Text"/>
    <w:basedOn w:val="a"/>
    <w:link w:val="af0"/>
    <w:uiPriority w:val="99"/>
    <w:semiHidden/>
    <w:unhideWhenUsed/>
    <w:rsid w:val="00794C7A"/>
    <w:pPr>
      <w:spacing w:after="0" w:line="240" w:lineRule="auto"/>
      <w:jc w:val="both"/>
    </w:pPr>
    <w:rPr>
      <w:rFonts w:ascii="Times New Roman" w:eastAsia="Times New Roman" w:hAnsi="Times New Roman" w:cs="Times New Roman"/>
      <w:sz w:val="28"/>
      <w:szCs w:val="20"/>
      <w:lang w:val="uk-UA" w:eastAsia="ru-RU"/>
    </w:rPr>
  </w:style>
  <w:style w:type="character" w:customStyle="1" w:styleId="af0">
    <w:name w:val="Основной текст Знак"/>
    <w:basedOn w:val="a0"/>
    <w:link w:val="af"/>
    <w:uiPriority w:val="99"/>
    <w:semiHidden/>
    <w:rsid w:val="00794C7A"/>
    <w:rPr>
      <w:rFonts w:ascii="Times New Roman" w:eastAsia="Times New Roman" w:hAnsi="Times New Roman" w:cs="Times New Roman"/>
      <w:sz w:val="28"/>
      <w:szCs w:val="20"/>
      <w:lang w:val="uk-UA" w:eastAsia="ru-RU"/>
    </w:rPr>
  </w:style>
  <w:style w:type="paragraph" w:styleId="af1">
    <w:name w:val="annotation subject"/>
    <w:basedOn w:val="a8"/>
    <w:next w:val="a8"/>
    <w:link w:val="af2"/>
    <w:uiPriority w:val="99"/>
    <w:semiHidden/>
    <w:unhideWhenUsed/>
    <w:rsid w:val="00794C7A"/>
    <w:rPr>
      <w:b/>
      <w:bCs/>
    </w:rPr>
  </w:style>
  <w:style w:type="character" w:customStyle="1" w:styleId="af2">
    <w:name w:val="Тема примечания Знак"/>
    <w:basedOn w:val="a9"/>
    <w:link w:val="af1"/>
    <w:uiPriority w:val="99"/>
    <w:semiHidden/>
    <w:rsid w:val="00794C7A"/>
    <w:rPr>
      <w:rFonts w:ascii="Times New Roman" w:eastAsia="Times New Roman" w:hAnsi="Times New Roman" w:cs="Times New Roman"/>
      <w:b/>
      <w:bCs/>
      <w:sz w:val="20"/>
      <w:szCs w:val="20"/>
      <w:lang w:val="uk-UA" w:eastAsia="uk-UA"/>
    </w:rPr>
  </w:style>
  <w:style w:type="paragraph" w:styleId="af3">
    <w:name w:val="Balloon Text"/>
    <w:basedOn w:val="a"/>
    <w:link w:val="af4"/>
    <w:uiPriority w:val="99"/>
    <w:semiHidden/>
    <w:unhideWhenUsed/>
    <w:rsid w:val="00794C7A"/>
    <w:pPr>
      <w:spacing w:after="0" w:line="240" w:lineRule="auto"/>
    </w:pPr>
    <w:rPr>
      <w:rFonts w:ascii="Segoe UI" w:eastAsia="Times New Roman" w:hAnsi="Segoe UI" w:cs="Segoe UI"/>
      <w:sz w:val="18"/>
      <w:szCs w:val="18"/>
      <w:lang w:val="uk-UA" w:eastAsia="uk-UA"/>
    </w:rPr>
  </w:style>
  <w:style w:type="character" w:customStyle="1" w:styleId="af4">
    <w:name w:val="Текст выноски Знак"/>
    <w:basedOn w:val="a0"/>
    <w:link w:val="af3"/>
    <w:uiPriority w:val="99"/>
    <w:semiHidden/>
    <w:rsid w:val="00794C7A"/>
    <w:rPr>
      <w:rFonts w:ascii="Segoe UI" w:eastAsia="Times New Roman" w:hAnsi="Segoe UI" w:cs="Segoe UI"/>
      <w:sz w:val="18"/>
      <w:szCs w:val="18"/>
      <w:lang w:val="uk-UA" w:eastAsia="uk-UA"/>
    </w:rPr>
  </w:style>
  <w:style w:type="paragraph" w:styleId="af5">
    <w:name w:val="No Spacing"/>
    <w:uiPriority w:val="1"/>
    <w:qFormat/>
    <w:rsid w:val="00794C7A"/>
    <w:pPr>
      <w:spacing w:after="0" w:line="240" w:lineRule="auto"/>
    </w:pPr>
    <w:rPr>
      <w:rFonts w:ascii="Times New Roman" w:eastAsia="Times New Roman" w:hAnsi="Times New Roman" w:cs="Times New Roman"/>
      <w:sz w:val="24"/>
      <w:szCs w:val="24"/>
      <w:lang w:val="uk-UA" w:eastAsia="uk-UA"/>
    </w:rPr>
  </w:style>
  <w:style w:type="paragraph" w:styleId="af6">
    <w:name w:val="List Paragraph"/>
    <w:basedOn w:val="a"/>
    <w:uiPriority w:val="34"/>
    <w:qFormat/>
    <w:rsid w:val="00794C7A"/>
    <w:pPr>
      <w:spacing w:after="0" w:line="240" w:lineRule="auto"/>
      <w:ind w:left="720"/>
      <w:contextualSpacing/>
    </w:pPr>
    <w:rPr>
      <w:rFonts w:ascii="Times New Roman" w:eastAsia="Times New Roman" w:hAnsi="Times New Roman" w:cs="Times New Roman"/>
      <w:sz w:val="24"/>
      <w:szCs w:val="24"/>
      <w:lang w:val="uk-UA" w:eastAsia="uk-UA"/>
    </w:rPr>
  </w:style>
  <w:style w:type="paragraph" w:customStyle="1" w:styleId="13">
    <w:name w:val="Без интервала1"/>
    <w:uiPriority w:val="99"/>
    <w:semiHidden/>
    <w:rsid w:val="00794C7A"/>
    <w:pPr>
      <w:spacing w:after="0" w:line="240" w:lineRule="auto"/>
    </w:pPr>
    <w:rPr>
      <w:rFonts w:ascii="Calibri" w:eastAsia="Times New Roman" w:hAnsi="Calibri" w:cs="Times New Roman"/>
    </w:rPr>
  </w:style>
  <w:style w:type="character" w:styleId="af7">
    <w:name w:val="footnote reference"/>
    <w:basedOn w:val="a0"/>
    <w:uiPriority w:val="99"/>
    <w:semiHidden/>
    <w:unhideWhenUsed/>
    <w:rsid w:val="00794C7A"/>
    <w:rPr>
      <w:vertAlign w:val="superscript"/>
    </w:rPr>
  </w:style>
  <w:style w:type="character" w:styleId="af8">
    <w:name w:val="annotation reference"/>
    <w:basedOn w:val="a0"/>
    <w:uiPriority w:val="99"/>
    <w:semiHidden/>
    <w:unhideWhenUsed/>
    <w:rsid w:val="00794C7A"/>
    <w:rPr>
      <w:sz w:val="16"/>
      <w:szCs w:val="16"/>
    </w:rPr>
  </w:style>
  <w:style w:type="character" w:styleId="af9">
    <w:name w:val="Strong"/>
    <w:basedOn w:val="a0"/>
    <w:uiPriority w:val="22"/>
    <w:qFormat/>
    <w:rsid w:val="00794C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6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rotsun.VARASH\Downloads\dod2135-2022new2%20(1).docx" TargetMode="External"/><Relationship Id="rId18" Type="http://schemas.openxmlformats.org/officeDocument/2006/relationships/hyperlink" Target="file:///C:\Users\protsun.VARASH\Downloads\dod2135-2022new2%20(1).docx" TargetMode="External"/><Relationship Id="rId26" Type="http://schemas.openxmlformats.org/officeDocument/2006/relationships/hyperlink" Target="file:///C:\Users\protsun.VARASH\Downloads\dod2135-2022new2%20(1).docx" TargetMode="External"/><Relationship Id="rId39" Type="http://schemas.openxmlformats.org/officeDocument/2006/relationships/hyperlink" Target="file:///C:\Users\protsun.VARASH\Downloads\dod2135-2022new2%20(1).docx" TargetMode="External"/><Relationship Id="rId21" Type="http://schemas.openxmlformats.org/officeDocument/2006/relationships/hyperlink" Target="file:///C:\Users\protsun.VARASH\Downloads\dod2135-2022new2%20(1).docx" TargetMode="External"/><Relationship Id="rId34" Type="http://schemas.openxmlformats.org/officeDocument/2006/relationships/hyperlink" Target="file:///C:\Users\protsun.VARASH\Downloads\dod2135-2022new2%20(1).docx" TargetMode="External"/><Relationship Id="rId42" Type="http://schemas.openxmlformats.org/officeDocument/2006/relationships/hyperlink" Target="file:///C:\Users\protsun.VARASH\Downloads\dod2135-2022new2%20(1).docx" TargetMode="External"/><Relationship Id="rId47" Type="http://schemas.openxmlformats.org/officeDocument/2006/relationships/hyperlink" Target="file:///C:\Users\protsun.VARASH\Downloads\dod2135-2022new2%20(1).docx" TargetMode="External"/><Relationship Id="rId50" Type="http://schemas.openxmlformats.org/officeDocument/2006/relationships/hyperlink" Target="file:///C:\Users\protsun.VARASH\Downloads\dod2135-2022new2%20(1).docx" TargetMode="External"/><Relationship Id="rId55" Type="http://schemas.openxmlformats.org/officeDocument/2006/relationships/footer" Target="footer1.xml"/><Relationship Id="rId7" Type="http://schemas.openxmlformats.org/officeDocument/2006/relationships/hyperlink" Target="file:///C:\Users\protsun.VARASH\Downloads\dod2135-2022new2%20(1).docx" TargetMode="External"/><Relationship Id="rId2" Type="http://schemas.openxmlformats.org/officeDocument/2006/relationships/styles" Target="styles.xml"/><Relationship Id="rId16" Type="http://schemas.openxmlformats.org/officeDocument/2006/relationships/hyperlink" Target="file:///C:\Users\protsun.VARASH\Downloads\dod2135-2022new2%20(1).docx" TargetMode="External"/><Relationship Id="rId29" Type="http://schemas.openxmlformats.org/officeDocument/2006/relationships/hyperlink" Target="file:///C:\Users\protsun.VARASH\Downloads\dod2135-2022new2%20(1).docx" TargetMode="External"/><Relationship Id="rId11" Type="http://schemas.openxmlformats.org/officeDocument/2006/relationships/hyperlink" Target="file:///C:\Users\protsun.VARASH\Downloads\dod2135-2022new2%20(1).docx" TargetMode="External"/><Relationship Id="rId24" Type="http://schemas.openxmlformats.org/officeDocument/2006/relationships/hyperlink" Target="file:///C:\Users\protsun.VARASH\Downloads\dod2135-2022new2%20(1).docx" TargetMode="External"/><Relationship Id="rId32" Type="http://schemas.openxmlformats.org/officeDocument/2006/relationships/hyperlink" Target="file:///C:\Users\protsun.VARASH\Downloads\dod2135-2022new2%20(1).docx" TargetMode="External"/><Relationship Id="rId37" Type="http://schemas.openxmlformats.org/officeDocument/2006/relationships/hyperlink" Target="file:///C:\Users\protsun.VARASH\Downloads\dod2135-2022new2%20(1).docx" TargetMode="External"/><Relationship Id="rId40" Type="http://schemas.openxmlformats.org/officeDocument/2006/relationships/hyperlink" Target="file:///C:\Users\protsun.VARASH\Downloads\dod2135-2022new2%20(1).docx" TargetMode="External"/><Relationship Id="rId45" Type="http://schemas.openxmlformats.org/officeDocument/2006/relationships/hyperlink" Target="file:///C:\Users\protsun.VARASH\Downloads\dod2135-2022new2%20(1).docx" TargetMode="External"/><Relationship Id="rId53" Type="http://schemas.openxmlformats.org/officeDocument/2006/relationships/hyperlink" Target="file:///C:\Users\protsun.VARASH\Downloads\dod2135-2022new2%20(1).docx" TargetMode="External"/><Relationship Id="rId5" Type="http://schemas.openxmlformats.org/officeDocument/2006/relationships/footnotes" Target="footnotes.xml"/><Relationship Id="rId19" Type="http://schemas.openxmlformats.org/officeDocument/2006/relationships/hyperlink" Target="file:///C:\Users\protsun.VARASH\Downloads\dod2135-2022new2%20(1).docx" TargetMode="External"/><Relationship Id="rId4" Type="http://schemas.openxmlformats.org/officeDocument/2006/relationships/webSettings" Target="webSettings.xml"/><Relationship Id="rId9" Type="http://schemas.openxmlformats.org/officeDocument/2006/relationships/hyperlink" Target="file:///C:\Users\protsun.VARASH\Downloads\dod2135-2022new2%20(1).docx" TargetMode="External"/><Relationship Id="rId14" Type="http://schemas.openxmlformats.org/officeDocument/2006/relationships/hyperlink" Target="file:///C:\Users\protsun.VARASH\Downloads\dod2135-2022new2%20(1).docx" TargetMode="External"/><Relationship Id="rId22" Type="http://schemas.openxmlformats.org/officeDocument/2006/relationships/hyperlink" Target="file:///C:\Users\protsun.VARASH\Downloads\dod2135-2022new2%20(1).docx" TargetMode="External"/><Relationship Id="rId27" Type="http://schemas.openxmlformats.org/officeDocument/2006/relationships/hyperlink" Target="file:///C:\Users\protsun.VARASH\Downloads\dod2135-2022new2%20(1).docx" TargetMode="External"/><Relationship Id="rId30" Type="http://schemas.openxmlformats.org/officeDocument/2006/relationships/hyperlink" Target="file:///C:\Users\protsun.VARASH\Downloads\dod2135-2022new2%20(1).docx" TargetMode="External"/><Relationship Id="rId35" Type="http://schemas.openxmlformats.org/officeDocument/2006/relationships/hyperlink" Target="file:///C:\Users\protsun.VARASH\Downloads\dod2135-2022new2%20(1).docx" TargetMode="External"/><Relationship Id="rId43" Type="http://schemas.openxmlformats.org/officeDocument/2006/relationships/hyperlink" Target="file:///C:\Users\protsun.VARASH\Downloads\dod2135-2022new2%20(1).docx" TargetMode="External"/><Relationship Id="rId48" Type="http://schemas.openxmlformats.org/officeDocument/2006/relationships/hyperlink" Target="file:///C:\Users\protsun.VARASH\Downloads\dod2135-2022new2%20(1).docx" TargetMode="External"/><Relationship Id="rId56" Type="http://schemas.openxmlformats.org/officeDocument/2006/relationships/fontTable" Target="fontTable.xml"/><Relationship Id="rId8" Type="http://schemas.openxmlformats.org/officeDocument/2006/relationships/hyperlink" Target="file:///C:\Users\protsun.VARASH\Downloads\dod2135-2022new2%20(1).docx" TargetMode="External"/><Relationship Id="rId51" Type="http://schemas.openxmlformats.org/officeDocument/2006/relationships/hyperlink" Target="file:///C:\Users\protsun.VARASH\Downloads\dod2135-2022new2%20(1).docx" TargetMode="External"/><Relationship Id="rId3" Type="http://schemas.openxmlformats.org/officeDocument/2006/relationships/settings" Target="settings.xml"/><Relationship Id="rId12" Type="http://schemas.openxmlformats.org/officeDocument/2006/relationships/hyperlink" Target="file:///C:\Users\protsun.VARASH\Downloads\dod2135-2022new2%20(1).docx" TargetMode="External"/><Relationship Id="rId17" Type="http://schemas.openxmlformats.org/officeDocument/2006/relationships/hyperlink" Target="file:///C:\Users\protsun.VARASH\Downloads\dod2135-2022new2%20(1).docx" TargetMode="External"/><Relationship Id="rId25" Type="http://schemas.openxmlformats.org/officeDocument/2006/relationships/hyperlink" Target="file:///C:\Users\protsun.VARASH\Downloads\dod2135-2022new2%20(1).docx" TargetMode="External"/><Relationship Id="rId33" Type="http://schemas.openxmlformats.org/officeDocument/2006/relationships/hyperlink" Target="file:///C:\Users\protsun.VARASH\Downloads\dod2135-2022new2%20(1).docx" TargetMode="External"/><Relationship Id="rId38" Type="http://schemas.openxmlformats.org/officeDocument/2006/relationships/hyperlink" Target="file:///C:\Users\protsun.VARASH\Downloads\dod2135-2022new2%20(1).docx" TargetMode="External"/><Relationship Id="rId46" Type="http://schemas.openxmlformats.org/officeDocument/2006/relationships/hyperlink" Target="file:///C:\Users\protsun.VARASH\Downloads\dod2135-2022new2%20(1).docx" TargetMode="External"/><Relationship Id="rId20" Type="http://schemas.openxmlformats.org/officeDocument/2006/relationships/hyperlink" Target="file:///C:\Users\protsun.VARASH\Downloads\dod2135-2022new2%20(1).docx" TargetMode="External"/><Relationship Id="rId41" Type="http://schemas.openxmlformats.org/officeDocument/2006/relationships/hyperlink" Target="file:///C:\Users\protsun.VARASH\Downloads\dod2135-2022new2%20(1).docx" TargetMode="External"/><Relationship Id="rId54" Type="http://schemas.openxmlformats.org/officeDocument/2006/relationships/hyperlink" Target="file:///C:\Users\protsun.VARASH\Downloads\dod2135-2022new2%20(1).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protsun.VARASH\Downloads\dod2135-2022new2%20(1).docx" TargetMode="External"/><Relationship Id="rId23" Type="http://schemas.openxmlformats.org/officeDocument/2006/relationships/hyperlink" Target="file:///C:\Users\protsun.VARASH\Downloads\dod2135-2022new2%20(1).docx" TargetMode="External"/><Relationship Id="rId28" Type="http://schemas.openxmlformats.org/officeDocument/2006/relationships/hyperlink" Target="file:///C:\Users\protsun.VARASH\Downloads\dod2135-2022new2%20(1).docx" TargetMode="External"/><Relationship Id="rId36" Type="http://schemas.openxmlformats.org/officeDocument/2006/relationships/hyperlink" Target="file:///C:\Users\protsun.VARASH\Downloads\dod2135-2022new2%20(1).docx" TargetMode="External"/><Relationship Id="rId49" Type="http://schemas.openxmlformats.org/officeDocument/2006/relationships/hyperlink" Target="file:///C:\Users\protsun.VARASH\Downloads\dod2135-2022new2%20(1).docx" TargetMode="External"/><Relationship Id="rId57" Type="http://schemas.openxmlformats.org/officeDocument/2006/relationships/theme" Target="theme/theme1.xml"/><Relationship Id="rId10" Type="http://schemas.openxmlformats.org/officeDocument/2006/relationships/hyperlink" Target="file:///C:\Users\protsun.VARASH\Downloads\dod2135-2022new2%20(1).docx" TargetMode="External"/><Relationship Id="rId31" Type="http://schemas.openxmlformats.org/officeDocument/2006/relationships/hyperlink" Target="file:///C:\Users\protsun.VARASH\Downloads\dod2135-2022new2%20(1).docx" TargetMode="External"/><Relationship Id="rId44" Type="http://schemas.openxmlformats.org/officeDocument/2006/relationships/hyperlink" Target="file:///C:\Users\protsun.VARASH\Downloads\dod2135-2022new2%20(1).docx" TargetMode="External"/><Relationship Id="rId52" Type="http://schemas.openxmlformats.org/officeDocument/2006/relationships/hyperlink" Target="file:///C:\Users\protsun.VARASH\Downloads\dod2135-2022new2%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50110</Words>
  <Characters>28563</Characters>
  <Application>Microsoft Office Word</Application>
  <DocSecurity>0</DocSecurity>
  <Lines>238</Lines>
  <Paragraphs>157</Paragraphs>
  <ScaleCrop>false</ScaleCrop>
  <Company/>
  <LinksUpToDate>false</LinksUpToDate>
  <CharactersWithSpaces>78516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Процун</dc:creator>
  <cp:keywords/>
  <dc:description/>
  <cp:lastModifiedBy>Інна Новак</cp:lastModifiedBy>
  <cp:revision>2</cp:revision>
  <cp:lastPrinted>2023-03-27T11:37:00Z</cp:lastPrinted>
  <dcterms:created xsi:type="dcterms:W3CDTF">2023-04-05T06:20:00Z</dcterms:created>
  <dcterms:modified xsi:type="dcterms:W3CDTF">2023-04-05T06:20:00Z</dcterms:modified>
</cp:coreProperties>
</file>