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10960" w14:textId="2CE20DA5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Academy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4A9FC" wp14:editId="3C357872">
                <wp:simplePos x="0" y="0"/>
                <wp:positionH relativeFrom="margin">
                  <wp:posOffset>4397375</wp:posOffset>
                </wp:positionH>
                <wp:positionV relativeFrom="paragraph">
                  <wp:posOffset>9525</wp:posOffset>
                </wp:positionV>
                <wp:extent cx="1595336" cy="709930"/>
                <wp:effectExtent l="0" t="0" r="508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336" cy="70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453DA" w14:textId="4A5640F9" w:rsidR="002A22D1" w:rsidRPr="00867E5C" w:rsidRDefault="002A22D1" w:rsidP="002A22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67E5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Проєкт:</w:t>
                            </w:r>
                          </w:p>
                          <w:p w14:paraId="6A07625A" w14:textId="190DA83B" w:rsidR="002A22D1" w:rsidRPr="00867E5C" w:rsidRDefault="002A22D1" w:rsidP="002A22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67E5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Олександр МЕНЗУЛ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D4A9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25pt;margin-top:.75pt;width:125.6pt;height:5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" fillcolor="white [3201]" stroked="f" strokeweight=".5pt">
                <v:textbox>
                  <w:txbxContent>
                    <w:p w14:paraId="165453DA" w14:textId="4A5640F9" w:rsidR="002A22D1" w:rsidRPr="00867E5C" w:rsidRDefault="002A22D1" w:rsidP="002A22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67E5C">
                        <w:rPr>
                          <w:rFonts w:ascii="Times New Roman" w:hAnsi="Times New Roman" w:cs="Times New Roman"/>
                          <w:lang w:val="uk-UA"/>
                        </w:rPr>
                        <w:t>Проєкт:</w:t>
                      </w:r>
                    </w:p>
                    <w:p w14:paraId="6A07625A" w14:textId="190DA83B" w:rsidR="002A22D1" w:rsidRPr="00867E5C" w:rsidRDefault="002A22D1" w:rsidP="002A22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67E5C">
                        <w:rPr>
                          <w:rFonts w:ascii="Times New Roman" w:hAnsi="Times New Roman" w:cs="Times New Roman"/>
                          <w:lang w:val="uk-UA"/>
                        </w:rPr>
                        <w:t>Олександр МЕНЗУЛ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358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693AFEAA" wp14:editId="1748A9A2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16684" w14:textId="77777777" w:rsidR="00FF4358" w:rsidRPr="00FF4358" w:rsidRDefault="00FF4358" w:rsidP="00FF4358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sz w:val="16"/>
          <w:szCs w:val="16"/>
          <w:lang w:val="uk-UA" w:eastAsia="ru-RU"/>
        </w:rPr>
      </w:pPr>
    </w:p>
    <w:p w14:paraId="06C6AA1A" w14:textId="77777777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FF435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14:paraId="0E785A40" w14:textId="2E345ADD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Восьме</w:t>
      </w:r>
      <w:r w:rsidRPr="00FF4358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 xml:space="preserve"> скликання</w:t>
      </w:r>
    </w:p>
    <w:p w14:paraId="3A2B0292" w14:textId="77777777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FF4358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(_____________ сесія)</w:t>
      </w:r>
    </w:p>
    <w:p w14:paraId="1F0E7328" w14:textId="7AD337E2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08649063" w14:textId="77777777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FF4358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FF4358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FF4358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</w:t>
      </w:r>
    </w:p>
    <w:p w14:paraId="1503EB0D" w14:textId="77777777" w:rsidR="00FF4358" w:rsidRPr="00FF4358" w:rsidRDefault="00FF4358" w:rsidP="00FF4358">
      <w:pPr>
        <w:spacing w:after="0" w:line="240" w:lineRule="auto"/>
        <w:ind w:left="2880" w:firstLine="720"/>
        <w:jc w:val="both"/>
        <w:rPr>
          <w:rFonts w:ascii="Times New Roman CYR" w:eastAsia="Batang" w:hAnsi="Times New Roman CYR" w:cs="Times New Roman"/>
          <w:b/>
          <w:bCs/>
          <w:sz w:val="24"/>
          <w:szCs w:val="20"/>
          <w:lang w:val="uk-UA" w:eastAsia="ru-RU"/>
        </w:rPr>
      </w:pPr>
    </w:p>
    <w:p w14:paraId="525D1755" w14:textId="77777777" w:rsidR="00FF4358" w:rsidRPr="00FF4358" w:rsidRDefault="00FF4358" w:rsidP="00FF4358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</w:pPr>
    </w:p>
    <w:p w14:paraId="5854E7E7" w14:textId="6CDA9447" w:rsidR="00FF4358" w:rsidRPr="00121778" w:rsidRDefault="00121778" w:rsidP="00FF4358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12177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22 серпня</w:t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2022</w:t>
      </w:r>
      <w:r w:rsidR="00FF4358" w:rsidRPr="00FF435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року</w:t>
      </w:r>
      <w:r w:rsidR="00FF4358" w:rsidRPr="00FF435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en-US" w:eastAsia="ru-RU"/>
        </w:rPr>
        <w:t xml:space="preserve">          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№2135-ПРР-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121778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-1520</w:t>
      </w:r>
    </w:p>
    <w:p w14:paraId="4C516275" w14:textId="77777777" w:rsidR="00FF4358" w:rsidRPr="00FF4358" w:rsidRDefault="00FF4358" w:rsidP="00FF4358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</w:pPr>
    </w:p>
    <w:p w14:paraId="23A97510" w14:textId="77777777" w:rsidR="001D0AC7" w:rsidRDefault="001D0AC7" w:rsidP="002A22D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</w:p>
    <w:p w14:paraId="1CD336F2" w14:textId="29E079B2" w:rsidR="006A5DDC" w:rsidRPr="001D0AC7" w:rsidRDefault="006A5DDC" w:rsidP="002A22D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Про Регламент Вараської</w:t>
      </w:r>
    </w:p>
    <w:p w14:paraId="6DEFAB7E" w14:textId="16FABD85" w:rsidR="006A5DDC" w:rsidRPr="001D0AC7" w:rsidRDefault="006A5DDC" w:rsidP="002A2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міської ради восьмого скликання</w:t>
      </w:r>
    </w:p>
    <w:p w14:paraId="46A96365" w14:textId="77777777" w:rsidR="002A22D1" w:rsidRPr="001D0AC7" w:rsidRDefault="002A22D1" w:rsidP="002A22D1">
      <w:pPr>
        <w:shd w:val="clear" w:color="auto" w:fill="FFFFFF"/>
        <w:spacing w:after="0" w:line="240" w:lineRule="auto"/>
        <w:ind w:right="-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FBB237" w14:textId="6225FE8E" w:rsidR="006A5DDC" w:rsidRPr="001D0AC7" w:rsidRDefault="006A5DDC" w:rsidP="002A22D1">
      <w:pPr>
        <w:shd w:val="clear" w:color="auto" w:fill="FFFFFF"/>
        <w:spacing w:after="0" w:line="240" w:lineRule="auto"/>
        <w:ind w:right="-3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підставі пункту 1 частини 1 статті 26, частини 14 статті 46 Закону України «Про місцеве самоврядування в Україні», міська рада</w:t>
      </w:r>
    </w:p>
    <w:p w14:paraId="7B2DC274" w14:textId="77777777" w:rsidR="002A22D1" w:rsidRPr="001D0AC7" w:rsidRDefault="002A22D1" w:rsidP="002A22D1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uk-UA"/>
        </w:rPr>
      </w:pPr>
    </w:p>
    <w:p w14:paraId="46F0923D" w14:textId="47B92BA0" w:rsidR="006A5DDC" w:rsidRDefault="006A5DDC" w:rsidP="002A22D1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uk-UA"/>
        </w:rPr>
        <w:t>ВИРІШИЛА:</w:t>
      </w:r>
    </w:p>
    <w:p w14:paraId="25CB664E" w14:textId="77777777" w:rsidR="00C35EB3" w:rsidRPr="001D0AC7" w:rsidRDefault="00C35EB3" w:rsidP="002A22D1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271916" w14:textId="14F55965" w:rsidR="006A5DDC" w:rsidRPr="001D0AC7" w:rsidRDefault="006A5DDC" w:rsidP="002A22D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left="10" w:right="-331" w:firstLine="699"/>
        <w:jc w:val="both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1. Затвердити Регламент Вараської міської ради </w:t>
      </w:r>
      <w:r w:rsidR="00135E43" w:rsidRPr="00135E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восьмого скликання</w:t>
      </w:r>
      <w:r w:rsidR="00135E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="00DD5A7F" w:rsidRPr="001D0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2100-Р-01</w:t>
      </w:r>
      <w:r w:rsidRPr="001D0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.</w:t>
      </w:r>
    </w:p>
    <w:p w14:paraId="74FA1C2F" w14:textId="56845BC5" w:rsidR="006A5DDC" w:rsidRPr="001D0AC7" w:rsidRDefault="006A5DDC" w:rsidP="00121778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C35E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</w:t>
      </w:r>
      <w:r w:rsidR="00135E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Вараської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 від 11 листопада 2020 року №5 «Про Регламент Вараської міської ради сьомого скликання» вважати таким, що втратило чинність.</w:t>
      </w:r>
    </w:p>
    <w:p w14:paraId="3A1823F2" w14:textId="78E05DFD" w:rsidR="006A5DDC" w:rsidRPr="001D0AC7" w:rsidRDefault="006A5DDC" w:rsidP="002A22D1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C35E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Організацію виконання цього рішення покласти на міського голову.</w:t>
      </w:r>
    </w:p>
    <w:p w14:paraId="4B27D1E8" w14:textId="77777777" w:rsidR="006A5DDC" w:rsidRPr="001D0AC7" w:rsidRDefault="006A5DDC" w:rsidP="002A22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</w:pPr>
    </w:p>
    <w:p w14:paraId="51AC86B3" w14:textId="00B86CFA" w:rsidR="006A5DDC" w:rsidRPr="001D0AC7" w:rsidRDefault="006A5DDC" w:rsidP="002A22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</w:p>
    <w:p w14:paraId="62B85D90" w14:textId="77777777" w:rsidR="006A5DDC" w:rsidRPr="001D0AC7" w:rsidRDefault="006A5DDC" w:rsidP="002A22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  <w:t>Міський голова</w:t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  <w:t>Олександр МЕНЗУЛ</w:t>
      </w:r>
    </w:p>
    <w:p w14:paraId="55EA43AA" w14:textId="4B760558" w:rsidR="006A5DDC" w:rsidRPr="006A5DDC" w:rsidRDefault="006A5DDC" w:rsidP="006A5DD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317"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</w:pPr>
      <w:bookmarkStart w:id="0" w:name="_GoBack"/>
      <w:bookmarkEnd w:id="0"/>
    </w:p>
    <w:p w14:paraId="1732AF3F" w14:textId="002F2D1B" w:rsidR="006A5DDC" w:rsidRPr="006A5DDC" w:rsidRDefault="006A5DDC" w:rsidP="006A5DDC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E79B93D" w14:textId="77777777" w:rsidR="006A5DDC" w:rsidRPr="006A5DDC" w:rsidRDefault="006A5DDC" w:rsidP="006A5DDC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EC41939" w14:textId="77777777" w:rsidR="006A5DDC" w:rsidRPr="006A5DDC" w:rsidRDefault="006A5DDC" w:rsidP="006A5DDC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74088528" w14:textId="77777777" w:rsidR="006A5DDC" w:rsidRDefault="006A5DDC"/>
    <w:sectPr w:rsidR="006A5DDC" w:rsidSect="00867E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DC"/>
    <w:rsid w:val="000D5E62"/>
    <w:rsid w:val="00121778"/>
    <w:rsid w:val="00135E43"/>
    <w:rsid w:val="001D0AC7"/>
    <w:rsid w:val="002A22D1"/>
    <w:rsid w:val="0066756E"/>
    <w:rsid w:val="006A5DDC"/>
    <w:rsid w:val="00867E5C"/>
    <w:rsid w:val="00C35EB3"/>
    <w:rsid w:val="00DD5A7F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4E7C"/>
  <w15:chartTrackingRefBased/>
  <w15:docId w15:val="{789AA2DE-08CE-4A21-B618-BACCAB5C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Protsun</dc:creator>
  <cp:keywords/>
  <dc:description/>
  <cp:lastModifiedBy>Lytay</cp:lastModifiedBy>
  <cp:revision>2</cp:revision>
  <cp:lastPrinted>2022-08-19T09:51:00Z</cp:lastPrinted>
  <dcterms:created xsi:type="dcterms:W3CDTF">2022-08-22T11:43:00Z</dcterms:created>
  <dcterms:modified xsi:type="dcterms:W3CDTF">2022-08-22T11:43:00Z</dcterms:modified>
</cp:coreProperties>
</file>