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75C1" w14:textId="77777777" w:rsidR="004D6838" w:rsidRDefault="004D6838" w:rsidP="004D6838">
      <w:pPr>
        <w:tabs>
          <w:tab w:val="left" w:pos="709"/>
        </w:tabs>
        <w:jc w:val="right"/>
        <w:rPr>
          <w:rStyle w:val="fontstyle01"/>
        </w:rPr>
      </w:pPr>
      <w:r>
        <w:rPr>
          <w:rStyle w:val="fontstyle01"/>
        </w:rPr>
        <w:t>Проект</w:t>
      </w:r>
      <w:r>
        <w:rPr>
          <w:rFonts w:ascii="TimesNewRomanPSMT" w:hAnsi="TimesNewRomanPSMT"/>
          <w:color w:val="000000"/>
          <w:sz w:val="18"/>
          <w:szCs w:val="18"/>
        </w:rPr>
        <w:br/>
      </w:r>
      <w:r>
        <w:rPr>
          <w:rStyle w:val="fontstyle01"/>
        </w:rPr>
        <w:t>Д. Ющука</w:t>
      </w:r>
    </w:p>
    <w:p w14:paraId="782975A1" w14:textId="77777777" w:rsidR="004D6838" w:rsidRPr="004D6838" w:rsidRDefault="004D6838" w:rsidP="004D6838">
      <w:pPr>
        <w:tabs>
          <w:tab w:val="left" w:pos="709"/>
        </w:tabs>
        <w:jc w:val="center"/>
        <w:rPr>
          <w:rFonts w:ascii="Calibri" w:eastAsia="Calibri" w:hAnsi="Calibri" w:cs="Academy"/>
          <w:color w:val="FF0000"/>
          <w:sz w:val="20"/>
          <w:szCs w:val="20"/>
          <w:lang w:eastAsia="ru-RU"/>
        </w:rPr>
      </w:pPr>
      <w:r>
        <w:rPr>
          <w:rFonts w:ascii="TimesNewRomanPSMT" w:hAnsi="TimesNewRomanPSMT"/>
          <w:color w:val="000000"/>
          <w:sz w:val="18"/>
          <w:szCs w:val="18"/>
        </w:rPr>
        <w:br/>
      </w:r>
      <w:r w:rsidRPr="004D6838">
        <w:rPr>
          <w:rFonts w:ascii="Times New Roman" w:eastAsia="Calibri" w:hAnsi="Times New Roman" w:cs="Academy"/>
          <w:noProof/>
          <w:color w:val="FF0000"/>
          <w:sz w:val="20"/>
          <w:szCs w:val="20"/>
          <w:lang w:eastAsia="ru-RU"/>
        </w:rPr>
        <w:t xml:space="preserve">    </w:t>
      </w:r>
      <w:r w:rsidRPr="004D6838">
        <w:rPr>
          <w:rFonts w:ascii="Academy" w:eastAsia="Calibri" w:hAnsi="Academy" w:cs="Academy"/>
          <w:noProof/>
          <w:color w:val="FF0000"/>
          <w:sz w:val="20"/>
          <w:szCs w:val="20"/>
          <w:lang w:val="ru-RU" w:eastAsia="ru-RU"/>
        </w:rPr>
        <w:drawing>
          <wp:inline distT="0" distB="0" distL="0" distR="0" wp14:anchorId="66AEEE65" wp14:editId="5FFC8303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9FE4" w14:textId="77777777" w:rsidR="004D6838" w:rsidRPr="004D6838" w:rsidRDefault="004D6838" w:rsidP="004D6838">
      <w:pPr>
        <w:tabs>
          <w:tab w:val="left" w:pos="709"/>
        </w:tabs>
        <w:spacing w:after="0" w:line="240" w:lineRule="auto"/>
        <w:jc w:val="center"/>
        <w:rPr>
          <w:rFonts w:ascii="Academy" w:eastAsia="Calibri" w:hAnsi="Academy" w:cs="Academy"/>
          <w:color w:val="FF0000"/>
          <w:sz w:val="20"/>
          <w:szCs w:val="20"/>
          <w:u w:val="single"/>
          <w:lang w:val="ru-RU" w:eastAsia="ru-RU"/>
        </w:rPr>
      </w:pPr>
      <w:r w:rsidRPr="004D6838">
        <w:rPr>
          <w:rFonts w:ascii="Calibri" w:eastAsia="Calibri" w:hAnsi="Calibri" w:cs="Academy"/>
          <w:color w:val="FF0000"/>
          <w:sz w:val="20"/>
          <w:szCs w:val="20"/>
          <w:lang w:eastAsia="ru-RU"/>
        </w:rPr>
        <w:t xml:space="preserve">      </w:t>
      </w:r>
      <w:r w:rsidRPr="004D6838">
        <w:rPr>
          <w:rFonts w:ascii="Times New Roman CYR" w:eastAsia="Calibri" w:hAnsi="Times New Roman CYR" w:cs="Times New Roman CYR"/>
          <w:b/>
          <w:caps/>
          <w:sz w:val="28"/>
          <w:szCs w:val="28"/>
          <w:lang w:eastAsia="ru-RU"/>
        </w:rPr>
        <w:t xml:space="preserve"> ВАРАСЬКА МІСЬКА РАДА</w:t>
      </w:r>
    </w:p>
    <w:p w14:paraId="390CD827" w14:textId="77777777" w:rsidR="004D6838" w:rsidRPr="004D6838" w:rsidRDefault="004D6838" w:rsidP="004D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4D683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</w:t>
      </w:r>
      <w:r w:rsidRPr="004D68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Восьме</w:t>
      </w:r>
      <w:r w:rsidRPr="004D683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скликання     </w:t>
      </w:r>
    </w:p>
    <w:p w14:paraId="3CCD2057" w14:textId="77777777" w:rsidR="004D6838" w:rsidRPr="004D6838" w:rsidRDefault="004D6838" w:rsidP="004D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(</w:t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  <w:t xml:space="preserve"> __________</w:t>
      </w:r>
      <w:r w:rsidRPr="004D68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сесія</w:t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245E9115" w14:textId="77777777" w:rsidR="004D6838" w:rsidRPr="004D6838" w:rsidRDefault="004D6838" w:rsidP="004D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AF0A68C" w14:textId="77777777" w:rsidR="004D6838" w:rsidRDefault="004D6838" w:rsidP="004D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 w:rsidRPr="004D683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</w:t>
      </w:r>
      <w:r w:rsidRPr="004D6838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Р І Ш Е Н Н Я</w:t>
      </w:r>
    </w:p>
    <w:p w14:paraId="5D32337B" w14:textId="77777777" w:rsidR="002A3F9E" w:rsidRPr="004D6838" w:rsidRDefault="002A3F9E" w:rsidP="004D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14:paraId="69EDE1BA" w14:textId="6B22E364" w:rsidR="004D6838" w:rsidRPr="004D6838" w:rsidRDefault="00DD4778" w:rsidP="004D683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en-US" w:eastAsia="ru-RU"/>
        </w:rPr>
        <w:t xml:space="preserve">22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червня</w:t>
      </w:r>
      <w:r w:rsidR="004D6838" w:rsidRPr="004D68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D6838" w:rsidRPr="004D68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2022 року                                         </w:t>
      </w:r>
      <w:r w:rsidR="00A2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D6838" w:rsidRPr="004D68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№</w:t>
      </w:r>
      <w:r w:rsidRPr="00DD4778">
        <w:rPr>
          <w:rFonts w:ascii="Droid Sans" w:hAnsi="Droid Sans" w:cs="Droid Sans"/>
          <w:color w:val="FF0000"/>
          <w:sz w:val="24"/>
          <w:szCs w:val="24"/>
          <w:u w:val="dotted"/>
        </w:rPr>
        <w:t xml:space="preserve"> </w:t>
      </w:r>
      <w:r w:rsidRPr="00DD4778">
        <w:rPr>
          <w:rFonts w:ascii="Times New Roman" w:hAnsi="Times New Roman" w:cs="Times New Roman"/>
          <w:b/>
          <w:bCs/>
          <w:sz w:val="28"/>
          <w:szCs w:val="28"/>
          <w:u w:val="dotted"/>
        </w:rPr>
        <w:t>2062-ПРР-VIII-4310</w:t>
      </w:r>
    </w:p>
    <w:p w14:paraId="65F999EC" w14:textId="77777777" w:rsidR="004D6838" w:rsidRPr="004D6838" w:rsidRDefault="004D6838" w:rsidP="004D68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68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392EE84" w14:textId="77777777" w:rsidR="004D6838" w:rsidRDefault="004D6838" w:rsidP="00070C7F">
      <w:pPr>
        <w:spacing w:after="0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Про внесення змін до установчих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документів комунального підприємства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«Благоустрій» Вараської міської ради</w:t>
      </w:r>
    </w:p>
    <w:p w14:paraId="26D51A7E" w14:textId="77777777" w:rsidR="00070C7F" w:rsidRDefault="00070C7F" w:rsidP="00070C7F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6613C3" w14:textId="3B0F2483" w:rsidR="004D6838" w:rsidRDefault="004D6838" w:rsidP="00106AEA">
      <w:pPr>
        <w:spacing w:after="0"/>
        <w:ind w:firstLine="708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Розглянувш</w:t>
      </w:r>
      <w:r w:rsidR="004712B2">
        <w:rPr>
          <w:rStyle w:val="fontstyle01"/>
          <w:sz w:val="28"/>
          <w:szCs w:val="28"/>
        </w:rPr>
        <w:t xml:space="preserve">и </w:t>
      </w:r>
      <w:r>
        <w:rPr>
          <w:rStyle w:val="fontstyle01"/>
          <w:sz w:val="28"/>
          <w:szCs w:val="28"/>
        </w:rPr>
        <w:t>лист комунального підприємства «Благоустрій» Вараської</w:t>
      </w:r>
      <w:r w:rsidR="005B6CA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міської ради від </w:t>
      </w:r>
      <w:r w:rsidR="00070C7F">
        <w:rPr>
          <w:rStyle w:val="fontstyle01"/>
          <w:sz w:val="28"/>
          <w:szCs w:val="28"/>
        </w:rPr>
        <w:t>16</w:t>
      </w:r>
      <w:r>
        <w:rPr>
          <w:rStyle w:val="fontstyle01"/>
          <w:sz w:val="28"/>
          <w:szCs w:val="28"/>
        </w:rPr>
        <w:t>.</w:t>
      </w:r>
      <w:r w:rsidR="00070C7F">
        <w:rPr>
          <w:rStyle w:val="fontstyle01"/>
          <w:sz w:val="28"/>
          <w:szCs w:val="28"/>
        </w:rPr>
        <w:t>06</w:t>
      </w:r>
      <w:r>
        <w:rPr>
          <w:rStyle w:val="fontstyle01"/>
          <w:sz w:val="28"/>
          <w:szCs w:val="28"/>
        </w:rPr>
        <w:t>.2022 року №4550</w:t>
      </w:r>
      <w:r w:rsidR="00070C7F">
        <w:rPr>
          <w:rStyle w:val="fontstyle01"/>
          <w:sz w:val="28"/>
          <w:szCs w:val="28"/>
        </w:rPr>
        <w:t>-278</w:t>
      </w:r>
      <w:r>
        <w:rPr>
          <w:rStyle w:val="fontstyle01"/>
          <w:sz w:val="28"/>
          <w:szCs w:val="28"/>
        </w:rPr>
        <w:t xml:space="preserve">-22, керуючись статтею 25, </w:t>
      </w:r>
      <w:r w:rsidR="005B6CA3" w:rsidRPr="005B6CA3">
        <w:rPr>
          <w:rFonts w:ascii="Times New Roman" w:hAnsi="Times New Roman" w:cs="Times New Roman"/>
          <w:sz w:val="28"/>
          <w:szCs w:val="28"/>
        </w:rPr>
        <w:t>частиною 5 статті 60</w:t>
      </w:r>
      <w:r w:rsidR="005B6CA3">
        <w:t xml:space="preserve">  </w:t>
      </w:r>
      <w:r>
        <w:rPr>
          <w:rStyle w:val="fontstyle01"/>
          <w:sz w:val="28"/>
          <w:szCs w:val="28"/>
        </w:rPr>
        <w:t>Закону України «Про місцеве самоврядування в</w:t>
      </w:r>
      <w:r w:rsidR="00070C7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Україні», Вараська міська рад</w:t>
      </w:r>
      <w:r w:rsidR="0061495D">
        <w:rPr>
          <w:rStyle w:val="fontstyle01"/>
          <w:sz w:val="28"/>
          <w:szCs w:val="28"/>
        </w:rPr>
        <w:t>а</w:t>
      </w:r>
    </w:p>
    <w:p w14:paraId="5F10FE53" w14:textId="77777777" w:rsidR="004D6838" w:rsidRDefault="004D6838" w:rsidP="004D6838">
      <w:pPr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В И Р І Ш И Л А:</w:t>
      </w:r>
    </w:p>
    <w:p w14:paraId="6D98959A" w14:textId="6C9BCC74" w:rsidR="00510394" w:rsidRDefault="004D6838" w:rsidP="00FB088E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6838">
        <w:rPr>
          <w:rStyle w:val="fontstyle01"/>
          <w:sz w:val="28"/>
          <w:szCs w:val="28"/>
        </w:rPr>
        <w:t>Внести до установчих документів комунального підприємства</w:t>
      </w:r>
      <w:r w:rsidR="005B6C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«Благоустрій» Вараської міської ради наступні зміни:</w:t>
      </w:r>
      <w:r w:rsidR="00070C7F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5DBAA8D9" w14:textId="5CEC7581" w:rsidR="00856F88" w:rsidRDefault="00510394" w:rsidP="00E859B2"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розділі </w:t>
      </w:r>
      <w:r>
        <w:rPr>
          <w:rFonts w:ascii="Times New Roman" w:hAnsi="Times New Roman" w:cs="Times New Roman"/>
          <w:color w:val="000000"/>
          <w:sz w:val="28"/>
          <w:szCs w:val="28"/>
        </w:rPr>
        <w:t>Ⅰ</w:t>
      </w:r>
      <w:r>
        <w:rPr>
          <w:rFonts w:ascii="TimesNewRomanPSMT" w:hAnsi="TimesNewRomanPSMT"/>
          <w:color w:val="000000"/>
          <w:sz w:val="28"/>
          <w:szCs w:val="28"/>
        </w:rPr>
        <w:t xml:space="preserve"> «З</w:t>
      </w:r>
      <w:r w:rsidR="00856F88">
        <w:rPr>
          <w:rFonts w:ascii="TimesNewRomanPSMT" w:hAnsi="TimesNewRomanPSMT"/>
          <w:color w:val="000000"/>
          <w:sz w:val="28"/>
          <w:szCs w:val="28"/>
        </w:rPr>
        <w:t>АГАЛЬНІ ПОЛОЖЕННЯ</w:t>
      </w:r>
      <w:r>
        <w:rPr>
          <w:rFonts w:ascii="TimesNewRomanPSMT" w:hAnsi="TimesNewRomanPSMT"/>
          <w:color w:val="000000"/>
          <w:sz w:val="28"/>
          <w:szCs w:val="28"/>
        </w:rPr>
        <w:t xml:space="preserve">» </w:t>
      </w:r>
      <w:r w:rsidR="00856F88">
        <w:rPr>
          <w:rFonts w:ascii="TimesNewRomanPSMT" w:hAnsi="TimesNewRomanPSMT"/>
          <w:color w:val="000000"/>
          <w:sz w:val="28"/>
          <w:szCs w:val="28"/>
        </w:rPr>
        <w:t xml:space="preserve">восьмий </w:t>
      </w:r>
      <w:r w:rsidR="00856F88">
        <w:rPr>
          <w:rFonts w:ascii="Times New Roman" w:hAnsi="Times New Roman" w:cs="Times New Roman"/>
          <w:color w:val="000000"/>
          <w:sz w:val="28"/>
          <w:szCs w:val="28"/>
        </w:rPr>
        <w:t>абзац</w:t>
      </w:r>
      <w:r w:rsidR="00DA7E8D">
        <w:rPr>
          <w:rFonts w:ascii="TimesNewRomanPSMT" w:hAnsi="TimesNewRomanPSMT"/>
          <w:color w:val="000000"/>
          <w:sz w:val="28"/>
          <w:szCs w:val="28"/>
        </w:rPr>
        <w:t xml:space="preserve"> </w:t>
      </w:r>
      <w:bookmarkStart w:id="0" w:name="_Hlk106866095"/>
      <w:r w:rsidR="0061495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bookmarkEnd w:id="0"/>
      <w:r>
        <w:rPr>
          <w:rFonts w:ascii="TimesNewRomanPSMT" w:hAnsi="TimesNewRomanPSMT"/>
          <w:color w:val="000000"/>
          <w:sz w:val="28"/>
          <w:szCs w:val="28"/>
        </w:rPr>
        <w:t xml:space="preserve">икласти в </w:t>
      </w:r>
      <w:r w:rsidR="00856F88">
        <w:rPr>
          <w:rFonts w:ascii="TimesNewRomanPSMT" w:hAnsi="TimesNewRomanPSMT"/>
          <w:color w:val="000000"/>
          <w:sz w:val="28"/>
          <w:szCs w:val="28"/>
        </w:rPr>
        <w:t>такій</w:t>
      </w:r>
      <w:r w:rsidR="00DA7E8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 редакції</w:t>
      </w:r>
      <w:r w:rsidR="00856F88">
        <w:rPr>
          <w:rFonts w:ascii="TimesNewRomanPSMT" w:hAnsi="TimesNewRomanPSMT"/>
          <w:color w:val="000000"/>
          <w:sz w:val="28"/>
          <w:szCs w:val="28"/>
        </w:rPr>
        <w:t>:</w:t>
      </w:r>
    </w:p>
    <w:p w14:paraId="29F991DE" w14:textId="7221E31E" w:rsidR="00A66BA4" w:rsidRPr="00DA7E8D" w:rsidRDefault="00DA7E8D" w:rsidP="00100C14">
      <w:pPr>
        <w:pStyle w:val="a3"/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«Місцезнаходження Підприємства</w:t>
      </w:r>
      <w:r w:rsidR="0061495D">
        <w:rPr>
          <w:rFonts w:ascii="TimesNewRomanPSMT" w:hAnsi="TimesNewRomanPSMT"/>
          <w:color w:val="000000"/>
          <w:sz w:val="28"/>
          <w:szCs w:val="28"/>
        </w:rPr>
        <w:t>:</w:t>
      </w:r>
      <w:r w:rsidR="0061495D" w:rsidRPr="0061495D">
        <w:rPr>
          <w:sz w:val="28"/>
          <w:szCs w:val="28"/>
        </w:rPr>
        <w:t xml:space="preserve"> </w:t>
      </w:r>
      <w:r w:rsidR="0061495D" w:rsidRPr="0061495D">
        <w:rPr>
          <w:rFonts w:ascii="Times New Roman" w:hAnsi="Times New Roman" w:cs="Times New Roman"/>
          <w:sz w:val="28"/>
          <w:szCs w:val="28"/>
        </w:rPr>
        <w:t>Україна,</w:t>
      </w:r>
      <w:r w:rsidR="0061495D" w:rsidRPr="006149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495D" w:rsidRPr="0061495D">
        <w:rPr>
          <w:rFonts w:ascii="Times New Roman" w:hAnsi="Times New Roman" w:cs="Times New Roman"/>
          <w:sz w:val="28"/>
          <w:szCs w:val="28"/>
        </w:rPr>
        <w:t>34403, Рівненська область, Вараський район, м. Вараш, вулиця Комунальна, 2/2.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92F0035" w14:textId="2BD14282" w:rsidR="00DA7E8D" w:rsidRDefault="006E7DC6" w:rsidP="006E7DC6">
      <w:pPr>
        <w:spacing w:after="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</w:t>
      </w:r>
      <w:r w:rsidR="004D6838" w:rsidRPr="00A66BA4">
        <w:rPr>
          <w:rStyle w:val="fontstyle01"/>
          <w:sz w:val="28"/>
          <w:szCs w:val="28"/>
        </w:rPr>
        <w:t>1.</w:t>
      </w:r>
      <w:r w:rsidR="00DA7E8D">
        <w:rPr>
          <w:rStyle w:val="fontstyle01"/>
          <w:sz w:val="28"/>
          <w:szCs w:val="28"/>
        </w:rPr>
        <w:t>2</w:t>
      </w:r>
      <w:r w:rsidR="004D6838" w:rsidRPr="00A66BA4">
        <w:rPr>
          <w:rStyle w:val="fontstyle01"/>
          <w:sz w:val="28"/>
          <w:szCs w:val="28"/>
        </w:rPr>
        <w:t xml:space="preserve">. </w:t>
      </w:r>
      <w:r w:rsidR="00DA7E8D">
        <w:rPr>
          <w:rStyle w:val="fontstyle01"/>
          <w:sz w:val="28"/>
          <w:szCs w:val="28"/>
        </w:rPr>
        <w:t>Р</w:t>
      </w:r>
      <w:r w:rsidR="004D6838" w:rsidRPr="00A66BA4">
        <w:rPr>
          <w:rStyle w:val="fontstyle01"/>
          <w:sz w:val="28"/>
          <w:szCs w:val="28"/>
        </w:rPr>
        <w:t>озділ</w:t>
      </w:r>
      <w:r w:rsidR="005F6C95">
        <w:rPr>
          <w:rStyle w:val="fontstyle01"/>
          <w:sz w:val="28"/>
          <w:szCs w:val="28"/>
        </w:rPr>
        <w:t xml:space="preserve"> </w:t>
      </w:r>
      <w:r w:rsidR="004D6838" w:rsidRPr="00A66BA4">
        <w:rPr>
          <w:rStyle w:val="fontstyle01"/>
          <w:rFonts w:ascii="Times New Roman" w:eastAsia="MS Gothic" w:hAnsi="Times New Roman" w:cs="Times New Roman"/>
          <w:sz w:val="28"/>
          <w:szCs w:val="28"/>
        </w:rPr>
        <w:t>ⅠⅠⅠ</w:t>
      </w:r>
      <w:r w:rsidR="004D6838" w:rsidRPr="00A66BA4">
        <w:rPr>
          <w:rStyle w:val="fontstyle01"/>
          <w:rFonts w:ascii="Times New Roman" w:hAnsi="Times New Roman" w:cs="Times New Roman"/>
          <w:sz w:val="28"/>
          <w:szCs w:val="28"/>
        </w:rPr>
        <w:t xml:space="preserve"> «МЕТА ТА</w:t>
      </w:r>
      <w:r w:rsidR="005B6CA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D6838" w:rsidRPr="00A66BA4">
        <w:rPr>
          <w:rStyle w:val="fontstyle01"/>
          <w:rFonts w:ascii="Times New Roman" w:hAnsi="Times New Roman" w:cs="Times New Roman"/>
          <w:sz w:val="28"/>
          <w:szCs w:val="28"/>
        </w:rPr>
        <w:t>ПРЕДМЕТ</w:t>
      </w:r>
      <w:r w:rsidR="005B6CA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D6838" w:rsidRPr="00A66BA4">
        <w:rPr>
          <w:rStyle w:val="fontstyle01"/>
          <w:rFonts w:ascii="Times New Roman" w:hAnsi="Times New Roman" w:cs="Times New Roman"/>
          <w:sz w:val="28"/>
          <w:szCs w:val="28"/>
        </w:rPr>
        <w:t>ДІЯЛЬНОСТІ</w:t>
      </w:r>
      <w:r w:rsidR="00A66BA4" w:rsidRPr="00A66BA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D6838" w:rsidRPr="00A66BA4">
        <w:rPr>
          <w:rStyle w:val="fontstyle01"/>
          <w:rFonts w:ascii="Times New Roman" w:hAnsi="Times New Roman" w:cs="Times New Roman"/>
          <w:sz w:val="28"/>
          <w:szCs w:val="28"/>
        </w:rPr>
        <w:t>ПІДПРИЄМСТВА</w:t>
      </w:r>
      <w:r w:rsidR="00FB088E">
        <w:rPr>
          <w:rStyle w:val="fontstyle01"/>
          <w:rFonts w:ascii="Times New Roman" w:hAnsi="Times New Roman" w:cs="Times New Roman"/>
          <w:sz w:val="28"/>
          <w:szCs w:val="28"/>
        </w:rPr>
        <w:t xml:space="preserve">» </w:t>
      </w:r>
      <w:r w:rsidR="004D6838" w:rsidRPr="00A66BA4">
        <w:rPr>
          <w:rStyle w:val="fontstyle01"/>
          <w:sz w:val="28"/>
          <w:szCs w:val="28"/>
        </w:rPr>
        <w:t>до</w:t>
      </w:r>
      <w:r w:rsidR="00DA7E8D">
        <w:rPr>
          <w:rStyle w:val="fontstyle01"/>
          <w:sz w:val="28"/>
          <w:szCs w:val="28"/>
        </w:rPr>
        <w:t>повнити</w:t>
      </w:r>
      <w:r w:rsidR="004B5A21">
        <w:rPr>
          <w:rStyle w:val="fontstyle01"/>
          <w:sz w:val="28"/>
          <w:szCs w:val="28"/>
        </w:rPr>
        <w:t xml:space="preserve"> </w:t>
      </w:r>
      <w:bookmarkStart w:id="1" w:name="_Hlk106691817"/>
      <w:r w:rsidR="004B5A21">
        <w:rPr>
          <w:rStyle w:val="fontstyle01"/>
          <w:sz w:val="28"/>
          <w:szCs w:val="28"/>
        </w:rPr>
        <w:t>абзац</w:t>
      </w:r>
      <w:bookmarkEnd w:id="1"/>
      <w:r w:rsidR="00870379">
        <w:rPr>
          <w:rStyle w:val="fontstyle01"/>
          <w:sz w:val="28"/>
          <w:szCs w:val="28"/>
        </w:rPr>
        <w:t>ом  такого змісту:</w:t>
      </w:r>
    </w:p>
    <w:p w14:paraId="665DB1B6" w14:textId="43E0BCEA" w:rsidR="004D6838" w:rsidRPr="00FB088E" w:rsidRDefault="004D6838" w:rsidP="00DA7E8D">
      <w:pPr>
        <w:spacing w:after="0"/>
        <w:ind w:firstLine="708"/>
        <w:jc w:val="both"/>
        <w:rPr>
          <w:rStyle w:val="fontstyle01"/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A66BA4">
        <w:rPr>
          <w:rStyle w:val="fontstyle01"/>
          <w:sz w:val="28"/>
          <w:szCs w:val="28"/>
        </w:rPr>
        <w:t xml:space="preserve"> </w:t>
      </w:r>
      <w:bookmarkStart w:id="2" w:name="_Hlk106611816"/>
      <w:r w:rsidR="00856F8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</w:t>
      </w:r>
      <w:r w:rsidR="00A66BA4" w:rsidRPr="00A66BA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надання в оренду</w:t>
      </w:r>
      <w:r w:rsidR="00CF66E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й експлуатацію</w:t>
      </w:r>
      <w:r w:rsidR="00A66BA4" w:rsidRPr="00A66BA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власного чи орендованого нерухомого майна</w:t>
      </w:r>
      <w:bookmarkEnd w:id="2"/>
      <w:r w:rsidR="00856F8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»</w:t>
      </w:r>
    </w:p>
    <w:p w14:paraId="33777892" w14:textId="3702BB19" w:rsidR="004D6838" w:rsidRDefault="006E7DC6" w:rsidP="006E7DC6">
      <w:pPr>
        <w:pStyle w:val="a3"/>
        <w:ind w:left="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</w:t>
      </w:r>
      <w:r w:rsidR="004D6838" w:rsidRPr="004D6838">
        <w:rPr>
          <w:rStyle w:val="fontstyle01"/>
          <w:sz w:val="28"/>
          <w:szCs w:val="28"/>
        </w:rPr>
        <w:t>1.</w:t>
      </w:r>
      <w:r w:rsidR="00DA7E8D">
        <w:rPr>
          <w:rStyle w:val="fontstyle01"/>
          <w:sz w:val="28"/>
          <w:szCs w:val="28"/>
        </w:rPr>
        <w:t>3</w:t>
      </w:r>
      <w:r w:rsidR="004D6838" w:rsidRPr="004D6838">
        <w:rPr>
          <w:rStyle w:val="fontstyle01"/>
          <w:sz w:val="28"/>
          <w:szCs w:val="28"/>
        </w:rPr>
        <w:t>. До видів діяльності комунального підприємства «Благоустрій»</w:t>
      </w:r>
      <w:r w:rsidR="005B6C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D6838" w:rsidRPr="004D6838">
        <w:rPr>
          <w:rStyle w:val="fontstyle01"/>
          <w:sz w:val="28"/>
          <w:szCs w:val="28"/>
        </w:rPr>
        <w:t>Вараської міської ради включити КВЕД:</w:t>
      </w:r>
    </w:p>
    <w:p w14:paraId="095950A2" w14:textId="72F19273" w:rsidR="00A66BA4" w:rsidRPr="00A66BA4" w:rsidRDefault="00B653BC" w:rsidP="00FB088E">
      <w:pPr>
        <w:pStyle w:val="a3"/>
        <w:spacing w:after="0"/>
        <w:ind w:left="0" w:firstLine="708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</w:t>
      </w:r>
      <w:r w:rsidR="00A66BA4">
        <w:rPr>
          <w:rStyle w:val="fontstyle01"/>
          <w:sz w:val="28"/>
          <w:szCs w:val="28"/>
        </w:rPr>
        <w:t>68.20 Надання в оренду й експлуатацію в</w:t>
      </w:r>
      <w:r w:rsidR="00106AEA">
        <w:rPr>
          <w:rStyle w:val="fontstyle01"/>
          <w:sz w:val="28"/>
          <w:szCs w:val="28"/>
        </w:rPr>
        <w:t>л</w:t>
      </w:r>
      <w:r w:rsidR="00A66BA4">
        <w:rPr>
          <w:rStyle w:val="fontstyle01"/>
          <w:sz w:val="28"/>
          <w:szCs w:val="28"/>
        </w:rPr>
        <w:t>асного чи орендованого нерухомого майна.</w:t>
      </w:r>
    </w:p>
    <w:p w14:paraId="4277174A" w14:textId="77777777" w:rsidR="005B6CA3" w:rsidRDefault="005B6CA3" w:rsidP="00FB088E">
      <w:pPr>
        <w:pStyle w:val="a3"/>
        <w:spacing w:after="0"/>
        <w:ind w:left="0" w:firstLine="708"/>
        <w:jc w:val="both"/>
        <w:rPr>
          <w:rStyle w:val="fontstyle01"/>
          <w:sz w:val="28"/>
          <w:szCs w:val="28"/>
        </w:rPr>
      </w:pPr>
    </w:p>
    <w:p w14:paraId="6DC553D0" w14:textId="77777777" w:rsidR="00070C7F" w:rsidRDefault="004D6838" w:rsidP="005B6CA3">
      <w:pPr>
        <w:pStyle w:val="a3"/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6838">
        <w:rPr>
          <w:rStyle w:val="fontstyle01"/>
          <w:sz w:val="28"/>
          <w:szCs w:val="28"/>
        </w:rPr>
        <w:t>2. Затвердити вищезазначені зміни до установчих документів</w:t>
      </w:r>
      <w:r w:rsidR="00106AE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комунального підприємства «Благоустрій» Вараської міської ради, виклавши</w:t>
      </w:r>
      <w:r w:rsidR="00106AE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статут підприємства в новій редакції № 4550-</w:t>
      </w:r>
      <w:r w:rsidR="00A66BA4">
        <w:rPr>
          <w:rStyle w:val="fontstyle01"/>
          <w:sz w:val="28"/>
          <w:szCs w:val="28"/>
        </w:rPr>
        <w:t>П</w:t>
      </w:r>
      <w:r w:rsidRPr="004D6838">
        <w:rPr>
          <w:rStyle w:val="fontstyle01"/>
          <w:sz w:val="28"/>
          <w:szCs w:val="28"/>
        </w:rPr>
        <w:t>-01 (додається).</w:t>
      </w:r>
      <w:r w:rsidR="00070C7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70C7F">
        <w:rPr>
          <w:rFonts w:ascii="TimesNewRomanPSMT" w:hAnsi="TimesNewRomanPSMT"/>
          <w:color w:val="000000"/>
          <w:sz w:val="28"/>
          <w:szCs w:val="28"/>
        </w:rPr>
        <w:tab/>
      </w:r>
    </w:p>
    <w:p w14:paraId="462D3BE9" w14:textId="77777777" w:rsidR="00070C7F" w:rsidRDefault="00070C7F" w:rsidP="00070C7F">
      <w:pPr>
        <w:pStyle w:val="a3"/>
        <w:ind w:left="0" w:firstLine="708"/>
        <w:rPr>
          <w:rFonts w:ascii="TimesNewRomanPSMT" w:hAnsi="TimesNewRomanPSMT"/>
          <w:color w:val="000000"/>
          <w:sz w:val="28"/>
          <w:szCs w:val="28"/>
        </w:rPr>
      </w:pPr>
    </w:p>
    <w:p w14:paraId="50604278" w14:textId="77777777" w:rsidR="00070C7F" w:rsidRDefault="004D6838" w:rsidP="00106AEA">
      <w:pPr>
        <w:pStyle w:val="a3"/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6838">
        <w:rPr>
          <w:rStyle w:val="fontstyle01"/>
          <w:sz w:val="28"/>
          <w:szCs w:val="28"/>
        </w:rPr>
        <w:lastRenderedPageBreak/>
        <w:t>3. Уповноважити директора комунального підприємства «Благоустрій»</w:t>
      </w:r>
      <w:r w:rsidR="00106AE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Вараської міської ради ( Ю. Сергійчук) заповнити, підписати та подати всі</w:t>
      </w:r>
      <w:r w:rsidR="00106AEA">
        <w:t xml:space="preserve"> </w:t>
      </w:r>
      <w:r w:rsidRPr="004D6838">
        <w:rPr>
          <w:rStyle w:val="fontstyle01"/>
          <w:sz w:val="28"/>
          <w:szCs w:val="28"/>
        </w:rPr>
        <w:t>необхідні документи для проведення державної реєстрації змін до установчих</w:t>
      </w:r>
      <w:r w:rsidR="00070C7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документів в установленому законом порядку.</w:t>
      </w:r>
      <w:r w:rsidR="00070C7F">
        <w:rPr>
          <w:rFonts w:ascii="TimesNewRomanPSMT" w:hAnsi="TimesNewRomanPSMT"/>
          <w:color w:val="000000"/>
          <w:sz w:val="28"/>
          <w:szCs w:val="28"/>
        </w:rPr>
        <w:tab/>
      </w:r>
    </w:p>
    <w:p w14:paraId="17E2D3DB" w14:textId="77777777" w:rsidR="00070C7F" w:rsidRDefault="00070C7F" w:rsidP="00070C7F">
      <w:pPr>
        <w:pStyle w:val="a3"/>
        <w:ind w:left="0" w:firstLine="708"/>
        <w:rPr>
          <w:rFonts w:ascii="TimesNewRomanPSMT" w:hAnsi="TimesNewRomanPSMT"/>
          <w:color w:val="000000"/>
          <w:sz w:val="28"/>
          <w:szCs w:val="28"/>
        </w:rPr>
      </w:pPr>
    </w:p>
    <w:p w14:paraId="73E63F5D" w14:textId="77777777" w:rsidR="005B6CA3" w:rsidRDefault="004D6838" w:rsidP="005B6CA3">
      <w:pPr>
        <w:pStyle w:val="a3"/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6838">
        <w:rPr>
          <w:rStyle w:val="fontstyle01"/>
          <w:sz w:val="28"/>
          <w:szCs w:val="28"/>
        </w:rPr>
        <w:t>4. Контроль за виконанням рішення покласти на заступника міського</w:t>
      </w:r>
      <w:r w:rsidR="00106AE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голови</w:t>
      </w:r>
      <w:r w:rsidR="00EE3B02" w:rsidRPr="00EE3B02">
        <w:rPr>
          <w:sz w:val="28"/>
          <w:szCs w:val="28"/>
        </w:rPr>
        <w:t xml:space="preserve"> </w:t>
      </w:r>
      <w:r w:rsidR="00EE3B02" w:rsidRPr="00EE3B02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Pr="004D6838">
        <w:rPr>
          <w:rStyle w:val="fontstyle01"/>
          <w:sz w:val="28"/>
          <w:szCs w:val="28"/>
        </w:rPr>
        <w:t xml:space="preserve"> Ігоря ВОСКОБОЙНИКА та на постійну комісію з питань комунального</w:t>
      </w:r>
      <w:r w:rsidR="00070C7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майна, житлової політики, інфраструктури та благоустрою.</w:t>
      </w:r>
      <w:r w:rsidR="005B6CA3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6319C593" w14:textId="77777777" w:rsidR="005B6CA3" w:rsidRDefault="005B6CA3" w:rsidP="005B6CA3">
      <w:pPr>
        <w:pStyle w:val="a3"/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EBD7CBB" w14:textId="77777777" w:rsidR="005B6CA3" w:rsidRDefault="005B6CA3" w:rsidP="005B6CA3">
      <w:pPr>
        <w:pStyle w:val="a3"/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666F416" w14:textId="77777777" w:rsidR="00B8647B" w:rsidRPr="005B6CA3" w:rsidRDefault="004D6838" w:rsidP="005B6CA3">
      <w:pPr>
        <w:pStyle w:val="a3"/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6838">
        <w:rPr>
          <w:rStyle w:val="fontstyle01"/>
          <w:sz w:val="28"/>
          <w:szCs w:val="28"/>
        </w:rPr>
        <w:t xml:space="preserve">Міський голова </w:t>
      </w:r>
      <w:r w:rsidR="00070C7F">
        <w:rPr>
          <w:rStyle w:val="fontstyle01"/>
          <w:sz w:val="28"/>
          <w:szCs w:val="28"/>
        </w:rPr>
        <w:t xml:space="preserve">     </w:t>
      </w:r>
      <w:r w:rsidR="00A66BA4">
        <w:rPr>
          <w:rStyle w:val="fontstyle01"/>
          <w:sz w:val="28"/>
          <w:szCs w:val="28"/>
        </w:rPr>
        <w:t xml:space="preserve">       </w:t>
      </w:r>
      <w:r w:rsidR="00070C7F">
        <w:rPr>
          <w:rStyle w:val="fontstyle01"/>
          <w:sz w:val="28"/>
          <w:szCs w:val="28"/>
        </w:rPr>
        <w:t xml:space="preserve">                   </w:t>
      </w:r>
      <w:r w:rsidR="00A66BA4">
        <w:rPr>
          <w:rStyle w:val="fontstyle01"/>
          <w:sz w:val="28"/>
          <w:szCs w:val="28"/>
        </w:rPr>
        <w:t xml:space="preserve">    </w:t>
      </w:r>
      <w:r w:rsidR="00070C7F">
        <w:rPr>
          <w:rStyle w:val="fontstyle01"/>
          <w:sz w:val="28"/>
          <w:szCs w:val="28"/>
        </w:rPr>
        <w:t xml:space="preserve">         </w:t>
      </w:r>
      <w:r w:rsidRPr="004D6838">
        <w:rPr>
          <w:rStyle w:val="fontstyle01"/>
          <w:sz w:val="28"/>
          <w:szCs w:val="28"/>
        </w:rPr>
        <w:t>Олександр МЕНЗУЛ</w:t>
      </w:r>
    </w:p>
    <w:p w14:paraId="2AB08DF7" w14:textId="77777777" w:rsidR="005F6C95" w:rsidRPr="005B6CA3" w:rsidRDefault="005F6C95">
      <w:pPr>
        <w:pStyle w:val="a3"/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</w:p>
    <w:sectPr w:rsidR="005F6C95" w:rsidRPr="005B6CA3" w:rsidSect="00EE3B02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D34FB"/>
    <w:multiLevelType w:val="multilevel"/>
    <w:tmpl w:val="ECC628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3679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38"/>
    <w:rsid w:val="00047CAA"/>
    <w:rsid w:val="00070C7F"/>
    <w:rsid w:val="00100C14"/>
    <w:rsid w:val="00106AEA"/>
    <w:rsid w:val="00140742"/>
    <w:rsid w:val="002A3F9E"/>
    <w:rsid w:val="002D791E"/>
    <w:rsid w:val="00301065"/>
    <w:rsid w:val="004712B2"/>
    <w:rsid w:val="004B5A21"/>
    <w:rsid w:val="004D6838"/>
    <w:rsid w:val="00510394"/>
    <w:rsid w:val="005611E6"/>
    <w:rsid w:val="005B4140"/>
    <w:rsid w:val="005B6CA3"/>
    <w:rsid w:val="005F6C95"/>
    <w:rsid w:val="0061495D"/>
    <w:rsid w:val="006E7DC6"/>
    <w:rsid w:val="00856F88"/>
    <w:rsid w:val="00870379"/>
    <w:rsid w:val="00881510"/>
    <w:rsid w:val="00983862"/>
    <w:rsid w:val="00A24C01"/>
    <w:rsid w:val="00A66BA4"/>
    <w:rsid w:val="00B653BC"/>
    <w:rsid w:val="00B8647B"/>
    <w:rsid w:val="00C40A71"/>
    <w:rsid w:val="00CF3ED7"/>
    <w:rsid w:val="00CF66E9"/>
    <w:rsid w:val="00DA7E8D"/>
    <w:rsid w:val="00DD4778"/>
    <w:rsid w:val="00E859B2"/>
    <w:rsid w:val="00EC5E79"/>
    <w:rsid w:val="00EE3B02"/>
    <w:rsid w:val="00FB088E"/>
    <w:rsid w:val="00F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A4F2"/>
  <w15:chartTrackingRefBased/>
  <w15:docId w15:val="{0AB5E5A0-B368-4D86-B4FB-B79ECC43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683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4D683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D683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4D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Novak</cp:lastModifiedBy>
  <cp:revision>19</cp:revision>
  <cp:lastPrinted>2022-06-22T14:50:00Z</cp:lastPrinted>
  <dcterms:created xsi:type="dcterms:W3CDTF">2022-06-21T08:28:00Z</dcterms:created>
  <dcterms:modified xsi:type="dcterms:W3CDTF">2022-06-29T12:00:00Z</dcterms:modified>
</cp:coreProperties>
</file>