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2C" w:rsidRPr="000A3DBA" w:rsidRDefault="00EF2E2C" w:rsidP="00912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 w:rsidRPr="000A3DBA">
        <w:rPr>
          <w:rFonts w:ascii="PT Sans" w:hAnsi="PT Sans" w:cs="PT Sans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EF2E2C" w:rsidRPr="000A3DBA" w:rsidRDefault="00EF2E2C" w:rsidP="00912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EF2E2C" w:rsidRPr="000A3DBA" w:rsidRDefault="00EF2E2C" w:rsidP="00912949">
      <w:pPr>
        <w:tabs>
          <w:tab w:val="left" w:pos="9639"/>
        </w:tabs>
        <w:spacing w:after="0" w:line="240" w:lineRule="auto"/>
        <w:ind w:left="4394" w:right="1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міської ради                                                      </w:t>
      </w:r>
    </w:p>
    <w:p w:rsidR="00EF2E2C" w:rsidRPr="000A3DBA" w:rsidRDefault="00EF2E2C" w:rsidP="00912949">
      <w:pPr>
        <w:tabs>
          <w:tab w:val="left" w:pos="9639"/>
        </w:tabs>
        <w:spacing w:after="0" w:line="240" w:lineRule="auto"/>
        <w:ind w:left="4394" w:right="1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_____________ 2021 року  №______</w:t>
      </w:r>
    </w:p>
    <w:p w:rsidR="00EF2E2C" w:rsidRPr="000A3DBA" w:rsidRDefault="00EF2E2C" w:rsidP="006B1E87">
      <w:pPr>
        <w:tabs>
          <w:tab w:val="left" w:pos="9639"/>
        </w:tabs>
        <w:spacing w:before="100" w:beforeAutospacing="1" w:after="100" w:afterAutospacing="1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6A124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</w:p>
    <w:p w:rsidR="00EF2E2C" w:rsidRPr="000A3DBA" w:rsidRDefault="00EF2E2C" w:rsidP="006A124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proofErr w:type="spellStart"/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Вараський</w:t>
      </w:r>
      <w:proofErr w:type="spellEnd"/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міський центр комплексної реабілітації для осіб </w:t>
      </w:r>
    </w:p>
    <w:p w:rsidR="00EF2E2C" w:rsidRPr="000A3DBA" w:rsidRDefault="00EF2E2C" w:rsidP="006A124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інвалідністю</w:t>
      </w:r>
      <w:r w:rsidR="00DA638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імені З.А.Матвієнко</w:t>
      </w:r>
      <w:bookmarkStart w:id="0" w:name="n16"/>
      <w:bookmarkEnd w:id="0"/>
    </w:p>
    <w:p w:rsidR="00EF2E2C" w:rsidRPr="000A3DBA" w:rsidRDefault="00EF2E2C" w:rsidP="006A124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(в новій редакції)</w:t>
      </w:r>
    </w:p>
    <w:p w:rsidR="00EF2E2C" w:rsidRPr="000A3DBA" w:rsidRDefault="00EF2E2C" w:rsidP="006A124F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FC7DCC">
      <w:pPr>
        <w:tabs>
          <w:tab w:val="left" w:pos="1440"/>
          <w:tab w:val="left" w:pos="18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І. Загальні положення</w:t>
      </w:r>
    </w:p>
    <w:p w:rsidR="00EF2E2C" w:rsidRPr="000A3DBA" w:rsidRDefault="00EF2E2C" w:rsidP="00BA799F">
      <w:pPr>
        <w:tabs>
          <w:tab w:val="left" w:pos="1440"/>
          <w:tab w:val="left" w:pos="18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 для осіб  з інвалідністю імені З.А.Матвієнко (далі – Центр) – бюджетна реабілітаційна установа, цільовим призначенням якої є здійснення комплексу реабілітаційних заходів, спрямованих на створення умов для всебічного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розвиткудітей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інвалідністю; дітей, які належать до групи ризику щодо отримання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інвалідності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інвалідністю, які досягли повноліття (далі – Особи),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засвоєння ними знань, умінь, навичок, досягнення і збереження їхньої максимальної незалежності, формування та розвиток фізичних, розумових, соціальних, професійних здібностей з метою максимальної реалізації особистого потенціалу, створення передумов для   інтеграції у суспільство.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Засновником Центру є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міська рада. </w:t>
      </w:r>
      <w:proofErr w:type="spellStart"/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реорганізацію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Центру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приймається</w:t>
      </w:r>
      <w:bookmarkStart w:id="1" w:name="n19"/>
      <w:bookmarkEnd w:id="1"/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засновником. 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Центр підпорядкований  департаменту соціального захисту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гідностівиконавчого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комітету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міської  ради  і є комунальним спеціалізованим закладом, який здійснює некомерційну господарську діяльність (без мети отримання прибутку).</w:t>
      </w:r>
    </w:p>
    <w:p w:rsidR="00EF2E2C" w:rsidRPr="000A3DBA" w:rsidRDefault="00EF2E2C" w:rsidP="00FC7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n20"/>
      <w:bookmarkEnd w:id="2"/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Положення про Центр розроблене відповідно до Типового положення про центр комплексної реабілітації 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дляосіб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інвалідністю, затвердженого наказом  Міністерства соціальної політики України від 09.08.2016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855,</w:t>
      </w:r>
      <w:r w:rsidRPr="000A3D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зареєстрованого в Міністерстві юстиції України 01.09.2016 р. за № 1209/29339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 затверджується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Вараською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міською радою.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" w:name="n21"/>
      <w:bookmarkEnd w:id="3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Найменування Центру: 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повне –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Вараський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міський центр комплексної реабілітації для осіб з інвалідністю імені З.А.Матвієнко;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скорочене –  Центр реабілітації м.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Юридична адреса Центру: вул.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Меслибницька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 будинок 9, Північний мікрорайон, м.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, Рівненська обл., 34400, Україна.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bookmarkStart w:id="4" w:name="n22"/>
      <w:bookmarkEnd w:id="4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Центр розміщений на території Комплексу соціально-медичної реабілітації інвалідів з дитинства, який є спеціально побудованим приміщенням, що відповідає</w:t>
      </w:r>
      <w:r w:rsidR="00DA63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безбар'єрній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архітектурі, санітарно-гігієнічним, протипожежним вимогам, техніці безпеки, має всі види комунального благоустрою.</w:t>
      </w: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 xml:space="preserve">7. </w:t>
      </w:r>
      <w:proofErr w:type="spellStart"/>
      <w:r w:rsidRPr="000A3DBA">
        <w:rPr>
          <w:sz w:val="28"/>
          <w:szCs w:val="28"/>
        </w:rPr>
        <w:t>Видидіяльності</w:t>
      </w:r>
      <w:proofErr w:type="spellEnd"/>
      <w:r w:rsidRPr="000A3DBA">
        <w:rPr>
          <w:sz w:val="28"/>
          <w:szCs w:val="28"/>
        </w:rPr>
        <w:t xml:space="preserve">, </w:t>
      </w:r>
      <w:proofErr w:type="spellStart"/>
      <w:r w:rsidRPr="000A3DBA">
        <w:rPr>
          <w:sz w:val="28"/>
          <w:szCs w:val="28"/>
        </w:rPr>
        <w:t>щопотребуютьліцензування</w:t>
      </w:r>
      <w:proofErr w:type="spellEnd"/>
      <w:r w:rsidRPr="000A3DBA">
        <w:rPr>
          <w:sz w:val="28"/>
          <w:szCs w:val="28"/>
        </w:rPr>
        <w:t xml:space="preserve">, </w:t>
      </w:r>
      <w:proofErr w:type="spellStart"/>
      <w:r w:rsidRPr="000A3DBA">
        <w:rPr>
          <w:sz w:val="28"/>
          <w:szCs w:val="28"/>
        </w:rPr>
        <w:t>здійснюються</w:t>
      </w:r>
      <w:proofErr w:type="spellEnd"/>
      <w:r w:rsidRPr="000A3DBA">
        <w:rPr>
          <w:sz w:val="28"/>
          <w:szCs w:val="28"/>
        </w:rPr>
        <w:t xml:space="preserve"> Центром </w:t>
      </w:r>
      <w:proofErr w:type="spellStart"/>
      <w:r w:rsidRPr="000A3DBA">
        <w:rPr>
          <w:sz w:val="28"/>
          <w:szCs w:val="28"/>
        </w:rPr>
        <w:t>відповідно</w:t>
      </w:r>
      <w:proofErr w:type="spellEnd"/>
      <w:r w:rsidRPr="000A3DBA">
        <w:rPr>
          <w:sz w:val="28"/>
          <w:szCs w:val="28"/>
        </w:rPr>
        <w:t xml:space="preserve"> до </w:t>
      </w:r>
      <w:proofErr w:type="spellStart"/>
      <w:r w:rsidRPr="000A3DBA">
        <w:rPr>
          <w:sz w:val="28"/>
          <w:szCs w:val="28"/>
        </w:rPr>
        <w:t>вимог</w:t>
      </w:r>
      <w:proofErr w:type="spellEnd"/>
      <w:r w:rsidRPr="000A3DBA">
        <w:rPr>
          <w:sz w:val="28"/>
          <w:szCs w:val="28"/>
        </w:rPr>
        <w:t xml:space="preserve"> </w:t>
      </w:r>
      <w:proofErr w:type="gramStart"/>
      <w:r w:rsidRPr="000A3DBA">
        <w:rPr>
          <w:sz w:val="28"/>
          <w:szCs w:val="28"/>
        </w:rPr>
        <w:t>чинного</w:t>
      </w:r>
      <w:proofErr w:type="gramEnd"/>
      <w:r w:rsidRPr="000A3DBA">
        <w:rPr>
          <w:sz w:val="28"/>
          <w:szCs w:val="28"/>
        </w:rPr>
        <w:t xml:space="preserve"> </w:t>
      </w:r>
      <w:proofErr w:type="spellStart"/>
      <w:r w:rsidRPr="000A3DBA">
        <w:rPr>
          <w:sz w:val="28"/>
          <w:szCs w:val="28"/>
        </w:rPr>
        <w:t>законодавства</w:t>
      </w:r>
      <w:proofErr w:type="spellEnd"/>
      <w:r w:rsidRPr="000A3DBA">
        <w:rPr>
          <w:sz w:val="28"/>
          <w:szCs w:val="28"/>
          <w:lang w:val="uk-UA"/>
        </w:rPr>
        <w:t>.</w:t>
      </w: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F2E2C" w:rsidRPr="00C067E8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5" w:name="n23"/>
      <w:bookmarkEnd w:id="5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 </w:t>
      </w:r>
      <w:proofErr w:type="spellStart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своїйдіяльності</w:t>
      </w:r>
      <w:proofErr w:type="spellEnd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Центр </w:t>
      </w:r>
      <w:proofErr w:type="spellStart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керується</w:t>
      </w:r>
      <w:hyperlink r:id="rId7" w:tgtFrame="_blank" w:history="1">
        <w:r w:rsidRPr="00C067E8">
          <w:rPr>
            <w:rFonts w:ascii="Times New Roman" w:hAnsi="Times New Roman" w:cs="Times New Roman"/>
            <w:sz w:val="28"/>
            <w:szCs w:val="28"/>
            <w:lang w:val="uk-UA" w:eastAsia="ru-RU"/>
          </w:rPr>
          <w:t>КонституцієюУкраїни</w:t>
        </w:r>
        <w:proofErr w:type="spellEnd"/>
      </w:hyperlink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законами України,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указами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Президента України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постановами Верховної Ради України, актами </w:t>
      </w:r>
      <w:proofErr w:type="spellStart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КабінетуМіністрівУкраїни</w:t>
      </w:r>
      <w:proofErr w:type="spellEnd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іншими актами законодавства України, рішеннями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і її виконавчого комітету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розпорядженнями міського голови, наказами департаменту соціального захисту та гідності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цим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оложенням.</w:t>
      </w: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6" w:name="n24"/>
      <w:bookmarkStart w:id="7" w:name="n28"/>
      <w:bookmarkEnd w:id="6"/>
      <w:bookmarkEnd w:id="7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EF2E2C" w:rsidRPr="000A3DBA" w:rsidRDefault="00EF2E2C" w:rsidP="000544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ІІ. </w:t>
      </w:r>
      <w:proofErr w:type="spellStart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Центру</w:t>
      </w:r>
      <w:bookmarkStart w:id="8" w:name="n29"/>
      <w:bookmarkEnd w:id="8"/>
    </w:p>
    <w:p w:rsidR="00EF2E2C" w:rsidRPr="000A3DBA" w:rsidRDefault="00EF2E2C" w:rsidP="0005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1. Центр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забезпечу</w:t>
      </w:r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F2E2C" w:rsidRPr="000A3DBA" w:rsidRDefault="00EF2E2C" w:rsidP="0005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9" w:name="n30"/>
      <w:bookmarkEnd w:id="9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виконання норм і положень, визначених </w:t>
      </w:r>
      <w:hyperlink r:id="rId8" w:tgtFrame="_blank" w:history="1">
        <w:r w:rsidRPr="000A3DBA">
          <w:rPr>
            <w:rFonts w:ascii="Times New Roman" w:hAnsi="Times New Roman" w:cs="Times New Roman"/>
            <w:sz w:val="28"/>
            <w:szCs w:val="28"/>
            <w:lang w:val="uk-UA" w:eastAsia="ru-RU"/>
          </w:rPr>
          <w:t>Конвенцією ООН про права осіб з інвалідністю</w:t>
        </w:r>
      </w:hyperlink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Законами України </w:t>
      </w:r>
      <w:hyperlink r:id="rId9" w:tgtFrame="_blank" w:history="1">
        <w:r w:rsidRPr="000A3DBA">
          <w:rPr>
            <w:rFonts w:ascii="Times New Roman" w:hAnsi="Times New Roman" w:cs="Times New Roman"/>
            <w:sz w:val="28"/>
            <w:szCs w:val="28"/>
            <w:lang w:val="uk-UA" w:eastAsia="ru-RU"/>
          </w:rPr>
          <w:t>"Про основи соціальної захищеності осіб з інвалідністю в Україні"</w:t>
        </w:r>
      </w:hyperlink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hyperlink r:id="rId10" w:tgtFrame="_blank" w:history="1">
        <w:r w:rsidRPr="000A3DBA">
          <w:rPr>
            <w:rFonts w:ascii="Times New Roman" w:hAnsi="Times New Roman" w:cs="Times New Roman"/>
            <w:sz w:val="28"/>
            <w:szCs w:val="28"/>
            <w:lang w:val="uk-UA" w:eastAsia="ru-RU"/>
          </w:rPr>
          <w:t>"Про реабілітацію осіб з інвалідністю в Україні"</w:t>
        </w:r>
      </w:hyperlink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іншими актами законодавства щодо забезпечення прав Осіб на реабілітацію (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абілітацію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) з метою їхньої подальшої інтеграції у суспільство;</w:t>
      </w: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недопущеннядискримінаціїОсіб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забезпеченнярозумногопристосування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проведення комплексу заходів з ранньої, соціальної, медичної, фізичної, психолого-педагогічної, фізкультурно-спортивної реабілітації (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абілітації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), професійної орієнтації відповідно до потреб Особи. Реабілітаційні заходи проводяться виключно на підставі індивідуальних планів реабілітації Осіб, складених, зокрема, з метою реалізації їх індивідуальних програм реабілітації, із залученням(за потреби) до участі в цьому процесі Осіб та їхніх батьків або законних представників;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розвиток навичок автономного проживання Осіб в суспільстві з необхідною підтримкою, формування стереотипів безпечної поведінки,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опанування навичок захисту власних прав, інтересів і позитивного сприйняття себе та оточуючих;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ідготовкубатьківабозаконнихпредставниківОсіб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реабілітаційнихзаходів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поза межами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Центру;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проведення заходів з професійної орієнтації, опанування Особами трудових навичок, у тому числі в майстернях, визначення їхніх можливостей щодо подальшого професійного навчання та майбутньої трудової діяльності;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оперативне коригування (в разі потреби) індивідуальних програм реабілітації Осіб в частині зміни обсягів, строків і черговості проведення реабілітаційних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заходів.Центр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надає Особам лише ті види реабілітаційних послуг,яких вони за рішенням реабілітаційної комісії установи об’єктивно потребують;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сприяння у встановленні опіки чи піклування у разі визнання Особи, яка має інтелектуальні порушення, недієздатною або якщо її дієздатність обмежена;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співпрацю з вітчизняними та закордонними реабілітаційними, освітніми, медичними, науковими підприємствами, установами, ор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ганізаціями та </w:t>
      </w:r>
      <w:proofErr w:type="spellStart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громадськимиоб’єднаннями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тимчасове перебування та/або  проживання в ньому Осіб, які мають відповідні медичні показання та потребують спеціальних умов для одержання ними комплексу реабілітаційних заходів в амбулаторному та стаціонарному (денному, цілодобовому) режимах на безоплатній основі;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 w:rsidRPr="000A3DBA">
        <w:rPr>
          <w:sz w:val="28"/>
          <w:szCs w:val="28"/>
          <w:lang w:val="uk-UA"/>
        </w:rPr>
        <w:t>послугами  соціального патронажу за місцем проживання Осіб з інвалідністю, які потребують постійного стороннього догляду</w:t>
      </w:r>
      <w:r w:rsidRPr="000A3DBA">
        <w:rPr>
          <w:sz w:val="28"/>
          <w:szCs w:val="28"/>
          <w:lang w:val="uk-UA" w:eastAsia="uk-UA"/>
        </w:rPr>
        <w:t>, але з певних причин не можуть відвідувати Центр;</w:t>
      </w: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i/>
          <w:iCs/>
          <w:sz w:val="28"/>
          <w:szCs w:val="28"/>
          <w:u w:val="single"/>
          <w:lang w:val="uk-UA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0" w:name="n31"/>
      <w:bookmarkStart w:id="11" w:name="n32"/>
      <w:bookmarkEnd w:id="10"/>
      <w:bookmarkEnd w:id="11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безоплатнійоснові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законодавствахарчуваннямОсіб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зараховано для проходження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реабілітаціїв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режимі  стаціонарного денного,цілодобового перебування;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EF2E2C" w:rsidRPr="000A3DBA" w:rsidRDefault="00EF2E2C" w:rsidP="00FC7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2" w:name="n38"/>
      <w:bookmarkEnd w:id="12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надання інформаційно-консультативних послуг Особам, їх батькам/опікунам,громадянам, підприємствам, установам, організаціям з питань реабілітації Осіб;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транспортним обслуговуванням Осіб (в межах фінансових можливостей, в межах міста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), які проходять реабілітацію в Центрі</w:t>
      </w: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зокрема перевезення від транспортних вузлів до місця розташування Центру та від Центру до місця їхнього проживання/перебування, медичного закладу, тощо, на безоплатній основі;</w:t>
      </w:r>
    </w:p>
    <w:p w:rsidR="00EF2E2C" w:rsidRPr="000A3DBA" w:rsidRDefault="00EF2E2C" w:rsidP="00FC7D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умов для надання освітніх послуг дітям з інвалідністю, яким  за рішенням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психолого-медико-педагогічної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консультації рекомендована  індивідуальна форма навчання;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проведення  заходів з комплексної реабілітації для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антитерористичних операцій/ООС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міської територіальної громади, у тому числі на виконання відповідних програм.</w:t>
      </w:r>
    </w:p>
    <w:p w:rsidR="00EF2E2C" w:rsidRPr="000A3DBA" w:rsidRDefault="00EF2E2C" w:rsidP="002E3B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ІІІ. Структура Центру</w:t>
      </w: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3" w:name="n39"/>
      <w:bookmarkEnd w:id="13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1. Основними структурними підрозділами Центру є: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4" w:name="n40"/>
      <w:bookmarkEnd w:id="14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1) адміністрація;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2) в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ідділення соціальної реабілітації, (яке включає в себе ранню,соціальну реабілітацію (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>), психолого-педагогічну  реабілітацію та професійну орієнтацію)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bookmarkStart w:id="15" w:name="n41"/>
      <w:bookmarkStart w:id="16" w:name="n44"/>
      <w:bookmarkStart w:id="17" w:name="n45"/>
      <w:bookmarkEnd w:id="15"/>
      <w:bookmarkEnd w:id="16"/>
      <w:bookmarkEnd w:id="17"/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3) відділення медичної реабілітації;</w:t>
      </w: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8" w:name="n46"/>
      <w:bookmarkEnd w:id="18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4)відділ господарського забезпечення.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9" w:name="n48"/>
      <w:bookmarkStart w:id="20" w:name="n49"/>
      <w:bookmarkStart w:id="21" w:name="n50"/>
      <w:bookmarkEnd w:id="19"/>
      <w:bookmarkEnd w:id="20"/>
      <w:bookmarkEnd w:id="21"/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 Центрі можуть створюватися інші структурні підрозділи, діяльність яких пов'язана з реабілітацією (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абілітацією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bookmarkStart w:id="22" w:name="n51"/>
      <w:bookmarkEnd w:id="22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Робота структурних підрозділів Центру, які проводять реабілітаційні заходи, здійснюється відповідно до положень про ці підрозділи, що затверджуються  наказом директора Центру, згідно чинного законодавства.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bookmarkStart w:id="23" w:name="n52"/>
      <w:bookmarkEnd w:id="23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У Центрі діють приймальна та реабілітаційна комісії.</w:t>
      </w:r>
    </w:p>
    <w:p w:rsidR="00EF2E2C" w:rsidRPr="000A3DBA" w:rsidRDefault="00EF2E2C" w:rsidP="00FC7DCC">
      <w:pPr>
        <w:pStyle w:val="rvps2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Положення про діяльність приймальної та реабілітаційної комісій затверджуються наказом директора Центру.</w:t>
      </w: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4" w:name="n54"/>
      <w:bookmarkEnd w:id="24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proofErr w:type="spellStart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Умовизарахування</w:t>
      </w:r>
      <w:proofErr w:type="spellEnd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Центру</w:t>
      </w: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 організація реабілітаційного процесу</w:t>
      </w: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lang w:val="uk-UA"/>
        </w:rPr>
      </w:pPr>
      <w:bookmarkStart w:id="25" w:name="n55"/>
      <w:bookmarkEnd w:id="25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Направлення та зарахування Осіб до Центру проводиться відповідно до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Pr="000A3DBA">
        <w:rPr>
          <w:lang w:val="uk-UA"/>
        </w:rPr>
        <w:t>.</w:t>
      </w:r>
    </w:p>
    <w:p w:rsidR="00EF2E2C" w:rsidRPr="000A3DBA" w:rsidRDefault="00EF2E2C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До Центру зараховуються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діти з інвалідністю; діти, які мають ризик щодо отримання  інвалідності; особи з інвалідністю, які досягли повноліття.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6" w:name="n57"/>
      <w:bookmarkEnd w:id="26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3.Термін курсу реабілітації визначається реабілітаційною комісією після проведення відповідного обстеження Особи.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 виняткових випадках можливе продовження строку перебування дитини з інвалідністю після досягнення нею 18 років з метою завершення виконання індивідуального плану реабілітації.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про продовження строку </w:t>
      </w:r>
      <w:proofErr w:type="spellStart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перебування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Осіб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приймається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>еабілітаційноюкомісією</w:t>
      </w:r>
      <w:proofErr w:type="spellEnd"/>
      <w:r w:rsidRPr="00C067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Термін курсу реабілітації для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інвалідністю, які досягли повноліття, учасників </w:t>
      </w: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антитерористичних операцій/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ООС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які отримують послуги на амбулаторній формі перебування, не може перевищувати 60 календарних днів на рік.</w:t>
      </w:r>
    </w:p>
    <w:p w:rsidR="00EF2E2C" w:rsidRPr="000A3DBA" w:rsidRDefault="00EF2E2C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:rsidR="00EF2E2C" w:rsidRPr="000A3DBA" w:rsidRDefault="00EF2E2C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0A3DBA">
        <w:rPr>
          <w:sz w:val="28"/>
          <w:szCs w:val="28"/>
          <w:lang w:eastAsia="ru-RU"/>
        </w:rPr>
        <w:t>4.Особа, яка впродовж 10 робочих днів з дати, вказаної в рішенні про її зарахування до Центру, не прибула для проходження реабілітації, до Центру не приймається. На її місце може бути зарахована інша Особа.</w:t>
      </w:r>
    </w:p>
    <w:p w:rsidR="00EF2E2C" w:rsidRPr="000A3DBA" w:rsidRDefault="00EF2E2C" w:rsidP="00FC7DC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Центру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Особи, стан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здоров’яякихунеможливлюєпроведенняреабілітаційнихзаходів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медичнимипротипоказаннями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гострі інфекційні захворювання до закінчення терміну ізоляції;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усізахворювання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гострійстадії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заразнійформі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част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ісудомні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напади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їхеквіваленти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щосупроводжуються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тяжкими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порушеннямиповедінки</w:t>
      </w:r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ебезпечними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їїоточення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умовинесупроводження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інвалідністюїї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батьками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абозаконнимипредставниками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7" w:name="n56"/>
      <w:bookmarkEnd w:id="27"/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6.  Відрахування із Центру здійснюється: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за бажанням Особи, батьків або законних представників, згідно поданої заяви;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при закінченні курсу реабілітації за рішенням реабілітаційної комісії;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на підставі медичного висновку про психофізичний стан особи, що виключає можливість її перебування в установі;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 разі порушення дисципліни, в тому числі щодо невиконання реабілітаційних заходів;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при загостренні основного чи супутніх захворювань.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7.  Центр у письмовій формі повідомляє Осіб,їх батьків або законних представників про закінчення курсу реабілітації Особи не пізніше ніж за 7 календарних днів до його завершення.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8. Особи, які відраховані з поважних причин, у тому числі за станом здоров’я, можуть бути поновлені у Центрі за умови стійкої ремісії в протіканні захворювання, що підтверджується відповідними медичними документами, але на строк, що залишився від попереднього курсу реабілітації.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На підставі рішення реабілітаційної комісії за Особою зберігається місце в Центрі в разі її хвороби, карантину, хвороби або відпустки батьків, законних представників, а також у літній період, але не більше ніж 60 календарних днів. 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10. Учасниками реабілітаційного процесу можуть бути </w:t>
      </w:r>
      <w:bookmarkStart w:id="28" w:name="n60"/>
      <w:bookmarkStart w:id="29" w:name="n61"/>
      <w:bookmarkEnd w:id="28"/>
      <w:bookmarkEnd w:id="29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Особи, їхні батьки або законні представники,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вчителі-реабілітологи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вчителі-логопеди, асистенти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вчителів-реабілітологів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, практичні психологи, соціальні педагоги, лікарі-педіатри, лікарі-терапевти, лікарі-неврологи, лікарі з лікувальної фізкультури та спортивної медицини, фахівці з фізичної реабілітації, соціальні працівники, соціальні робітники, інструктори з трудової адаптації, викладачі з трудового навчання, музичні керівники, вчителі інформатики та обчислювальної техніки, медичні сестри та інші спеціалісти, які беруть участь у процесі надання реабілітаційних послуг.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11.  Реабілітаційний процес спрямовується на: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1) формування та розвиток в Особи основних соціальних навичок(особиста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2) сприяння відновленню та покращенню здоров’я і життєвих функцій Осіб, виявлення та активізацію їхніх компенсаторних можливостей,  забезпечення умов для повернення до активної життєдіяльності, профілактику ускладнень і рецидивів захворювань;</w:t>
      </w: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3) опанування навичками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перебування, денною зайнятістю, соціального супроводу, тощо;</w:t>
      </w: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4) надання Особі своєчасної та ефективної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корекційної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, соціальної,психологічної допомоги та організацію реабілітаційного процесу відповідно до особливостей їх психофізичного розвитку.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0" w:name="n82"/>
      <w:bookmarkEnd w:id="30"/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12. Розклад, черговість і тривалість індивідуальних і групових занять визначаються реабілітаційною комісією.</w:t>
      </w:r>
    </w:p>
    <w:p w:rsidR="00EF2E2C" w:rsidRPr="000A3DBA" w:rsidRDefault="00EF2E2C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F2E2C" w:rsidRPr="000A3DBA" w:rsidRDefault="00EF2E2C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lastRenderedPageBreak/>
        <w:t>13. Реабілітаційні заходи здійснюються в групах стаціонарного денного перебування:</w:t>
      </w:r>
    </w:p>
    <w:p w:rsidR="00EF2E2C" w:rsidRPr="000A3DBA" w:rsidRDefault="00EF2E2C" w:rsidP="00FC7DCC">
      <w:pPr>
        <w:tabs>
          <w:tab w:val="left" w:pos="1440"/>
          <w:tab w:val="left" w:pos="9498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ранньої соціальної реабілітації (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) - для дітей віком до 7 років; </w:t>
      </w:r>
    </w:p>
    <w:p w:rsidR="00EF2E2C" w:rsidRPr="000A3DBA" w:rsidRDefault="00EF2E2C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соціальної реабілітації - для дітей віком від 7 до 14 років;</w:t>
      </w:r>
    </w:p>
    <w:p w:rsidR="00EF2E2C" w:rsidRPr="000A3DBA" w:rsidRDefault="00EF2E2C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соціальної реабілітації та професійної орієнтації - для дітей від 14 до 18 років;</w:t>
      </w:r>
    </w:p>
    <w:p w:rsidR="00EF2E2C" w:rsidRPr="000A3DBA" w:rsidRDefault="00EF2E2C" w:rsidP="00FC7DCC">
      <w:pPr>
        <w:tabs>
          <w:tab w:val="left" w:pos="1440"/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адаптації - для повнолітніх осіб з інвалідністю. </w:t>
      </w:r>
    </w:p>
    <w:p w:rsidR="00EF2E2C" w:rsidRPr="000A3DBA" w:rsidRDefault="00EF2E2C" w:rsidP="00FC7DCC">
      <w:pPr>
        <w:tabs>
          <w:tab w:val="left" w:pos="1440"/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Центром щорічно визначається  та затверджується мережа груп, наповнюваність яких  проводиться відповідно до законодавства з врахуванням завдань, умов та особливостей їх діяльності та нормативів виробничого навантаження працівників, які за ними закріплені. </w:t>
      </w: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t>У разі потреби Особи можуть отримувати реабілітаційні послуги поза групою за окремим індивідуальним графіком.</w:t>
      </w:r>
    </w:p>
    <w:p w:rsidR="00EF2E2C" w:rsidRPr="000A3DBA" w:rsidRDefault="00EF2E2C" w:rsidP="00FC7DCC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15. Реалізація передбачених Центром напрямів забезпечується різними формами організації реабілітаційного процесу, серед яких є: амбулаторне (курсами), стаціонарне (денне,цілодобове)  перебування, соціальний патронаж. </w:t>
      </w: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A3DB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0A3D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3DBA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0A3DBA">
        <w:rPr>
          <w:rFonts w:ascii="Times New Roman" w:hAnsi="Times New Roman" w:cs="Times New Roman"/>
          <w:sz w:val="28"/>
          <w:szCs w:val="28"/>
        </w:rPr>
        <w:t xml:space="preserve"> амбулаторного </w:t>
      </w:r>
      <w:proofErr w:type="spellStart"/>
      <w:r w:rsidRPr="000A3DBA">
        <w:rPr>
          <w:rFonts w:ascii="Times New Roman" w:hAnsi="Times New Roman" w:cs="Times New Roman"/>
          <w:sz w:val="28"/>
          <w:szCs w:val="28"/>
        </w:rPr>
        <w:t>перебуваннязараховуються</w:t>
      </w:r>
      <w:proofErr w:type="spellEnd"/>
      <w:r w:rsidRPr="000A3DBA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</w:rPr>
        <w:t>учасники</w:t>
      </w:r>
      <w:r w:rsidRPr="000A3DBA">
        <w:rPr>
          <w:rFonts w:ascii="Times New Roman" w:eastAsia="MS Mincho" w:hAnsi="Times New Roman" w:cs="Times New Roman"/>
          <w:sz w:val="28"/>
          <w:szCs w:val="28"/>
        </w:rPr>
        <w:t>антитерористичнихоперацій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</w:rPr>
        <w:t xml:space="preserve">/ООС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</w:rPr>
        <w:t>Вараської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</w:rPr>
        <w:t>міськоїтериторіальноїгромади,</w:t>
      </w:r>
      <w:r w:rsidRPr="000A3D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3DBA">
        <w:rPr>
          <w:rFonts w:ascii="Times New Roman" w:hAnsi="Times New Roman" w:cs="Times New Roman"/>
          <w:sz w:val="28"/>
          <w:szCs w:val="28"/>
        </w:rPr>
        <w:t xml:space="preserve">  за  станом  </w:t>
      </w:r>
      <w:proofErr w:type="spellStart"/>
      <w:r w:rsidRPr="000A3DB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0A3DBA">
        <w:rPr>
          <w:rFonts w:ascii="Times New Roman" w:hAnsi="Times New Roman" w:cs="Times New Roman"/>
          <w:sz w:val="28"/>
          <w:szCs w:val="28"/>
        </w:rPr>
        <w:t xml:space="preserve">   не  </w:t>
      </w:r>
      <w:proofErr w:type="spellStart"/>
      <w:r w:rsidRPr="000A3DBA">
        <w:rPr>
          <w:rFonts w:ascii="Times New Roman" w:hAnsi="Times New Roman" w:cs="Times New Roman"/>
          <w:sz w:val="28"/>
          <w:szCs w:val="28"/>
        </w:rPr>
        <w:t>потребуютьпостійногоцілодобового</w:t>
      </w:r>
      <w:proofErr w:type="spellEnd"/>
      <w:r w:rsidRPr="000A3DBA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2E2C" w:rsidRPr="000A3DBA" w:rsidRDefault="00EF2E2C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17.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На Програму стаціонарного  перебування  зараховуються:</w:t>
      </w:r>
    </w:p>
    <w:p w:rsidR="00EF2E2C" w:rsidRPr="000A3DBA" w:rsidRDefault="00EF2E2C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1) з денним перебуванням: діти з інвалідністю, особи з інвалідністю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інтелектуальнимивадами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розвитку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потребуютьпостійного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цілодобового догляду та сторонньої допомоги;</w:t>
      </w: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з  цілодобовим  перебуванням:  діти з інвалідністю  з районів, міст, територіальних громад Рівненської області; інших районів, міст областей України;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міської територіальної громади (крім  м. </w:t>
      </w:r>
      <w:proofErr w:type="spellStart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Вараш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), в межах наявних фінансових можливостей.</w:t>
      </w:r>
    </w:p>
    <w:p w:rsidR="00EF2E2C" w:rsidRPr="000A3DBA" w:rsidRDefault="00EF2E2C" w:rsidP="00FC7DCC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Діти з інвалідністю дошкільного віку та діти, які  за станом здоров’я  потребують постійного цілодобового догляду,  перебувають  у Центрі  в супроводі одного із батьків (опікунів);</w:t>
      </w:r>
    </w:p>
    <w:p w:rsidR="00EF2E2C" w:rsidRPr="000A3DBA" w:rsidRDefault="00EF2E2C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діти з інвалідністю, особи з інвалідністю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інтелектуальними вадами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розвитку</w:t>
      </w:r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, які потребують  тимчасового  цілодобового догляду у випадку складної життєвої ситуації у законного представника  на весь період перебігу цієї ситуації та з метою психологічного розвантаження сім’ї  на термін, визначений реабілітаційною комісією.</w:t>
      </w:r>
    </w:p>
    <w:p w:rsidR="00EF2E2C" w:rsidRPr="000A3DBA" w:rsidRDefault="00EF2E2C" w:rsidP="00FC7DCC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18. На   програму 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соціальногопатронажу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зараховуються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діти з інвалідністю, особи з інвалідністю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Вараш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uk-UA"/>
        </w:rPr>
        <w:t>, які мають  важкі форми інвалідності  та потребують  послуг соціальної, психологічної, педагогічної реабілітації  відповідно до індивідуальної програми реабілітації, але з певних причин не можуть відвідувати Центр.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19. Програми перебування Осіб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вЦентрі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затверджуються  наказом директора Центру.</w:t>
      </w:r>
    </w:p>
    <w:p w:rsidR="00EF2E2C" w:rsidRPr="000A3DBA" w:rsidRDefault="00EF2E2C" w:rsidP="00FC7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31" w:name="n62"/>
      <w:bookmarkEnd w:id="31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 Управління Центром</w:t>
      </w:r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n63"/>
      <w:bookmarkStart w:id="33" w:name="n68"/>
      <w:bookmarkStart w:id="34" w:name="n107"/>
      <w:bookmarkEnd w:id="32"/>
      <w:bookmarkEnd w:id="33"/>
      <w:bookmarkEnd w:id="34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35" w:name="n108"/>
      <w:bookmarkEnd w:id="35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Центр  очолює  директор,  який призначається (на конкурсній основі) і звільняється із займаної посади  наказом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департаменту соціального захисту та гідності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прозорості процедури призначення директора Центру, засновником створюється конкурсна комісія  з представників влади,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соціального захисту та гідності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, профільної депутатської комісії, громадських організацій, тощо.</w:t>
      </w:r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eastAsia="ru-RU"/>
        </w:rPr>
        <w:t>2. Директор Центру: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6" w:name="n109"/>
      <w:bookmarkEnd w:id="36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Центр в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установах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організаціях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ідприємствахнезалежновідформивласності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розпоряджається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установленомузаконодавством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коштами Центру;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7" w:name="n110"/>
      <w:bookmarkEnd w:id="37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2) укладає договори;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8" w:name="n111"/>
      <w:bookmarkEnd w:id="38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3) у межах своєї компетенції видає накази, затверджує функціональні обов'язки працівників, приймає та звільняє з роботи працівників Центру, застосовує заходи заохочення та дисциплінарні заходи;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9" w:name="n112"/>
      <w:bookmarkEnd w:id="39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реабілітаційнимпроцесом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0" w:name="n113"/>
      <w:bookmarkEnd w:id="40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внутрішньогорозпорядку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тому числі трудового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41" w:name="n114"/>
      <w:bookmarkEnd w:id="41"/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6) забезпечує реалізацію заходів щодо поліпшення умов праці, дотримання правил техніки безпеки, санітарно-гігієнічних умов і пожежної безпеки тощо;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2" w:name="n115"/>
      <w:bookmarkEnd w:id="42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веденнябухгалтерського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статистичногообліку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складаннязвітності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поданняїї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строки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>8) вживає заходів із запобігання та недопущення дискримінації стосовно дотримання прав і законних інтересів Осіб;</w:t>
      </w:r>
    </w:p>
    <w:p w:rsidR="00EF2E2C" w:rsidRPr="000A3DBA" w:rsidRDefault="00EF2E2C" w:rsidP="00CA64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3DBA">
        <w:rPr>
          <w:sz w:val="28"/>
          <w:szCs w:val="28"/>
          <w:lang w:val="uk-UA"/>
        </w:rPr>
        <w:lastRenderedPageBreak/>
        <w:t>9) видає доручення щодо представництва інтересів Центру;</w:t>
      </w:r>
    </w:p>
    <w:p w:rsidR="00EF2E2C" w:rsidRPr="000A3DBA" w:rsidRDefault="00EF2E2C" w:rsidP="00CA6422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2E2C" w:rsidRPr="000A3DBA" w:rsidRDefault="00EF2E2C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10) виконує інші передбачені законодавством функції з управління Центром у межах наданих повноважень.</w:t>
      </w:r>
    </w:p>
    <w:p w:rsidR="00EF2E2C" w:rsidRPr="000A3DBA" w:rsidRDefault="00EF2E2C" w:rsidP="00CA6422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Штатний розпис Центру затверджується департаментом соціального захисту та гідності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 у межах штатних нормативів, затверджених Міністерством соціальної політики України. </w:t>
      </w:r>
    </w:p>
    <w:p w:rsidR="00EF2E2C" w:rsidRPr="000A3DBA" w:rsidRDefault="00EF2E2C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tabs>
          <w:tab w:val="left" w:pos="9639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Центру, введення штатних одиниць поза Примірні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штатні нормативи,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введення нових видів послуг, розширення їх переліку,  затверджується рішенням 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згідно чинного законодавства.</w:t>
      </w:r>
    </w:p>
    <w:p w:rsidR="00EF2E2C" w:rsidRPr="000A3DBA" w:rsidRDefault="00EF2E2C" w:rsidP="00CA6422">
      <w:pPr>
        <w:tabs>
          <w:tab w:val="left" w:pos="9639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5. Особливості умов роботи працівників Центру встановлюються колективним договором в межах чинного законодавства.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Працівники Центру, які підлягають атестації, проходять таку атестацію відповідно до чинного законодавства. 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7. За рішенням 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/>
        </w:rPr>
        <w:t>закладістворена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/>
        </w:rPr>
        <w:t xml:space="preserve"> Піклувальна рада, яка  сприяє у вирішенні питань діяльності і розвитку Центру.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. Повноваження Піклувальної ради визначаються Положенням про Піклувальну раду.</w:t>
      </w: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3" w:name="n116"/>
      <w:bookmarkStart w:id="44" w:name="n117"/>
      <w:bookmarkEnd w:id="43"/>
      <w:bookmarkEnd w:id="44"/>
      <w:r w:rsidRPr="000A3D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0A3D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   Фінансово-господарська діяльність</w:t>
      </w:r>
    </w:p>
    <w:p w:rsidR="00EF2E2C" w:rsidRPr="000A3DBA" w:rsidRDefault="00EF2E2C" w:rsidP="000016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Центр є юридичною особою, має відокремлене майно, самостійний баланс, рахунки в органах Державної казначейської служби,установах банку зі  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своїм найменуванням та ідентифікаційним кодом,печатку із зображенням герба України, штамп із своїм найменуванням, бланк та інші реквізити.</w:t>
      </w:r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5" w:name="n118"/>
      <w:bookmarkEnd w:id="45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Фінансово-господарська діяльність Центру здійснюється відповідно до кошторису, штатного розпису, затверджених департаментом соціального захисту та гідності  виконавчого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комітету</w:t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>Варась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6" w:name="n120"/>
      <w:bookmarkStart w:id="47" w:name="n121"/>
      <w:bookmarkEnd w:id="46"/>
      <w:bookmarkEnd w:id="47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. Центр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48" w:name="n122"/>
      <w:bookmarkEnd w:id="48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здійснювати оплату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рахуноквласнихкоштів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 заходи,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щосприяютьполіпшенню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реабілітаційного  процесу,  </w:t>
      </w:r>
      <w:proofErr w:type="gram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іально-побутових умов для Осіб у Центрі;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2) в порядку, передбаченому законодавством, утворювати (за умови наявності належного інвентарю та відповідного обладнання) структурні підрозділи, в тому числі госпрозрахункові, зокрема підсобні господарства, трудові майстерні, дільниці, філії, відділення, комплекси, що проводять свою діяльність відповідно до положень про ці підрозділи, затверджених директором Центру;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3) організовувати додаткову діяльність з надання платних послуг населенню,  відповідно до статті  13  Бюджетного кодексу України (підгрупа 2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-надходження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бюджетних установ від додаткової (господарської) діяльності), та відповідно до тарифу, затвердженого виконавчим комітетом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ради;</w:t>
      </w:r>
      <w:bookmarkStart w:id="49" w:name="n123"/>
      <w:bookmarkEnd w:id="49"/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угоди і </w:t>
      </w:r>
      <w:r w:rsidRPr="000A3DBA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договори про </w:t>
      </w:r>
      <w:proofErr w:type="spellStart"/>
      <w:r w:rsidRPr="000A3DBA">
        <w:rPr>
          <w:rFonts w:ascii="Times New Roman" w:hAnsi="Times New Roman" w:cs="Times New Roman"/>
          <w:sz w:val="28"/>
          <w:szCs w:val="28"/>
          <w:lang w:eastAsia="ru-RU"/>
        </w:rPr>
        <w:t>співробітництво</w:t>
      </w:r>
      <w:proofErr w:type="spellEnd"/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EF2E2C" w:rsidRPr="000A3DBA" w:rsidRDefault="00EF2E2C" w:rsidP="00CA6422">
      <w:pPr>
        <w:tabs>
          <w:tab w:val="left" w:pos="9639"/>
        </w:tabs>
        <w:spacing w:before="100" w:beforeAutospacing="1" w:after="100" w:afterAutospacing="1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5) передавати в оренду нерухоме майно (в тому числі приміщення) відповідно до вимог чинного законодавства.</w:t>
      </w:r>
    </w:p>
    <w:p w:rsidR="00EF2E2C" w:rsidRPr="000A3DBA" w:rsidRDefault="00EF2E2C" w:rsidP="00CA6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3DBA">
        <w:rPr>
          <w:rFonts w:ascii="Times New Roman" w:hAnsi="Times New Roman" w:cs="Times New Roman"/>
          <w:sz w:val="28"/>
          <w:szCs w:val="28"/>
          <w:lang w:val="uk-UA" w:eastAsia="ru-RU"/>
        </w:rPr>
        <w:t>4. Фінансове забезпечення Центру здійснюється відповідно до законодавства.</w:t>
      </w: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001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F2E2C" w:rsidRPr="000A3DBA" w:rsidRDefault="00EF2E2C" w:rsidP="0031284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0" w:name="n124"/>
      <w:bookmarkEnd w:id="50"/>
      <w:r w:rsidRPr="000A3DBA"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                              Геннадій ДЕРЕВ’ЯНЧУК</w:t>
      </w:r>
    </w:p>
    <w:p w:rsidR="00EF2E2C" w:rsidRPr="000A3DBA" w:rsidRDefault="00EF2E2C" w:rsidP="005161E2">
      <w:pPr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2C" w:rsidRPr="000A3DBA" w:rsidRDefault="00EF2E2C" w:rsidP="005161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3D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E2C" w:rsidRPr="000A3DBA" w:rsidRDefault="00EF2E2C" w:rsidP="005161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2E2C" w:rsidRPr="000A3DBA" w:rsidRDefault="00EF2E2C" w:rsidP="005161E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1" w:name="_GoBack"/>
      <w:bookmarkEnd w:id="51"/>
    </w:p>
    <w:sectPr w:rsidR="00EF2E2C" w:rsidRPr="000A3DBA" w:rsidSect="006A124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2C" w:rsidRDefault="00EF2E2C">
      <w:pPr>
        <w:spacing w:after="0" w:line="240" w:lineRule="auto"/>
      </w:pPr>
      <w:r>
        <w:separator/>
      </w:r>
    </w:p>
  </w:endnote>
  <w:endnote w:type="continuationSeparator" w:id="1">
    <w:p w:rsidR="00EF2E2C" w:rsidRDefault="00EF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2C" w:rsidRDefault="00EF2E2C">
      <w:pPr>
        <w:spacing w:after="0" w:line="240" w:lineRule="auto"/>
      </w:pPr>
      <w:r>
        <w:separator/>
      </w:r>
    </w:p>
  </w:footnote>
  <w:footnote w:type="continuationSeparator" w:id="1">
    <w:p w:rsidR="00EF2E2C" w:rsidRDefault="00EF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2C" w:rsidRDefault="009E1A68" w:rsidP="0078369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2E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388">
      <w:rPr>
        <w:rStyle w:val="a5"/>
        <w:noProof/>
      </w:rPr>
      <w:t>2</w:t>
    </w:r>
    <w:r>
      <w:rPr>
        <w:rStyle w:val="a5"/>
      </w:rPr>
      <w:fldChar w:fldCharType="end"/>
    </w:r>
  </w:p>
  <w:p w:rsidR="00EF2E2C" w:rsidRDefault="00EF2E2C">
    <w:pPr>
      <w:pStyle w:val="a3"/>
      <w:rPr>
        <w:lang w:val="uk-UA"/>
      </w:rPr>
    </w:pPr>
  </w:p>
  <w:p w:rsidR="00EF2E2C" w:rsidRPr="00366B3F" w:rsidRDefault="00EF2E2C">
    <w:pPr>
      <w:pStyle w:val="a3"/>
      <w:rPr>
        <w:sz w:val="10"/>
        <w:szCs w:val="10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ED1"/>
    <w:multiLevelType w:val="hybridMultilevel"/>
    <w:tmpl w:val="7780E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887C29"/>
    <w:multiLevelType w:val="hybridMultilevel"/>
    <w:tmpl w:val="D242B29C"/>
    <w:lvl w:ilvl="0" w:tplc="6D2A4D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1C7EC9"/>
    <w:multiLevelType w:val="hybridMultilevel"/>
    <w:tmpl w:val="2E2E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AE6"/>
    <w:rsid w:val="00000527"/>
    <w:rsid w:val="00001641"/>
    <w:rsid w:val="00003746"/>
    <w:rsid w:val="00004788"/>
    <w:rsid w:val="0000648E"/>
    <w:rsid w:val="00006CA3"/>
    <w:rsid w:val="00007E6C"/>
    <w:rsid w:val="000115EA"/>
    <w:rsid w:val="0001177B"/>
    <w:rsid w:val="00011E37"/>
    <w:rsid w:val="000128D7"/>
    <w:rsid w:val="00013F22"/>
    <w:rsid w:val="000149A2"/>
    <w:rsid w:val="00014D4D"/>
    <w:rsid w:val="00016A62"/>
    <w:rsid w:val="000179C5"/>
    <w:rsid w:val="000300EF"/>
    <w:rsid w:val="000303C6"/>
    <w:rsid w:val="000315D9"/>
    <w:rsid w:val="00031E69"/>
    <w:rsid w:val="00035132"/>
    <w:rsid w:val="0003632D"/>
    <w:rsid w:val="0004070A"/>
    <w:rsid w:val="00041672"/>
    <w:rsid w:val="00041AC2"/>
    <w:rsid w:val="00041E99"/>
    <w:rsid w:val="00042111"/>
    <w:rsid w:val="00043871"/>
    <w:rsid w:val="00045763"/>
    <w:rsid w:val="00046D6D"/>
    <w:rsid w:val="00051C93"/>
    <w:rsid w:val="00053A91"/>
    <w:rsid w:val="000544DD"/>
    <w:rsid w:val="000572AB"/>
    <w:rsid w:val="00060718"/>
    <w:rsid w:val="00062E51"/>
    <w:rsid w:val="00066194"/>
    <w:rsid w:val="00081DEB"/>
    <w:rsid w:val="000825D4"/>
    <w:rsid w:val="00083770"/>
    <w:rsid w:val="0008742D"/>
    <w:rsid w:val="00087440"/>
    <w:rsid w:val="000921BE"/>
    <w:rsid w:val="00093106"/>
    <w:rsid w:val="000A1C28"/>
    <w:rsid w:val="000A204F"/>
    <w:rsid w:val="000A22BE"/>
    <w:rsid w:val="000A3DBA"/>
    <w:rsid w:val="000A4F1A"/>
    <w:rsid w:val="000A5D24"/>
    <w:rsid w:val="000B48B2"/>
    <w:rsid w:val="000B5A4A"/>
    <w:rsid w:val="000B6460"/>
    <w:rsid w:val="000B693B"/>
    <w:rsid w:val="000B6FC3"/>
    <w:rsid w:val="000B7770"/>
    <w:rsid w:val="000B79DD"/>
    <w:rsid w:val="000C3417"/>
    <w:rsid w:val="000C59D5"/>
    <w:rsid w:val="000D5AB0"/>
    <w:rsid w:val="000D6A2A"/>
    <w:rsid w:val="000D7CD4"/>
    <w:rsid w:val="000E0458"/>
    <w:rsid w:val="000E5DE6"/>
    <w:rsid w:val="000E6B5E"/>
    <w:rsid w:val="0010566F"/>
    <w:rsid w:val="00107B5F"/>
    <w:rsid w:val="00107BC4"/>
    <w:rsid w:val="0011111F"/>
    <w:rsid w:val="00115063"/>
    <w:rsid w:val="00115228"/>
    <w:rsid w:val="001153D5"/>
    <w:rsid w:val="00121DE2"/>
    <w:rsid w:val="0013259B"/>
    <w:rsid w:val="00137051"/>
    <w:rsid w:val="00140FE9"/>
    <w:rsid w:val="00142736"/>
    <w:rsid w:val="0014519B"/>
    <w:rsid w:val="00147E1F"/>
    <w:rsid w:val="0015397B"/>
    <w:rsid w:val="00155D21"/>
    <w:rsid w:val="001578D2"/>
    <w:rsid w:val="00164688"/>
    <w:rsid w:val="00166241"/>
    <w:rsid w:val="0016648B"/>
    <w:rsid w:val="00167724"/>
    <w:rsid w:val="00170AE6"/>
    <w:rsid w:val="00170D79"/>
    <w:rsid w:val="00174104"/>
    <w:rsid w:val="0017480F"/>
    <w:rsid w:val="0017572A"/>
    <w:rsid w:val="001758E7"/>
    <w:rsid w:val="0018077C"/>
    <w:rsid w:val="001817B5"/>
    <w:rsid w:val="0018223D"/>
    <w:rsid w:val="00184A92"/>
    <w:rsid w:val="00185513"/>
    <w:rsid w:val="001857D3"/>
    <w:rsid w:val="00185E56"/>
    <w:rsid w:val="00187174"/>
    <w:rsid w:val="00187C1C"/>
    <w:rsid w:val="001917F0"/>
    <w:rsid w:val="00192CA8"/>
    <w:rsid w:val="001A0AED"/>
    <w:rsid w:val="001A2CC7"/>
    <w:rsid w:val="001B48BE"/>
    <w:rsid w:val="001B7DF8"/>
    <w:rsid w:val="001C1A68"/>
    <w:rsid w:val="001D0A9F"/>
    <w:rsid w:val="001D3021"/>
    <w:rsid w:val="001D5D3B"/>
    <w:rsid w:val="001D6A83"/>
    <w:rsid w:val="001E05DA"/>
    <w:rsid w:val="001E1626"/>
    <w:rsid w:val="001E25E8"/>
    <w:rsid w:val="001E312B"/>
    <w:rsid w:val="001E5532"/>
    <w:rsid w:val="001E5A9D"/>
    <w:rsid w:val="001E74B5"/>
    <w:rsid w:val="001E7EB2"/>
    <w:rsid w:val="001E7EF7"/>
    <w:rsid w:val="001F2D2E"/>
    <w:rsid w:val="001F3498"/>
    <w:rsid w:val="001F4108"/>
    <w:rsid w:val="002030CE"/>
    <w:rsid w:val="00204AE0"/>
    <w:rsid w:val="002050AD"/>
    <w:rsid w:val="0020584F"/>
    <w:rsid w:val="00206437"/>
    <w:rsid w:val="0020694D"/>
    <w:rsid w:val="00210422"/>
    <w:rsid w:val="00210850"/>
    <w:rsid w:val="0021270F"/>
    <w:rsid w:val="002174D3"/>
    <w:rsid w:val="00220730"/>
    <w:rsid w:val="0022134D"/>
    <w:rsid w:val="00221FA1"/>
    <w:rsid w:val="0022393D"/>
    <w:rsid w:val="00225288"/>
    <w:rsid w:val="00226F91"/>
    <w:rsid w:val="00227E13"/>
    <w:rsid w:val="002329E0"/>
    <w:rsid w:val="00233808"/>
    <w:rsid w:val="00234115"/>
    <w:rsid w:val="002349D9"/>
    <w:rsid w:val="002359B8"/>
    <w:rsid w:val="00235C02"/>
    <w:rsid w:val="00236DD8"/>
    <w:rsid w:val="00236EFB"/>
    <w:rsid w:val="002371BC"/>
    <w:rsid w:val="002403C3"/>
    <w:rsid w:val="00245DDE"/>
    <w:rsid w:val="00250603"/>
    <w:rsid w:val="00252886"/>
    <w:rsid w:val="002530CD"/>
    <w:rsid w:val="00255536"/>
    <w:rsid w:val="00256407"/>
    <w:rsid w:val="00262A2E"/>
    <w:rsid w:val="002637FE"/>
    <w:rsid w:val="00265D20"/>
    <w:rsid w:val="00266A7C"/>
    <w:rsid w:val="00267201"/>
    <w:rsid w:val="00270157"/>
    <w:rsid w:val="00270FC3"/>
    <w:rsid w:val="0027142F"/>
    <w:rsid w:val="00271C40"/>
    <w:rsid w:val="00273AC5"/>
    <w:rsid w:val="00273F22"/>
    <w:rsid w:val="00275B7C"/>
    <w:rsid w:val="002812F1"/>
    <w:rsid w:val="002822D3"/>
    <w:rsid w:val="00284F4D"/>
    <w:rsid w:val="00286CDB"/>
    <w:rsid w:val="00286D96"/>
    <w:rsid w:val="00290BEF"/>
    <w:rsid w:val="00290F69"/>
    <w:rsid w:val="00294BD4"/>
    <w:rsid w:val="00295077"/>
    <w:rsid w:val="00295EC2"/>
    <w:rsid w:val="00296BA8"/>
    <w:rsid w:val="00297B55"/>
    <w:rsid w:val="002A469C"/>
    <w:rsid w:val="002A4B3D"/>
    <w:rsid w:val="002B2E14"/>
    <w:rsid w:val="002B354B"/>
    <w:rsid w:val="002B430C"/>
    <w:rsid w:val="002C2C06"/>
    <w:rsid w:val="002C6434"/>
    <w:rsid w:val="002D166E"/>
    <w:rsid w:val="002D5575"/>
    <w:rsid w:val="002D6513"/>
    <w:rsid w:val="002E0AB7"/>
    <w:rsid w:val="002E0CA1"/>
    <w:rsid w:val="002E107A"/>
    <w:rsid w:val="002E2196"/>
    <w:rsid w:val="002E2288"/>
    <w:rsid w:val="002E3852"/>
    <w:rsid w:val="002E3B8F"/>
    <w:rsid w:val="002E53B6"/>
    <w:rsid w:val="002E6DF6"/>
    <w:rsid w:val="002F0546"/>
    <w:rsid w:val="002F4588"/>
    <w:rsid w:val="002F4A8D"/>
    <w:rsid w:val="00301E56"/>
    <w:rsid w:val="00307C69"/>
    <w:rsid w:val="00310CA0"/>
    <w:rsid w:val="0031284A"/>
    <w:rsid w:val="003128E2"/>
    <w:rsid w:val="0031300E"/>
    <w:rsid w:val="00315028"/>
    <w:rsid w:val="00317FE5"/>
    <w:rsid w:val="003278C1"/>
    <w:rsid w:val="003313FC"/>
    <w:rsid w:val="0033198A"/>
    <w:rsid w:val="00332544"/>
    <w:rsid w:val="00341E43"/>
    <w:rsid w:val="00342A26"/>
    <w:rsid w:val="003438CA"/>
    <w:rsid w:val="00345270"/>
    <w:rsid w:val="003503CF"/>
    <w:rsid w:val="00357231"/>
    <w:rsid w:val="003617A0"/>
    <w:rsid w:val="00361AE9"/>
    <w:rsid w:val="00364205"/>
    <w:rsid w:val="00364FD7"/>
    <w:rsid w:val="00366A8E"/>
    <w:rsid w:val="00366B3F"/>
    <w:rsid w:val="00366E85"/>
    <w:rsid w:val="003703CC"/>
    <w:rsid w:val="003713A8"/>
    <w:rsid w:val="00372BA7"/>
    <w:rsid w:val="003731A7"/>
    <w:rsid w:val="003731FD"/>
    <w:rsid w:val="0037513A"/>
    <w:rsid w:val="003767CF"/>
    <w:rsid w:val="00380710"/>
    <w:rsid w:val="0038414A"/>
    <w:rsid w:val="00384884"/>
    <w:rsid w:val="003851EB"/>
    <w:rsid w:val="00385BC2"/>
    <w:rsid w:val="00386B86"/>
    <w:rsid w:val="003931BE"/>
    <w:rsid w:val="00394B74"/>
    <w:rsid w:val="003960CA"/>
    <w:rsid w:val="0039678F"/>
    <w:rsid w:val="003A01AD"/>
    <w:rsid w:val="003A159C"/>
    <w:rsid w:val="003A19ED"/>
    <w:rsid w:val="003A1E86"/>
    <w:rsid w:val="003A245D"/>
    <w:rsid w:val="003A2F3C"/>
    <w:rsid w:val="003A3C47"/>
    <w:rsid w:val="003A5ED9"/>
    <w:rsid w:val="003A74FB"/>
    <w:rsid w:val="003B530E"/>
    <w:rsid w:val="003B555A"/>
    <w:rsid w:val="003B57D4"/>
    <w:rsid w:val="003B6084"/>
    <w:rsid w:val="003C0066"/>
    <w:rsid w:val="003C50BB"/>
    <w:rsid w:val="003C6776"/>
    <w:rsid w:val="003D3F01"/>
    <w:rsid w:val="003D52BA"/>
    <w:rsid w:val="003D6150"/>
    <w:rsid w:val="003D6331"/>
    <w:rsid w:val="003E3673"/>
    <w:rsid w:val="003E3DB2"/>
    <w:rsid w:val="003E5B44"/>
    <w:rsid w:val="003F5216"/>
    <w:rsid w:val="003F5998"/>
    <w:rsid w:val="003F6EF2"/>
    <w:rsid w:val="004002FB"/>
    <w:rsid w:val="00403A36"/>
    <w:rsid w:val="004047A4"/>
    <w:rsid w:val="00404DF2"/>
    <w:rsid w:val="004052ED"/>
    <w:rsid w:val="00410AF3"/>
    <w:rsid w:val="00410FD5"/>
    <w:rsid w:val="00411682"/>
    <w:rsid w:val="0041187B"/>
    <w:rsid w:val="00415DE2"/>
    <w:rsid w:val="00430FFD"/>
    <w:rsid w:val="004318F8"/>
    <w:rsid w:val="00433F17"/>
    <w:rsid w:val="00435818"/>
    <w:rsid w:val="00440525"/>
    <w:rsid w:val="00441FA9"/>
    <w:rsid w:val="00443736"/>
    <w:rsid w:val="004437BA"/>
    <w:rsid w:val="00444D61"/>
    <w:rsid w:val="00447DCE"/>
    <w:rsid w:val="0045083A"/>
    <w:rsid w:val="00451FDD"/>
    <w:rsid w:val="00456323"/>
    <w:rsid w:val="00460030"/>
    <w:rsid w:val="004600C1"/>
    <w:rsid w:val="0046020B"/>
    <w:rsid w:val="004630B6"/>
    <w:rsid w:val="0046418F"/>
    <w:rsid w:val="004652DF"/>
    <w:rsid w:val="004702F4"/>
    <w:rsid w:val="00472143"/>
    <w:rsid w:val="00472C90"/>
    <w:rsid w:val="0047479A"/>
    <w:rsid w:val="004749A4"/>
    <w:rsid w:val="00493386"/>
    <w:rsid w:val="004955A2"/>
    <w:rsid w:val="004A151E"/>
    <w:rsid w:val="004A1932"/>
    <w:rsid w:val="004A19B8"/>
    <w:rsid w:val="004A21BD"/>
    <w:rsid w:val="004A2748"/>
    <w:rsid w:val="004A466A"/>
    <w:rsid w:val="004A50FC"/>
    <w:rsid w:val="004A68E0"/>
    <w:rsid w:val="004A73AA"/>
    <w:rsid w:val="004A7523"/>
    <w:rsid w:val="004B00D2"/>
    <w:rsid w:val="004B07AC"/>
    <w:rsid w:val="004B234A"/>
    <w:rsid w:val="004B2D31"/>
    <w:rsid w:val="004B520C"/>
    <w:rsid w:val="004B5D88"/>
    <w:rsid w:val="004C341D"/>
    <w:rsid w:val="004C7A20"/>
    <w:rsid w:val="004C7B84"/>
    <w:rsid w:val="004D5735"/>
    <w:rsid w:val="004E34D2"/>
    <w:rsid w:val="004E5AD9"/>
    <w:rsid w:val="004F21FB"/>
    <w:rsid w:val="004F6DBF"/>
    <w:rsid w:val="004F7CA8"/>
    <w:rsid w:val="005018BC"/>
    <w:rsid w:val="00502F9E"/>
    <w:rsid w:val="005057BA"/>
    <w:rsid w:val="005060E9"/>
    <w:rsid w:val="005063C6"/>
    <w:rsid w:val="005131CF"/>
    <w:rsid w:val="005138FD"/>
    <w:rsid w:val="00513DF7"/>
    <w:rsid w:val="005161E2"/>
    <w:rsid w:val="00520C6E"/>
    <w:rsid w:val="00523CE6"/>
    <w:rsid w:val="00524CEE"/>
    <w:rsid w:val="005258B7"/>
    <w:rsid w:val="00527143"/>
    <w:rsid w:val="0053189C"/>
    <w:rsid w:val="005354CE"/>
    <w:rsid w:val="005412A8"/>
    <w:rsid w:val="00546635"/>
    <w:rsid w:val="00546732"/>
    <w:rsid w:val="00546D01"/>
    <w:rsid w:val="005504E9"/>
    <w:rsid w:val="005510BF"/>
    <w:rsid w:val="00551BDA"/>
    <w:rsid w:val="0055650C"/>
    <w:rsid w:val="00556F56"/>
    <w:rsid w:val="00557A33"/>
    <w:rsid w:val="00560F22"/>
    <w:rsid w:val="0056213F"/>
    <w:rsid w:val="00562428"/>
    <w:rsid w:val="005638C4"/>
    <w:rsid w:val="0056598C"/>
    <w:rsid w:val="005678FB"/>
    <w:rsid w:val="005703C6"/>
    <w:rsid w:val="005731F6"/>
    <w:rsid w:val="005754F9"/>
    <w:rsid w:val="0057676B"/>
    <w:rsid w:val="00576F24"/>
    <w:rsid w:val="00577D2B"/>
    <w:rsid w:val="00580955"/>
    <w:rsid w:val="005815A3"/>
    <w:rsid w:val="0058203D"/>
    <w:rsid w:val="0058210B"/>
    <w:rsid w:val="00583067"/>
    <w:rsid w:val="0058332C"/>
    <w:rsid w:val="0058347D"/>
    <w:rsid w:val="00583EFA"/>
    <w:rsid w:val="005854B5"/>
    <w:rsid w:val="00586C52"/>
    <w:rsid w:val="005879B2"/>
    <w:rsid w:val="00590BAE"/>
    <w:rsid w:val="005921EC"/>
    <w:rsid w:val="00593FC3"/>
    <w:rsid w:val="0059468F"/>
    <w:rsid w:val="005967A9"/>
    <w:rsid w:val="005A0684"/>
    <w:rsid w:val="005A21F2"/>
    <w:rsid w:val="005A2879"/>
    <w:rsid w:val="005A496F"/>
    <w:rsid w:val="005A760B"/>
    <w:rsid w:val="005B03A0"/>
    <w:rsid w:val="005B2FB8"/>
    <w:rsid w:val="005B326C"/>
    <w:rsid w:val="005B465E"/>
    <w:rsid w:val="005C05FA"/>
    <w:rsid w:val="005C1308"/>
    <w:rsid w:val="005C37FC"/>
    <w:rsid w:val="005C5F96"/>
    <w:rsid w:val="005D0219"/>
    <w:rsid w:val="005D3AE0"/>
    <w:rsid w:val="005D6D91"/>
    <w:rsid w:val="005E186F"/>
    <w:rsid w:val="005E3E24"/>
    <w:rsid w:val="005E4A94"/>
    <w:rsid w:val="005E60D0"/>
    <w:rsid w:val="005E7942"/>
    <w:rsid w:val="005F0811"/>
    <w:rsid w:val="005F156E"/>
    <w:rsid w:val="005F279C"/>
    <w:rsid w:val="005F35A2"/>
    <w:rsid w:val="005F3B6E"/>
    <w:rsid w:val="005F46D8"/>
    <w:rsid w:val="006014FB"/>
    <w:rsid w:val="006034D7"/>
    <w:rsid w:val="006077E8"/>
    <w:rsid w:val="00614D1B"/>
    <w:rsid w:val="00615D7B"/>
    <w:rsid w:val="00616707"/>
    <w:rsid w:val="00617066"/>
    <w:rsid w:val="006211B6"/>
    <w:rsid w:val="0062237A"/>
    <w:rsid w:val="00622D9A"/>
    <w:rsid w:val="00623330"/>
    <w:rsid w:val="0062653B"/>
    <w:rsid w:val="00631509"/>
    <w:rsid w:val="006340FD"/>
    <w:rsid w:val="00640310"/>
    <w:rsid w:val="00640793"/>
    <w:rsid w:val="00646297"/>
    <w:rsid w:val="00647668"/>
    <w:rsid w:val="00650252"/>
    <w:rsid w:val="006532CE"/>
    <w:rsid w:val="00653EAD"/>
    <w:rsid w:val="00661572"/>
    <w:rsid w:val="00662C9A"/>
    <w:rsid w:val="0066669C"/>
    <w:rsid w:val="00666C77"/>
    <w:rsid w:val="00667230"/>
    <w:rsid w:val="00676289"/>
    <w:rsid w:val="00677754"/>
    <w:rsid w:val="006805FF"/>
    <w:rsid w:val="0068161D"/>
    <w:rsid w:val="00690995"/>
    <w:rsid w:val="00693713"/>
    <w:rsid w:val="0069371F"/>
    <w:rsid w:val="00693839"/>
    <w:rsid w:val="00695D37"/>
    <w:rsid w:val="00696891"/>
    <w:rsid w:val="006A0A13"/>
    <w:rsid w:val="006A124F"/>
    <w:rsid w:val="006A3069"/>
    <w:rsid w:val="006A379A"/>
    <w:rsid w:val="006A5393"/>
    <w:rsid w:val="006A5572"/>
    <w:rsid w:val="006B0B4F"/>
    <w:rsid w:val="006B0B97"/>
    <w:rsid w:val="006B0B9C"/>
    <w:rsid w:val="006B1E87"/>
    <w:rsid w:val="006B5978"/>
    <w:rsid w:val="006C1007"/>
    <w:rsid w:val="006C4657"/>
    <w:rsid w:val="006C5FE3"/>
    <w:rsid w:val="006C7A85"/>
    <w:rsid w:val="006D1AE3"/>
    <w:rsid w:val="006D5263"/>
    <w:rsid w:val="006E1600"/>
    <w:rsid w:val="006E1F95"/>
    <w:rsid w:val="006E2933"/>
    <w:rsid w:val="006E4467"/>
    <w:rsid w:val="006F2233"/>
    <w:rsid w:val="006F324D"/>
    <w:rsid w:val="006F3D3E"/>
    <w:rsid w:val="006F41CD"/>
    <w:rsid w:val="00702CCB"/>
    <w:rsid w:val="00702D16"/>
    <w:rsid w:val="00703F07"/>
    <w:rsid w:val="00704307"/>
    <w:rsid w:val="00704A1C"/>
    <w:rsid w:val="00704E3B"/>
    <w:rsid w:val="00704ECF"/>
    <w:rsid w:val="007052F0"/>
    <w:rsid w:val="0071075B"/>
    <w:rsid w:val="00712C10"/>
    <w:rsid w:val="007150D5"/>
    <w:rsid w:val="00715BFF"/>
    <w:rsid w:val="00716B31"/>
    <w:rsid w:val="00716FAE"/>
    <w:rsid w:val="00721EDD"/>
    <w:rsid w:val="0072298C"/>
    <w:rsid w:val="007301C9"/>
    <w:rsid w:val="007303DC"/>
    <w:rsid w:val="00732BE8"/>
    <w:rsid w:val="00740C3E"/>
    <w:rsid w:val="007436EF"/>
    <w:rsid w:val="0075073D"/>
    <w:rsid w:val="007549DD"/>
    <w:rsid w:val="00754F31"/>
    <w:rsid w:val="00755523"/>
    <w:rsid w:val="00755DE5"/>
    <w:rsid w:val="00756721"/>
    <w:rsid w:val="00767432"/>
    <w:rsid w:val="007706AA"/>
    <w:rsid w:val="007777DC"/>
    <w:rsid w:val="007835A7"/>
    <w:rsid w:val="00783694"/>
    <w:rsid w:val="0078779C"/>
    <w:rsid w:val="007912A5"/>
    <w:rsid w:val="00794C55"/>
    <w:rsid w:val="007952AB"/>
    <w:rsid w:val="00795CFF"/>
    <w:rsid w:val="007A057F"/>
    <w:rsid w:val="007A0605"/>
    <w:rsid w:val="007A1786"/>
    <w:rsid w:val="007A3F60"/>
    <w:rsid w:val="007A5473"/>
    <w:rsid w:val="007A6963"/>
    <w:rsid w:val="007B0C26"/>
    <w:rsid w:val="007B1C0E"/>
    <w:rsid w:val="007B22D0"/>
    <w:rsid w:val="007B7A9B"/>
    <w:rsid w:val="007C1526"/>
    <w:rsid w:val="007C4A43"/>
    <w:rsid w:val="007C6195"/>
    <w:rsid w:val="007C775D"/>
    <w:rsid w:val="007D0B9C"/>
    <w:rsid w:val="007D14B8"/>
    <w:rsid w:val="007D4325"/>
    <w:rsid w:val="007D462A"/>
    <w:rsid w:val="007D5B6D"/>
    <w:rsid w:val="007D71ED"/>
    <w:rsid w:val="007E5C66"/>
    <w:rsid w:val="007F4526"/>
    <w:rsid w:val="007F4C96"/>
    <w:rsid w:val="00800047"/>
    <w:rsid w:val="00800A5A"/>
    <w:rsid w:val="008038F0"/>
    <w:rsid w:val="008208C0"/>
    <w:rsid w:val="0082340E"/>
    <w:rsid w:val="0082363D"/>
    <w:rsid w:val="00824347"/>
    <w:rsid w:val="008261CD"/>
    <w:rsid w:val="00826EEB"/>
    <w:rsid w:val="00832B0A"/>
    <w:rsid w:val="008337F4"/>
    <w:rsid w:val="00835D5F"/>
    <w:rsid w:val="00835E89"/>
    <w:rsid w:val="008375DC"/>
    <w:rsid w:val="00842EEA"/>
    <w:rsid w:val="00843C06"/>
    <w:rsid w:val="008456CF"/>
    <w:rsid w:val="00851F89"/>
    <w:rsid w:val="00852E57"/>
    <w:rsid w:val="0085387C"/>
    <w:rsid w:val="00854883"/>
    <w:rsid w:val="00854DBF"/>
    <w:rsid w:val="00863F2F"/>
    <w:rsid w:val="00864707"/>
    <w:rsid w:val="00866F83"/>
    <w:rsid w:val="00871817"/>
    <w:rsid w:val="00871FAA"/>
    <w:rsid w:val="008729F6"/>
    <w:rsid w:val="00874BE9"/>
    <w:rsid w:val="0088029D"/>
    <w:rsid w:val="00880452"/>
    <w:rsid w:val="0088555E"/>
    <w:rsid w:val="00885DA5"/>
    <w:rsid w:val="0088642F"/>
    <w:rsid w:val="00886B29"/>
    <w:rsid w:val="0088798F"/>
    <w:rsid w:val="0089080F"/>
    <w:rsid w:val="00891125"/>
    <w:rsid w:val="00897096"/>
    <w:rsid w:val="00897FEE"/>
    <w:rsid w:val="008A2B90"/>
    <w:rsid w:val="008A750C"/>
    <w:rsid w:val="008B0BBB"/>
    <w:rsid w:val="008B11E5"/>
    <w:rsid w:val="008B1C99"/>
    <w:rsid w:val="008B1E1B"/>
    <w:rsid w:val="008B3A2F"/>
    <w:rsid w:val="008B5B78"/>
    <w:rsid w:val="008B6DFD"/>
    <w:rsid w:val="008B7B5C"/>
    <w:rsid w:val="008C288C"/>
    <w:rsid w:val="008C3FA3"/>
    <w:rsid w:val="008C6FD8"/>
    <w:rsid w:val="008D09AF"/>
    <w:rsid w:val="008D10C0"/>
    <w:rsid w:val="008D1FB8"/>
    <w:rsid w:val="008D2F7B"/>
    <w:rsid w:val="008D3D1C"/>
    <w:rsid w:val="008D5F94"/>
    <w:rsid w:val="008E0DCE"/>
    <w:rsid w:val="008E63DD"/>
    <w:rsid w:val="008F02F0"/>
    <w:rsid w:val="008F2A99"/>
    <w:rsid w:val="008F314F"/>
    <w:rsid w:val="008F37AE"/>
    <w:rsid w:val="008F3D55"/>
    <w:rsid w:val="008F76F2"/>
    <w:rsid w:val="008F7734"/>
    <w:rsid w:val="009032EB"/>
    <w:rsid w:val="00903E0A"/>
    <w:rsid w:val="00904073"/>
    <w:rsid w:val="009047D1"/>
    <w:rsid w:val="009120B6"/>
    <w:rsid w:val="0091253A"/>
    <w:rsid w:val="00912949"/>
    <w:rsid w:val="00913285"/>
    <w:rsid w:val="00916326"/>
    <w:rsid w:val="00920E1C"/>
    <w:rsid w:val="009274DD"/>
    <w:rsid w:val="009327E8"/>
    <w:rsid w:val="00933F2D"/>
    <w:rsid w:val="00935384"/>
    <w:rsid w:val="00936972"/>
    <w:rsid w:val="00937DE4"/>
    <w:rsid w:val="00940C69"/>
    <w:rsid w:val="00945753"/>
    <w:rsid w:val="00946900"/>
    <w:rsid w:val="00947FB8"/>
    <w:rsid w:val="00950637"/>
    <w:rsid w:val="00952288"/>
    <w:rsid w:val="009524F3"/>
    <w:rsid w:val="009605FB"/>
    <w:rsid w:val="009623EB"/>
    <w:rsid w:val="009624FE"/>
    <w:rsid w:val="00962F2A"/>
    <w:rsid w:val="00963710"/>
    <w:rsid w:val="00963C1D"/>
    <w:rsid w:val="00964A69"/>
    <w:rsid w:val="00975C98"/>
    <w:rsid w:val="00977849"/>
    <w:rsid w:val="00985620"/>
    <w:rsid w:val="0099012C"/>
    <w:rsid w:val="00990552"/>
    <w:rsid w:val="00990782"/>
    <w:rsid w:val="00990E5E"/>
    <w:rsid w:val="009941DE"/>
    <w:rsid w:val="00994895"/>
    <w:rsid w:val="00997B35"/>
    <w:rsid w:val="009A34E1"/>
    <w:rsid w:val="009A7AF1"/>
    <w:rsid w:val="009B1144"/>
    <w:rsid w:val="009B11DC"/>
    <w:rsid w:val="009B5A44"/>
    <w:rsid w:val="009B6173"/>
    <w:rsid w:val="009C0225"/>
    <w:rsid w:val="009C1069"/>
    <w:rsid w:val="009C4B55"/>
    <w:rsid w:val="009C5C5E"/>
    <w:rsid w:val="009D0786"/>
    <w:rsid w:val="009D2CB3"/>
    <w:rsid w:val="009D337D"/>
    <w:rsid w:val="009D46A0"/>
    <w:rsid w:val="009D4779"/>
    <w:rsid w:val="009D5671"/>
    <w:rsid w:val="009D5929"/>
    <w:rsid w:val="009D6E97"/>
    <w:rsid w:val="009E1A68"/>
    <w:rsid w:val="009E5488"/>
    <w:rsid w:val="009E6AB9"/>
    <w:rsid w:val="009E739E"/>
    <w:rsid w:val="009E7F00"/>
    <w:rsid w:val="009F0138"/>
    <w:rsid w:val="009F06EE"/>
    <w:rsid w:val="009F1045"/>
    <w:rsid w:val="009F1492"/>
    <w:rsid w:val="009F2354"/>
    <w:rsid w:val="009F33D6"/>
    <w:rsid w:val="009F567F"/>
    <w:rsid w:val="009F5B09"/>
    <w:rsid w:val="009F6832"/>
    <w:rsid w:val="009F7187"/>
    <w:rsid w:val="009F764F"/>
    <w:rsid w:val="00A00AD1"/>
    <w:rsid w:val="00A0190C"/>
    <w:rsid w:val="00A02958"/>
    <w:rsid w:val="00A02CE2"/>
    <w:rsid w:val="00A04CAC"/>
    <w:rsid w:val="00A04FF6"/>
    <w:rsid w:val="00A070F7"/>
    <w:rsid w:val="00A07747"/>
    <w:rsid w:val="00A10019"/>
    <w:rsid w:val="00A12025"/>
    <w:rsid w:val="00A1236B"/>
    <w:rsid w:val="00A1565C"/>
    <w:rsid w:val="00A158CE"/>
    <w:rsid w:val="00A16925"/>
    <w:rsid w:val="00A177E7"/>
    <w:rsid w:val="00A17842"/>
    <w:rsid w:val="00A20DF4"/>
    <w:rsid w:val="00A23153"/>
    <w:rsid w:val="00A26829"/>
    <w:rsid w:val="00A309A7"/>
    <w:rsid w:val="00A31E26"/>
    <w:rsid w:val="00A332DA"/>
    <w:rsid w:val="00A33C1F"/>
    <w:rsid w:val="00A34FB3"/>
    <w:rsid w:val="00A407B8"/>
    <w:rsid w:val="00A41C14"/>
    <w:rsid w:val="00A42D6F"/>
    <w:rsid w:val="00A454E2"/>
    <w:rsid w:val="00A5213F"/>
    <w:rsid w:val="00A52D10"/>
    <w:rsid w:val="00A57D6A"/>
    <w:rsid w:val="00A64AC9"/>
    <w:rsid w:val="00A65970"/>
    <w:rsid w:val="00A6660F"/>
    <w:rsid w:val="00A67073"/>
    <w:rsid w:val="00A733FD"/>
    <w:rsid w:val="00A73689"/>
    <w:rsid w:val="00A75635"/>
    <w:rsid w:val="00A83DD4"/>
    <w:rsid w:val="00A87B54"/>
    <w:rsid w:val="00A914A2"/>
    <w:rsid w:val="00A91B34"/>
    <w:rsid w:val="00A91C3B"/>
    <w:rsid w:val="00A91D8A"/>
    <w:rsid w:val="00A92B43"/>
    <w:rsid w:val="00A97A04"/>
    <w:rsid w:val="00AA0C47"/>
    <w:rsid w:val="00AA0FE5"/>
    <w:rsid w:val="00AA1345"/>
    <w:rsid w:val="00AA381C"/>
    <w:rsid w:val="00AA51E5"/>
    <w:rsid w:val="00AA61C3"/>
    <w:rsid w:val="00AA6EF1"/>
    <w:rsid w:val="00AA72F2"/>
    <w:rsid w:val="00AA7552"/>
    <w:rsid w:val="00AB478C"/>
    <w:rsid w:val="00AB497E"/>
    <w:rsid w:val="00AB4F9D"/>
    <w:rsid w:val="00AB70F0"/>
    <w:rsid w:val="00AB73E1"/>
    <w:rsid w:val="00AC4AB4"/>
    <w:rsid w:val="00AC52CF"/>
    <w:rsid w:val="00AC6DA0"/>
    <w:rsid w:val="00AD0B4A"/>
    <w:rsid w:val="00AD6DDC"/>
    <w:rsid w:val="00AD73E4"/>
    <w:rsid w:val="00AD79AA"/>
    <w:rsid w:val="00AE4B4E"/>
    <w:rsid w:val="00AE6B41"/>
    <w:rsid w:val="00AE75A1"/>
    <w:rsid w:val="00AF0D14"/>
    <w:rsid w:val="00AF4D49"/>
    <w:rsid w:val="00AF6E19"/>
    <w:rsid w:val="00B031EB"/>
    <w:rsid w:val="00B04767"/>
    <w:rsid w:val="00B1168A"/>
    <w:rsid w:val="00B12CBB"/>
    <w:rsid w:val="00B14010"/>
    <w:rsid w:val="00B147A8"/>
    <w:rsid w:val="00B217FB"/>
    <w:rsid w:val="00B21855"/>
    <w:rsid w:val="00B233F7"/>
    <w:rsid w:val="00B24D7D"/>
    <w:rsid w:val="00B263AF"/>
    <w:rsid w:val="00B27018"/>
    <w:rsid w:val="00B3339D"/>
    <w:rsid w:val="00B36DBD"/>
    <w:rsid w:val="00B41AB9"/>
    <w:rsid w:val="00B60775"/>
    <w:rsid w:val="00B62D98"/>
    <w:rsid w:val="00B636EE"/>
    <w:rsid w:val="00B6708E"/>
    <w:rsid w:val="00B674AC"/>
    <w:rsid w:val="00B721EE"/>
    <w:rsid w:val="00B72777"/>
    <w:rsid w:val="00B72B68"/>
    <w:rsid w:val="00B72D4C"/>
    <w:rsid w:val="00B74C5C"/>
    <w:rsid w:val="00B772DD"/>
    <w:rsid w:val="00B77E78"/>
    <w:rsid w:val="00B834F4"/>
    <w:rsid w:val="00B85748"/>
    <w:rsid w:val="00B938DE"/>
    <w:rsid w:val="00B93909"/>
    <w:rsid w:val="00B96B43"/>
    <w:rsid w:val="00BA1259"/>
    <w:rsid w:val="00BA55F3"/>
    <w:rsid w:val="00BA799F"/>
    <w:rsid w:val="00BA7B77"/>
    <w:rsid w:val="00BB006A"/>
    <w:rsid w:val="00BB0E77"/>
    <w:rsid w:val="00BB15CD"/>
    <w:rsid w:val="00BB18D8"/>
    <w:rsid w:val="00BB2C6F"/>
    <w:rsid w:val="00BB3199"/>
    <w:rsid w:val="00BB3EDF"/>
    <w:rsid w:val="00BB7C6C"/>
    <w:rsid w:val="00BC18B1"/>
    <w:rsid w:val="00BC4061"/>
    <w:rsid w:val="00BC547D"/>
    <w:rsid w:val="00BC7939"/>
    <w:rsid w:val="00BD0C3B"/>
    <w:rsid w:val="00BD0D50"/>
    <w:rsid w:val="00BD3446"/>
    <w:rsid w:val="00BD7EBC"/>
    <w:rsid w:val="00BE2058"/>
    <w:rsid w:val="00BE70B5"/>
    <w:rsid w:val="00BF19E9"/>
    <w:rsid w:val="00BF1BBC"/>
    <w:rsid w:val="00BF1F99"/>
    <w:rsid w:val="00BF272F"/>
    <w:rsid w:val="00BF336B"/>
    <w:rsid w:val="00BF68E5"/>
    <w:rsid w:val="00C021D1"/>
    <w:rsid w:val="00C027F3"/>
    <w:rsid w:val="00C04324"/>
    <w:rsid w:val="00C04F61"/>
    <w:rsid w:val="00C059FD"/>
    <w:rsid w:val="00C067E8"/>
    <w:rsid w:val="00C079E2"/>
    <w:rsid w:val="00C07D94"/>
    <w:rsid w:val="00C11586"/>
    <w:rsid w:val="00C119B6"/>
    <w:rsid w:val="00C13999"/>
    <w:rsid w:val="00C15587"/>
    <w:rsid w:val="00C20522"/>
    <w:rsid w:val="00C20E73"/>
    <w:rsid w:val="00C21DC0"/>
    <w:rsid w:val="00C225B8"/>
    <w:rsid w:val="00C239B2"/>
    <w:rsid w:val="00C24A2C"/>
    <w:rsid w:val="00C2533A"/>
    <w:rsid w:val="00C2722B"/>
    <w:rsid w:val="00C32152"/>
    <w:rsid w:val="00C33B12"/>
    <w:rsid w:val="00C33B5C"/>
    <w:rsid w:val="00C33CCA"/>
    <w:rsid w:val="00C33D0F"/>
    <w:rsid w:val="00C36055"/>
    <w:rsid w:val="00C361FC"/>
    <w:rsid w:val="00C44B6D"/>
    <w:rsid w:val="00C4728D"/>
    <w:rsid w:val="00C604E6"/>
    <w:rsid w:val="00C60ADF"/>
    <w:rsid w:val="00C7027B"/>
    <w:rsid w:val="00C76C40"/>
    <w:rsid w:val="00C772A1"/>
    <w:rsid w:val="00C80093"/>
    <w:rsid w:val="00C80274"/>
    <w:rsid w:val="00C80DD0"/>
    <w:rsid w:val="00C80E53"/>
    <w:rsid w:val="00C82B9B"/>
    <w:rsid w:val="00C87E89"/>
    <w:rsid w:val="00C91C1F"/>
    <w:rsid w:val="00C93679"/>
    <w:rsid w:val="00C9381B"/>
    <w:rsid w:val="00C949EC"/>
    <w:rsid w:val="00C975F3"/>
    <w:rsid w:val="00CA125A"/>
    <w:rsid w:val="00CA6422"/>
    <w:rsid w:val="00CB3465"/>
    <w:rsid w:val="00CB3741"/>
    <w:rsid w:val="00CB56D3"/>
    <w:rsid w:val="00CB6883"/>
    <w:rsid w:val="00CC0C77"/>
    <w:rsid w:val="00CC22F4"/>
    <w:rsid w:val="00CC60F7"/>
    <w:rsid w:val="00CC7DDF"/>
    <w:rsid w:val="00CD0BD0"/>
    <w:rsid w:val="00CD22F0"/>
    <w:rsid w:val="00CD3A57"/>
    <w:rsid w:val="00CD3D17"/>
    <w:rsid w:val="00CD4CEF"/>
    <w:rsid w:val="00CE11E4"/>
    <w:rsid w:val="00CE24D9"/>
    <w:rsid w:val="00CE541D"/>
    <w:rsid w:val="00CE6F63"/>
    <w:rsid w:val="00CE7E01"/>
    <w:rsid w:val="00CF009B"/>
    <w:rsid w:val="00CF0B29"/>
    <w:rsid w:val="00CF103E"/>
    <w:rsid w:val="00CF1788"/>
    <w:rsid w:val="00CF38A4"/>
    <w:rsid w:val="00CF63D1"/>
    <w:rsid w:val="00D04FDB"/>
    <w:rsid w:val="00D050D6"/>
    <w:rsid w:val="00D06628"/>
    <w:rsid w:val="00D06C68"/>
    <w:rsid w:val="00D06D5B"/>
    <w:rsid w:val="00D0752C"/>
    <w:rsid w:val="00D075DF"/>
    <w:rsid w:val="00D1243D"/>
    <w:rsid w:val="00D1351C"/>
    <w:rsid w:val="00D14677"/>
    <w:rsid w:val="00D16786"/>
    <w:rsid w:val="00D20A79"/>
    <w:rsid w:val="00D20C91"/>
    <w:rsid w:val="00D20C9B"/>
    <w:rsid w:val="00D26B60"/>
    <w:rsid w:val="00D273DB"/>
    <w:rsid w:val="00D30FD8"/>
    <w:rsid w:val="00D314B8"/>
    <w:rsid w:val="00D31DEF"/>
    <w:rsid w:val="00D37144"/>
    <w:rsid w:val="00D4390A"/>
    <w:rsid w:val="00D440C3"/>
    <w:rsid w:val="00D458AA"/>
    <w:rsid w:val="00D467FB"/>
    <w:rsid w:val="00D51547"/>
    <w:rsid w:val="00D52E2B"/>
    <w:rsid w:val="00D530A6"/>
    <w:rsid w:val="00D5400B"/>
    <w:rsid w:val="00D57A31"/>
    <w:rsid w:val="00D619B8"/>
    <w:rsid w:val="00D62E42"/>
    <w:rsid w:val="00D65A93"/>
    <w:rsid w:val="00D677DB"/>
    <w:rsid w:val="00D7042C"/>
    <w:rsid w:val="00D86624"/>
    <w:rsid w:val="00D86FCF"/>
    <w:rsid w:val="00D915C3"/>
    <w:rsid w:val="00D949C2"/>
    <w:rsid w:val="00D95DCC"/>
    <w:rsid w:val="00D978A8"/>
    <w:rsid w:val="00DA48E9"/>
    <w:rsid w:val="00DA533C"/>
    <w:rsid w:val="00DA6388"/>
    <w:rsid w:val="00DB2CD1"/>
    <w:rsid w:val="00DB57ED"/>
    <w:rsid w:val="00DB68EB"/>
    <w:rsid w:val="00DB7A79"/>
    <w:rsid w:val="00DB7AED"/>
    <w:rsid w:val="00DC0A5E"/>
    <w:rsid w:val="00DC19A7"/>
    <w:rsid w:val="00DC3952"/>
    <w:rsid w:val="00DC7158"/>
    <w:rsid w:val="00DD2BAA"/>
    <w:rsid w:val="00DD544E"/>
    <w:rsid w:val="00DE262E"/>
    <w:rsid w:val="00DE4140"/>
    <w:rsid w:val="00DE51DE"/>
    <w:rsid w:val="00DE5DA9"/>
    <w:rsid w:val="00DF1DCE"/>
    <w:rsid w:val="00DF4BA5"/>
    <w:rsid w:val="00DF6345"/>
    <w:rsid w:val="00DF71F5"/>
    <w:rsid w:val="00DF744B"/>
    <w:rsid w:val="00E00A51"/>
    <w:rsid w:val="00E00B33"/>
    <w:rsid w:val="00E038E3"/>
    <w:rsid w:val="00E070A3"/>
    <w:rsid w:val="00E123F3"/>
    <w:rsid w:val="00E15A36"/>
    <w:rsid w:val="00E15AFA"/>
    <w:rsid w:val="00E15EC4"/>
    <w:rsid w:val="00E16328"/>
    <w:rsid w:val="00E1691D"/>
    <w:rsid w:val="00E213E2"/>
    <w:rsid w:val="00E21705"/>
    <w:rsid w:val="00E255DF"/>
    <w:rsid w:val="00E31295"/>
    <w:rsid w:val="00E32397"/>
    <w:rsid w:val="00E32C56"/>
    <w:rsid w:val="00E33B95"/>
    <w:rsid w:val="00E34CF0"/>
    <w:rsid w:val="00E351F5"/>
    <w:rsid w:val="00E36A89"/>
    <w:rsid w:val="00E373E1"/>
    <w:rsid w:val="00E40023"/>
    <w:rsid w:val="00E462A6"/>
    <w:rsid w:val="00E46338"/>
    <w:rsid w:val="00E526FA"/>
    <w:rsid w:val="00E5444A"/>
    <w:rsid w:val="00E578AC"/>
    <w:rsid w:val="00E61E66"/>
    <w:rsid w:val="00E62E8F"/>
    <w:rsid w:val="00E62F32"/>
    <w:rsid w:val="00E638A4"/>
    <w:rsid w:val="00E64478"/>
    <w:rsid w:val="00E64F63"/>
    <w:rsid w:val="00E6528D"/>
    <w:rsid w:val="00E6610D"/>
    <w:rsid w:val="00E71521"/>
    <w:rsid w:val="00E7281E"/>
    <w:rsid w:val="00E74DD6"/>
    <w:rsid w:val="00E75F14"/>
    <w:rsid w:val="00E8027E"/>
    <w:rsid w:val="00E812DD"/>
    <w:rsid w:val="00E81428"/>
    <w:rsid w:val="00E847D7"/>
    <w:rsid w:val="00E92368"/>
    <w:rsid w:val="00E927B2"/>
    <w:rsid w:val="00E92DF3"/>
    <w:rsid w:val="00E94756"/>
    <w:rsid w:val="00E949CA"/>
    <w:rsid w:val="00E95EC2"/>
    <w:rsid w:val="00E96F97"/>
    <w:rsid w:val="00EA4025"/>
    <w:rsid w:val="00EA54B8"/>
    <w:rsid w:val="00EA551B"/>
    <w:rsid w:val="00EA61BF"/>
    <w:rsid w:val="00EA677C"/>
    <w:rsid w:val="00EA6AF9"/>
    <w:rsid w:val="00EB2A3E"/>
    <w:rsid w:val="00EB5114"/>
    <w:rsid w:val="00EB5BF2"/>
    <w:rsid w:val="00EB6556"/>
    <w:rsid w:val="00EB6CC6"/>
    <w:rsid w:val="00EC1B46"/>
    <w:rsid w:val="00EC3319"/>
    <w:rsid w:val="00EC571C"/>
    <w:rsid w:val="00EC7373"/>
    <w:rsid w:val="00EC7BFC"/>
    <w:rsid w:val="00ED128D"/>
    <w:rsid w:val="00ED2AAA"/>
    <w:rsid w:val="00ED2B1F"/>
    <w:rsid w:val="00ED2F80"/>
    <w:rsid w:val="00ED527D"/>
    <w:rsid w:val="00ED53D5"/>
    <w:rsid w:val="00ED7ABD"/>
    <w:rsid w:val="00EE1583"/>
    <w:rsid w:val="00EE45B5"/>
    <w:rsid w:val="00EE63DF"/>
    <w:rsid w:val="00EE7555"/>
    <w:rsid w:val="00EE78FD"/>
    <w:rsid w:val="00EF2DD6"/>
    <w:rsid w:val="00EF2E2C"/>
    <w:rsid w:val="00EF6DE8"/>
    <w:rsid w:val="00F0164A"/>
    <w:rsid w:val="00F01FFE"/>
    <w:rsid w:val="00F026ED"/>
    <w:rsid w:val="00F0449E"/>
    <w:rsid w:val="00F0590C"/>
    <w:rsid w:val="00F05AE8"/>
    <w:rsid w:val="00F07BF0"/>
    <w:rsid w:val="00F119EA"/>
    <w:rsid w:val="00F14F5B"/>
    <w:rsid w:val="00F24B31"/>
    <w:rsid w:val="00F256C9"/>
    <w:rsid w:val="00F33607"/>
    <w:rsid w:val="00F362E6"/>
    <w:rsid w:val="00F40014"/>
    <w:rsid w:val="00F47B7F"/>
    <w:rsid w:val="00F50EC2"/>
    <w:rsid w:val="00F522F3"/>
    <w:rsid w:val="00F565E1"/>
    <w:rsid w:val="00F61D8E"/>
    <w:rsid w:val="00F623A6"/>
    <w:rsid w:val="00F63FA1"/>
    <w:rsid w:val="00F64BD0"/>
    <w:rsid w:val="00F65283"/>
    <w:rsid w:val="00F65C3F"/>
    <w:rsid w:val="00F67110"/>
    <w:rsid w:val="00F730B4"/>
    <w:rsid w:val="00F75814"/>
    <w:rsid w:val="00F766BA"/>
    <w:rsid w:val="00F77D5C"/>
    <w:rsid w:val="00F811B9"/>
    <w:rsid w:val="00F841CE"/>
    <w:rsid w:val="00F84B47"/>
    <w:rsid w:val="00F84D2F"/>
    <w:rsid w:val="00F86DDA"/>
    <w:rsid w:val="00F92620"/>
    <w:rsid w:val="00F9270C"/>
    <w:rsid w:val="00F93D6F"/>
    <w:rsid w:val="00F93F4F"/>
    <w:rsid w:val="00F97E89"/>
    <w:rsid w:val="00FA00C9"/>
    <w:rsid w:val="00FA4F1B"/>
    <w:rsid w:val="00FA72EB"/>
    <w:rsid w:val="00FB04DA"/>
    <w:rsid w:val="00FB1616"/>
    <w:rsid w:val="00FB490F"/>
    <w:rsid w:val="00FB573D"/>
    <w:rsid w:val="00FB641D"/>
    <w:rsid w:val="00FB6BBE"/>
    <w:rsid w:val="00FC0774"/>
    <w:rsid w:val="00FC6EEC"/>
    <w:rsid w:val="00FC7DCC"/>
    <w:rsid w:val="00FD484A"/>
    <w:rsid w:val="00FD6F4E"/>
    <w:rsid w:val="00FD7962"/>
    <w:rsid w:val="00FE00E3"/>
    <w:rsid w:val="00FE1332"/>
    <w:rsid w:val="00FE1B0F"/>
    <w:rsid w:val="00FE2EE2"/>
    <w:rsid w:val="00FE70D6"/>
    <w:rsid w:val="00FF0184"/>
    <w:rsid w:val="00FF21EF"/>
    <w:rsid w:val="00FF56D3"/>
    <w:rsid w:val="00FF658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799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A7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A799F"/>
  </w:style>
  <w:style w:type="paragraph" w:customStyle="1" w:styleId="rvps2">
    <w:name w:val="rvps2"/>
    <w:basedOn w:val="a"/>
    <w:uiPriority w:val="99"/>
    <w:rsid w:val="0091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8B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1E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C3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995_g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0.rada.gov.ua/laws/show/2961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875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11</Pages>
  <Words>2139</Words>
  <Characters>17006</Characters>
  <Application>Microsoft Office Word</Application>
  <DocSecurity>0</DocSecurity>
  <Lines>141</Lines>
  <Paragraphs>38</Paragraphs>
  <ScaleCrop>false</ScaleCrop>
  <Company>SPecialiST RePack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Userr</cp:lastModifiedBy>
  <cp:revision>85</cp:revision>
  <cp:lastPrinted>2021-03-09T06:26:00Z</cp:lastPrinted>
  <dcterms:created xsi:type="dcterms:W3CDTF">2018-07-04T12:28:00Z</dcterms:created>
  <dcterms:modified xsi:type="dcterms:W3CDTF">2021-03-11T08:58:00Z</dcterms:modified>
</cp:coreProperties>
</file>